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34F00D" w14:textId="77777777" w:rsidR="00B9790D" w:rsidRPr="00E1675E" w:rsidRDefault="00B9790D" w:rsidP="00B9790D">
      <w:pPr>
        <w:ind w:firstLine="360"/>
        <w:contextualSpacing/>
        <w:jc w:val="both"/>
        <w:rPr>
          <w:b/>
          <w:bCs/>
          <w:sz w:val="22"/>
          <w:szCs w:val="22"/>
          <w:lang w:val="kk-KZ"/>
        </w:rPr>
      </w:pPr>
    </w:p>
    <w:p w14:paraId="49E9FD3C" w14:textId="77777777" w:rsidR="00B9790D" w:rsidRDefault="00B9790D" w:rsidP="00B9790D">
      <w:pPr>
        <w:tabs>
          <w:tab w:val="left" w:pos="2850"/>
        </w:tabs>
        <w:ind w:firstLine="360"/>
        <w:contextualSpacing/>
        <w:jc w:val="both"/>
        <w:rPr>
          <w:b/>
          <w:bCs/>
          <w:sz w:val="22"/>
          <w:szCs w:val="22"/>
          <w:lang w:val="en-US"/>
        </w:rPr>
      </w:pPr>
      <w:r w:rsidRPr="00E1675E">
        <w:rPr>
          <w:b/>
          <w:bCs/>
          <w:sz w:val="22"/>
          <w:szCs w:val="22"/>
          <w:lang w:val="kk-KZ"/>
        </w:rPr>
        <w:tab/>
      </w:r>
    </w:p>
    <w:p w14:paraId="30A4D0D2" w14:textId="77777777" w:rsidR="00DC6416" w:rsidRDefault="00DC6416" w:rsidP="00B9790D">
      <w:pPr>
        <w:tabs>
          <w:tab w:val="left" w:pos="2850"/>
        </w:tabs>
        <w:ind w:firstLine="360"/>
        <w:contextualSpacing/>
        <w:jc w:val="both"/>
        <w:rPr>
          <w:b/>
          <w:bCs/>
          <w:sz w:val="22"/>
          <w:szCs w:val="22"/>
          <w:lang w:val="en-US"/>
        </w:rPr>
      </w:pPr>
    </w:p>
    <w:p w14:paraId="3DEBE2F4" w14:textId="77777777" w:rsidR="00DC6416" w:rsidRDefault="00DC6416" w:rsidP="00B9790D">
      <w:pPr>
        <w:tabs>
          <w:tab w:val="left" w:pos="2850"/>
        </w:tabs>
        <w:ind w:firstLine="360"/>
        <w:contextualSpacing/>
        <w:jc w:val="both"/>
        <w:rPr>
          <w:b/>
          <w:bCs/>
          <w:sz w:val="22"/>
          <w:szCs w:val="22"/>
          <w:lang w:val="en-US"/>
        </w:rPr>
      </w:pPr>
    </w:p>
    <w:p w14:paraId="1D6E7C3D" w14:textId="77777777" w:rsidR="00DC6416" w:rsidRDefault="00DC6416" w:rsidP="00B9790D">
      <w:pPr>
        <w:tabs>
          <w:tab w:val="left" w:pos="2850"/>
        </w:tabs>
        <w:ind w:firstLine="360"/>
        <w:contextualSpacing/>
        <w:jc w:val="both"/>
        <w:rPr>
          <w:b/>
          <w:bCs/>
          <w:sz w:val="22"/>
          <w:szCs w:val="22"/>
          <w:lang w:val="en-US"/>
        </w:rPr>
      </w:pPr>
    </w:p>
    <w:p w14:paraId="32A10295" w14:textId="77777777" w:rsidR="00DC6416" w:rsidRDefault="00DC6416" w:rsidP="00B9790D">
      <w:pPr>
        <w:tabs>
          <w:tab w:val="left" w:pos="2850"/>
        </w:tabs>
        <w:ind w:firstLine="360"/>
        <w:contextualSpacing/>
        <w:jc w:val="both"/>
        <w:rPr>
          <w:b/>
          <w:bCs/>
          <w:sz w:val="22"/>
          <w:szCs w:val="22"/>
          <w:lang w:val="en-US"/>
        </w:rPr>
      </w:pPr>
    </w:p>
    <w:p w14:paraId="65ECE079" w14:textId="77777777" w:rsidR="00DC6416" w:rsidRDefault="00DC6416" w:rsidP="00B9790D">
      <w:pPr>
        <w:tabs>
          <w:tab w:val="left" w:pos="2850"/>
        </w:tabs>
        <w:ind w:firstLine="360"/>
        <w:contextualSpacing/>
        <w:jc w:val="both"/>
        <w:rPr>
          <w:b/>
          <w:bCs/>
          <w:sz w:val="22"/>
          <w:szCs w:val="22"/>
          <w:lang w:val="en-US"/>
        </w:rPr>
      </w:pPr>
    </w:p>
    <w:p w14:paraId="4B6C73B3" w14:textId="77777777" w:rsidR="00DC6416" w:rsidRDefault="00DC6416" w:rsidP="00B9790D">
      <w:pPr>
        <w:tabs>
          <w:tab w:val="left" w:pos="2850"/>
        </w:tabs>
        <w:ind w:firstLine="360"/>
        <w:contextualSpacing/>
        <w:jc w:val="both"/>
        <w:rPr>
          <w:b/>
          <w:bCs/>
          <w:sz w:val="22"/>
          <w:szCs w:val="22"/>
          <w:lang w:val="en-US"/>
        </w:rPr>
      </w:pPr>
    </w:p>
    <w:p w14:paraId="1A9F6987" w14:textId="77777777" w:rsidR="00DC6416" w:rsidRDefault="00DC6416" w:rsidP="00B9790D">
      <w:pPr>
        <w:tabs>
          <w:tab w:val="left" w:pos="2850"/>
        </w:tabs>
        <w:ind w:firstLine="360"/>
        <w:contextualSpacing/>
        <w:jc w:val="both"/>
        <w:rPr>
          <w:b/>
          <w:bCs/>
          <w:sz w:val="22"/>
          <w:szCs w:val="22"/>
          <w:lang w:val="en-US"/>
        </w:rPr>
      </w:pPr>
    </w:p>
    <w:p w14:paraId="70A02F2A" w14:textId="77777777" w:rsidR="00DC6416" w:rsidRPr="00DC6416" w:rsidRDefault="00DC6416" w:rsidP="00B9790D">
      <w:pPr>
        <w:tabs>
          <w:tab w:val="left" w:pos="2850"/>
        </w:tabs>
        <w:ind w:firstLine="360"/>
        <w:contextualSpacing/>
        <w:jc w:val="both"/>
        <w:rPr>
          <w:b/>
          <w:bCs/>
          <w:sz w:val="22"/>
          <w:szCs w:val="22"/>
          <w:lang w:val="en-US"/>
        </w:rPr>
      </w:pPr>
    </w:p>
    <w:p w14:paraId="4C3E5744" w14:textId="77777777" w:rsidR="00B9790D" w:rsidRPr="00E1675E" w:rsidRDefault="00B9790D" w:rsidP="00B9790D">
      <w:pPr>
        <w:ind w:firstLine="360"/>
        <w:contextualSpacing/>
        <w:jc w:val="both"/>
        <w:rPr>
          <w:b/>
          <w:bCs/>
          <w:sz w:val="22"/>
          <w:szCs w:val="22"/>
          <w:lang w:val="en-US"/>
        </w:rPr>
      </w:pPr>
    </w:p>
    <w:p w14:paraId="0EA6B308" w14:textId="77777777" w:rsidR="00557E5B" w:rsidRPr="000A64B9" w:rsidRDefault="00B9790D" w:rsidP="000A64B9">
      <w:pPr>
        <w:ind w:firstLine="360"/>
        <w:contextualSpacing/>
        <w:jc w:val="center"/>
        <w:rPr>
          <w:b/>
          <w:bCs/>
          <w:sz w:val="22"/>
          <w:szCs w:val="22"/>
          <w:lang w:val="kk-KZ"/>
        </w:rPr>
      </w:pPr>
      <w:r w:rsidRPr="00E1675E">
        <w:rPr>
          <w:b/>
          <w:bCs/>
          <w:sz w:val="22"/>
          <w:szCs w:val="22"/>
          <w:lang w:val="kk-KZ"/>
        </w:rPr>
        <w:t>ЖОБА / ПРОЕКТ</w:t>
      </w:r>
      <w:r w:rsidRPr="00E1675E">
        <w:rPr>
          <w:b/>
          <w:bCs/>
          <w:sz w:val="22"/>
          <w:szCs w:val="22"/>
          <w:lang w:val="en-US"/>
        </w:rPr>
        <w:t>:</w:t>
      </w:r>
    </w:p>
    <w:p w14:paraId="2C2EFFE4" w14:textId="77777777" w:rsidR="00557E5B" w:rsidRPr="00CE41FE" w:rsidRDefault="00557E5B" w:rsidP="00DC6416">
      <w:pPr>
        <w:tabs>
          <w:tab w:val="left" w:pos="6765"/>
        </w:tabs>
        <w:ind w:firstLine="360"/>
        <w:contextualSpacing/>
        <w:jc w:val="center"/>
        <w:rPr>
          <w:b/>
          <w:bCs/>
          <w:sz w:val="22"/>
          <w:szCs w:val="22"/>
          <w:lang w:val="en-US"/>
        </w:rPr>
      </w:pPr>
    </w:p>
    <w:p w14:paraId="221B9A55" w14:textId="77777777" w:rsidR="001A7304" w:rsidRDefault="001A7304" w:rsidP="001A7304">
      <w:pPr>
        <w:autoSpaceDE w:val="0"/>
        <w:autoSpaceDN w:val="0"/>
        <w:adjustRightInd w:val="0"/>
        <w:contextualSpacing/>
        <w:jc w:val="center"/>
        <w:rPr>
          <w:b/>
          <w:bCs/>
          <w:sz w:val="22"/>
          <w:szCs w:val="22"/>
          <w:lang w:val="kk-KZ"/>
        </w:rPr>
      </w:pPr>
      <w:r w:rsidRPr="00246BB8">
        <w:rPr>
          <w:b/>
          <w:bCs/>
          <w:sz w:val="22"/>
          <w:szCs w:val="22"/>
          <w:lang w:val="kk-KZ"/>
        </w:rPr>
        <w:t xml:space="preserve">АРЫСҚҰМ КЕНІШІНДЕГІ </w:t>
      </w:r>
      <w:r w:rsidR="008D567C">
        <w:rPr>
          <w:b/>
          <w:bCs/>
          <w:sz w:val="22"/>
          <w:szCs w:val="22"/>
          <w:lang w:val="kk-KZ"/>
        </w:rPr>
        <w:t>435</w:t>
      </w:r>
      <w:r w:rsidRPr="00246BB8">
        <w:rPr>
          <w:b/>
          <w:bCs/>
          <w:sz w:val="22"/>
          <w:szCs w:val="22"/>
          <w:lang w:val="kk-KZ"/>
        </w:rPr>
        <w:t xml:space="preserve"> ҰҢҒЫМАДАН АРАЛЫҚ ҚҰБЫР САЛУ. </w:t>
      </w:r>
    </w:p>
    <w:p w14:paraId="17FC73D1" w14:textId="77777777" w:rsidR="001A7304" w:rsidRPr="00246BB8" w:rsidRDefault="001A7304" w:rsidP="001A7304">
      <w:pPr>
        <w:autoSpaceDE w:val="0"/>
        <w:autoSpaceDN w:val="0"/>
        <w:adjustRightInd w:val="0"/>
        <w:contextualSpacing/>
        <w:jc w:val="center"/>
        <w:rPr>
          <w:b/>
          <w:bCs/>
          <w:sz w:val="22"/>
          <w:szCs w:val="22"/>
          <w:lang w:val="kk-KZ"/>
        </w:rPr>
      </w:pPr>
      <w:r w:rsidRPr="00246BB8">
        <w:rPr>
          <w:b/>
          <w:bCs/>
          <w:sz w:val="22"/>
          <w:szCs w:val="22"/>
          <w:lang w:val="kk-KZ"/>
        </w:rPr>
        <w:t>ҚЫЗЫЛОРДА ОБЛЫСЫ ЖАЛАҒАШ АУДАНЫ.</w:t>
      </w:r>
    </w:p>
    <w:p w14:paraId="4AF3D099" w14:textId="77777777" w:rsidR="00B9790D" w:rsidRPr="00DC6416" w:rsidRDefault="001A7304" w:rsidP="001A7304">
      <w:pPr>
        <w:ind w:firstLine="360"/>
        <w:contextualSpacing/>
        <w:jc w:val="center"/>
        <w:rPr>
          <w:b/>
          <w:bCs/>
          <w:sz w:val="22"/>
          <w:szCs w:val="22"/>
          <w:lang w:val="ru-RU"/>
        </w:rPr>
      </w:pPr>
      <w:r w:rsidRPr="00246BB8">
        <w:rPr>
          <w:b/>
          <w:bCs/>
          <w:sz w:val="22"/>
          <w:szCs w:val="22"/>
          <w:lang w:val="kk-KZ"/>
        </w:rPr>
        <w:t>СТРОИТЕЛЬСТВО ВЫКИДНОЙ ЛИНИЙ ОТ СКВАЖИНЫ №</w:t>
      </w:r>
      <w:r w:rsidR="008D567C">
        <w:rPr>
          <w:b/>
          <w:bCs/>
          <w:sz w:val="22"/>
          <w:szCs w:val="22"/>
          <w:lang w:val="kk-KZ"/>
        </w:rPr>
        <w:t>435</w:t>
      </w:r>
      <w:r w:rsidRPr="00246BB8">
        <w:rPr>
          <w:b/>
          <w:bCs/>
          <w:sz w:val="22"/>
          <w:szCs w:val="22"/>
          <w:lang w:val="kk-KZ"/>
        </w:rPr>
        <w:t xml:space="preserve">  НА МЕСТОРОЖДЕНИИ АРЫСКУМ. КЫЗЫЛОРДИНСКАЯ ОБЛАСТЬ ЖАЛАГАШСКИЙ РАЙОН.</w:t>
      </w:r>
    </w:p>
    <w:p w14:paraId="069655DA" w14:textId="77777777" w:rsidR="00B9790D" w:rsidRPr="00340838" w:rsidRDefault="00B9790D" w:rsidP="00B9790D">
      <w:pPr>
        <w:tabs>
          <w:tab w:val="left" w:pos="6765"/>
        </w:tabs>
        <w:ind w:firstLine="360"/>
        <w:contextualSpacing/>
        <w:jc w:val="center"/>
        <w:rPr>
          <w:b/>
          <w:bCs/>
          <w:sz w:val="22"/>
          <w:szCs w:val="22"/>
          <w:lang w:val="ru-RU"/>
        </w:rPr>
      </w:pPr>
    </w:p>
    <w:p w14:paraId="50683E9F" w14:textId="77777777" w:rsidR="00B9790D" w:rsidRPr="00E1675E" w:rsidRDefault="00B9790D" w:rsidP="00B9790D">
      <w:pPr>
        <w:ind w:firstLine="360"/>
        <w:contextualSpacing/>
        <w:jc w:val="center"/>
        <w:rPr>
          <w:b/>
          <w:bCs/>
          <w:sz w:val="22"/>
          <w:szCs w:val="22"/>
          <w:lang w:val="kk-KZ"/>
        </w:rPr>
      </w:pPr>
      <w:r w:rsidRPr="00E1675E">
        <w:rPr>
          <w:b/>
          <w:bCs/>
          <w:sz w:val="22"/>
          <w:szCs w:val="22"/>
          <w:lang w:val="kk-KZ"/>
        </w:rPr>
        <w:t>ТҮСІНДІРМЕ  ЖАЗБА</w:t>
      </w:r>
    </w:p>
    <w:p w14:paraId="4A373CF7" w14:textId="77777777" w:rsidR="00B9790D" w:rsidRPr="00E1675E" w:rsidRDefault="00B9790D" w:rsidP="00B9790D">
      <w:pPr>
        <w:ind w:firstLine="360"/>
        <w:contextualSpacing/>
        <w:jc w:val="center"/>
        <w:rPr>
          <w:b/>
          <w:bCs/>
          <w:sz w:val="22"/>
          <w:szCs w:val="22"/>
          <w:lang w:val="ru-RU"/>
        </w:rPr>
      </w:pPr>
      <w:proofErr w:type="gramStart"/>
      <w:r w:rsidRPr="00E1675E">
        <w:rPr>
          <w:b/>
          <w:bCs/>
          <w:sz w:val="22"/>
          <w:szCs w:val="22"/>
          <w:lang w:val="ru-RU"/>
        </w:rPr>
        <w:t xml:space="preserve">ПОЯСНИТЕЛЬНАЯ </w:t>
      </w:r>
      <w:r w:rsidRPr="00E1675E">
        <w:rPr>
          <w:b/>
          <w:bCs/>
          <w:sz w:val="22"/>
          <w:szCs w:val="22"/>
          <w:lang w:val="kk-KZ"/>
        </w:rPr>
        <w:t xml:space="preserve"> </w:t>
      </w:r>
      <w:r w:rsidRPr="00E1675E">
        <w:rPr>
          <w:b/>
          <w:bCs/>
          <w:sz w:val="22"/>
          <w:szCs w:val="22"/>
          <w:lang w:val="ru-RU"/>
        </w:rPr>
        <w:t>ЗАПИСКА</w:t>
      </w:r>
      <w:proofErr w:type="gramEnd"/>
    </w:p>
    <w:p w14:paraId="442ABC74" w14:textId="77777777" w:rsidR="00B9790D" w:rsidRPr="00E1675E" w:rsidRDefault="00B9790D" w:rsidP="00B9790D">
      <w:pPr>
        <w:ind w:firstLine="360"/>
        <w:contextualSpacing/>
        <w:jc w:val="center"/>
        <w:rPr>
          <w:b/>
          <w:bCs/>
          <w:sz w:val="22"/>
          <w:szCs w:val="22"/>
          <w:lang w:val="kk-KZ"/>
        </w:rPr>
      </w:pPr>
    </w:p>
    <w:p w14:paraId="368C771F" w14:textId="77777777" w:rsidR="00B9790D" w:rsidRPr="00E1675E" w:rsidRDefault="00B9790D" w:rsidP="00B9790D">
      <w:pPr>
        <w:ind w:firstLine="360"/>
        <w:contextualSpacing/>
        <w:jc w:val="center"/>
        <w:rPr>
          <w:b/>
          <w:bCs/>
          <w:sz w:val="22"/>
          <w:szCs w:val="22"/>
          <w:lang w:val="kk-KZ"/>
        </w:rPr>
      </w:pPr>
      <w:r w:rsidRPr="00E1675E">
        <w:rPr>
          <w:b/>
          <w:bCs/>
          <w:sz w:val="22"/>
          <w:szCs w:val="22"/>
          <w:lang w:val="kk-KZ"/>
        </w:rPr>
        <w:t xml:space="preserve">Құжат  №/№ документа: </w:t>
      </w:r>
      <w:r w:rsidR="004E71FD">
        <w:rPr>
          <w:b/>
          <w:bCs/>
          <w:sz w:val="22"/>
          <w:szCs w:val="22"/>
          <w:lang w:val="kk-KZ"/>
        </w:rPr>
        <w:t>AR</w:t>
      </w:r>
      <w:r w:rsidR="008D567C">
        <w:rPr>
          <w:b/>
          <w:bCs/>
          <w:sz w:val="22"/>
          <w:szCs w:val="22"/>
          <w:lang w:val="kk-KZ"/>
        </w:rPr>
        <w:t>25-01</w:t>
      </w:r>
      <w:r w:rsidR="004E71FD">
        <w:rPr>
          <w:b/>
          <w:bCs/>
          <w:sz w:val="22"/>
          <w:szCs w:val="22"/>
          <w:lang w:val="kk-KZ"/>
        </w:rPr>
        <w:t>/01</w:t>
      </w:r>
      <w:r w:rsidR="003D3157" w:rsidRPr="00E1675E">
        <w:rPr>
          <w:b/>
          <w:bCs/>
          <w:sz w:val="22"/>
          <w:szCs w:val="22"/>
          <w:lang w:val="kk-KZ"/>
        </w:rPr>
        <w:t>-EXN-000-001</w:t>
      </w:r>
    </w:p>
    <w:p w14:paraId="45C2B6F4" w14:textId="77777777" w:rsidR="00B9790D" w:rsidRPr="00BA234F" w:rsidRDefault="00B9790D" w:rsidP="00B9790D">
      <w:pPr>
        <w:ind w:firstLine="360"/>
        <w:contextualSpacing/>
        <w:jc w:val="center"/>
        <w:rPr>
          <w:b/>
          <w:bCs/>
          <w:sz w:val="22"/>
          <w:szCs w:val="22"/>
          <w:lang w:val="kk-KZ"/>
        </w:rPr>
      </w:pPr>
    </w:p>
    <w:p w14:paraId="59F18E8C" w14:textId="77777777" w:rsidR="00B9790D" w:rsidRPr="006355D7" w:rsidRDefault="00B9790D" w:rsidP="00B9790D">
      <w:pPr>
        <w:ind w:firstLine="360"/>
        <w:contextualSpacing/>
        <w:jc w:val="center"/>
        <w:rPr>
          <w:b/>
          <w:bCs/>
          <w:sz w:val="22"/>
          <w:szCs w:val="22"/>
          <w:lang w:val="ru-RU"/>
        </w:rPr>
      </w:pPr>
      <w:r w:rsidRPr="00E1675E">
        <w:rPr>
          <w:b/>
          <w:bCs/>
          <w:sz w:val="22"/>
          <w:szCs w:val="22"/>
          <w:lang w:val="kk-KZ"/>
        </w:rPr>
        <w:t>Рев.</w:t>
      </w:r>
      <w:r w:rsidR="001629CD" w:rsidRPr="006355D7">
        <w:rPr>
          <w:b/>
          <w:bCs/>
          <w:sz w:val="22"/>
          <w:szCs w:val="22"/>
          <w:lang w:val="ru-RU"/>
        </w:rPr>
        <w:t>0</w:t>
      </w:r>
    </w:p>
    <w:p w14:paraId="22F67DE2" w14:textId="77777777" w:rsidR="00B9790D" w:rsidRPr="00B9790D" w:rsidRDefault="00B9790D" w:rsidP="00B9790D">
      <w:pPr>
        <w:ind w:firstLine="360"/>
        <w:contextualSpacing/>
        <w:jc w:val="center"/>
        <w:rPr>
          <w:b/>
          <w:bCs/>
          <w:sz w:val="22"/>
          <w:szCs w:val="22"/>
          <w:lang w:val="ru-RU"/>
        </w:rPr>
      </w:pPr>
    </w:p>
    <w:p w14:paraId="65480597" w14:textId="77777777" w:rsidR="00B9790D" w:rsidRPr="00E1675E" w:rsidRDefault="00B9790D" w:rsidP="00B9790D">
      <w:pPr>
        <w:ind w:firstLine="360"/>
        <w:contextualSpacing/>
        <w:jc w:val="center"/>
        <w:rPr>
          <w:sz w:val="22"/>
          <w:szCs w:val="22"/>
          <w:lang w:val="kk-KZ"/>
        </w:rPr>
      </w:pPr>
      <w:r w:rsidRPr="00E1675E">
        <w:rPr>
          <w:sz w:val="22"/>
          <w:szCs w:val="22"/>
          <w:lang w:val="kk-KZ"/>
        </w:rPr>
        <w:t>Жобаның бас инженері</w:t>
      </w:r>
      <w:r w:rsidR="001A7304">
        <w:rPr>
          <w:sz w:val="22"/>
          <w:szCs w:val="22"/>
          <w:lang w:val="kk-KZ"/>
        </w:rPr>
        <w:t>/</w:t>
      </w:r>
      <w:r w:rsidR="001A7304" w:rsidRPr="001A7304">
        <w:rPr>
          <w:sz w:val="22"/>
          <w:szCs w:val="22"/>
          <w:lang w:val="ru-RU"/>
        </w:rPr>
        <w:t xml:space="preserve"> </w:t>
      </w:r>
      <w:r w:rsidR="001A7304" w:rsidRPr="00E1675E">
        <w:rPr>
          <w:sz w:val="22"/>
          <w:szCs w:val="22"/>
          <w:lang w:val="ru-RU"/>
        </w:rPr>
        <w:t>Главный инженер проекта</w:t>
      </w:r>
      <w:r w:rsidR="001A7304">
        <w:rPr>
          <w:sz w:val="22"/>
          <w:szCs w:val="22"/>
          <w:lang w:val="kk-KZ"/>
        </w:rPr>
        <w:t>:  Бөлебиева Л</w:t>
      </w:r>
      <w:r w:rsidRPr="00E1675E">
        <w:rPr>
          <w:sz w:val="22"/>
          <w:szCs w:val="22"/>
          <w:lang w:val="kk-KZ"/>
        </w:rPr>
        <w:t>.</w:t>
      </w:r>
    </w:p>
    <w:p w14:paraId="170B5E6E" w14:textId="77777777" w:rsidR="00B9790D" w:rsidRPr="00E1675E" w:rsidRDefault="006355D7" w:rsidP="00B9790D">
      <w:pPr>
        <w:ind w:firstLine="360"/>
        <w:contextualSpacing/>
        <w:jc w:val="center"/>
        <w:rPr>
          <w:sz w:val="22"/>
          <w:szCs w:val="22"/>
          <w:lang w:val="ru-RU"/>
        </w:rPr>
      </w:pPr>
      <w:r>
        <w:rPr>
          <w:sz w:val="22"/>
          <w:szCs w:val="22"/>
          <w:lang w:val="ru-RU"/>
        </w:rPr>
        <w:t xml:space="preserve">               </w:t>
      </w:r>
    </w:p>
    <w:p w14:paraId="2A325D02" w14:textId="77777777" w:rsidR="00B9790D" w:rsidRPr="00E1675E" w:rsidRDefault="00B9790D" w:rsidP="00B9790D">
      <w:pPr>
        <w:ind w:firstLine="360"/>
        <w:contextualSpacing/>
        <w:jc w:val="center"/>
        <w:rPr>
          <w:b/>
          <w:sz w:val="22"/>
          <w:szCs w:val="22"/>
          <w:lang w:val="kk-KZ"/>
        </w:rPr>
      </w:pPr>
    </w:p>
    <w:p w14:paraId="6926CE4C" w14:textId="77777777" w:rsidR="00B9790D" w:rsidRPr="00E1675E" w:rsidRDefault="00B9790D" w:rsidP="00B9790D">
      <w:pPr>
        <w:ind w:firstLine="360"/>
        <w:contextualSpacing/>
        <w:jc w:val="center"/>
        <w:rPr>
          <w:b/>
          <w:sz w:val="22"/>
          <w:szCs w:val="22"/>
          <w:lang w:val="ru-RU"/>
        </w:rPr>
      </w:pPr>
    </w:p>
    <w:p w14:paraId="10C518C6" w14:textId="77777777" w:rsidR="00B9790D" w:rsidRPr="00E1675E" w:rsidRDefault="00B9790D" w:rsidP="00B9790D">
      <w:pPr>
        <w:ind w:firstLine="360"/>
        <w:contextualSpacing/>
        <w:jc w:val="center"/>
        <w:rPr>
          <w:b/>
          <w:sz w:val="22"/>
          <w:szCs w:val="22"/>
          <w:lang w:val="ru-RU"/>
        </w:rPr>
      </w:pPr>
    </w:p>
    <w:p w14:paraId="74540B44" w14:textId="77777777" w:rsidR="00B9790D" w:rsidRPr="00E1675E" w:rsidRDefault="00B9790D" w:rsidP="00B9790D">
      <w:pPr>
        <w:ind w:firstLine="360"/>
        <w:contextualSpacing/>
        <w:jc w:val="center"/>
        <w:rPr>
          <w:b/>
          <w:sz w:val="22"/>
          <w:szCs w:val="22"/>
          <w:lang w:val="ru-RU"/>
        </w:rPr>
      </w:pPr>
    </w:p>
    <w:p w14:paraId="57411767" w14:textId="77777777" w:rsidR="00B9790D" w:rsidRPr="00E1675E" w:rsidRDefault="00B9790D" w:rsidP="00B9790D">
      <w:pPr>
        <w:ind w:firstLine="360"/>
        <w:contextualSpacing/>
        <w:jc w:val="center"/>
        <w:rPr>
          <w:b/>
          <w:sz w:val="22"/>
          <w:szCs w:val="22"/>
          <w:lang w:val="ru-RU"/>
        </w:rPr>
      </w:pPr>
    </w:p>
    <w:p w14:paraId="772BB33D" w14:textId="77777777" w:rsidR="00B9790D" w:rsidRPr="00E1675E" w:rsidRDefault="00B9790D" w:rsidP="00B9790D">
      <w:pPr>
        <w:ind w:firstLine="360"/>
        <w:contextualSpacing/>
        <w:jc w:val="center"/>
        <w:rPr>
          <w:b/>
          <w:sz w:val="22"/>
          <w:szCs w:val="22"/>
          <w:lang w:val="ru-RU"/>
        </w:rPr>
      </w:pPr>
    </w:p>
    <w:p w14:paraId="62882FC8" w14:textId="77777777" w:rsidR="00B9790D" w:rsidRPr="00E1675E" w:rsidRDefault="00B9790D" w:rsidP="00B9790D">
      <w:pPr>
        <w:ind w:firstLine="360"/>
        <w:contextualSpacing/>
        <w:jc w:val="center"/>
        <w:rPr>
          <w:b/>
          <w:sz w:val="22"/>
          <w:szCs w:val="22"/>
          <w:lang w:val="ru-RU"/>
        </w:rPr>
      </w:pPr>
      <w:r w:rsidRPr="00E1675E">
        <w:rPr>
          <w:b/>
          <w:sz w:val="22"/>
          <w:szCs w:val="22"/>
          <w:lang w:val="ru-RU"/>
        </w:rPr>
        <w:t>ӘЗІРЛЕУШІ:</w:t>
      </w:r>
    </w:p>
    <w:p w14:paraId="1D9DF8FB" w14:textId="77777777" w:rsidR="001A7304" w:rsidRDefault="001A7304" w:rsidP="00B9790D">
      <w:pPr>
        <w:ind w:firstLine="360"/>
        <w:contextualSpacing/>
        <w:jc w:val="center"/>
        <w:rPr>
          <w:b/>
          <w:sz w:val="22"/>
          <w:szCs w:val="22"/>
          <w:lang w:val="kk-KZ"/>
        </w:rPr>
      </w:pPr>
      <w:r w:rsidRPr="001A7304">
        <w:rPr>
          <w:b/>
          <w:sz w:val="22"/>
          <w:szCs w:val="22"/>
          <w:lang w:val="ru-RU"/>
        </w:rPr>
        <w:t>«</w:t>
      </w:r>
      <w:proofErr w:type="spellStart"/>
      <w:r w:rsidRPr="001A7304">
        <w:rPr>
          <w:b/>
          <w:sz w:val="22"/>
          <w:szCs w:val="22"/>
          <w:lang w:val="ru-RU"/>
        </w:rPr>
        <w:t>МКЗ</w:t>
      </w:r>
      <w:proofErr w:type="spellEnd"/>
      <w:r w:rsidRPr="001A7304">
        <w:rPr>
          <w:b/>
          <w:sz w:val="22"/>
          <w:szCs w:val="22"/>
          <w:lang w:val="ru-RU"/>
        </w:rPr>
        <w:t xml:space="preserve"> ПРОЕКТ» </w:t>
      </w:r>
      <w:proofErr w:type="spellStart"/>
      <w:r w:rsidRPr="001A7304">
        <w:rPr>
          <w:b/>
          <w:sz w:val="22"/>
          <w:szCs w:val="22"/>
          <w:lang w:val="ru-RU"/>
        </w:rPr>
        <w:t>ЖШС</w:t>
      </w:r>
      <w:proofErr w:type="spellEnd"/>
      <w:r w:rsidRPr="001A7304">
        <w:rPr>
          <w:b/>
          <w:sz w:val="22"/>
          <w:szCs w:val="22"/>
          <w:lang w:val="ru-RU"/>
        </w:rPr>
        <w:t xml:space="preserve"> </w:t>
      </w:r>
    </w:p>
    <w:p w14:paraId="5065692F" w14:textId="77777777" w:rsidR="00B9790D" w:rsidRPr="00E1675E" w:rsidRDefault="00B9790D" w:rsidP="00B9790D">
      <w:pPr>
        <w:ind w:firstLine="360"/>
        <w:contextualSpacing/>
        <w:jc w:val="center"/>
        <w:rPr>
          <w:b/>
          <w:sz w:val="22"/>
          <w:szCs w:val="22"/>
          <w:lang w:val="ru-RU"/>
        </w:rPr>
      </w:pPr>
      <w:r w:rsidRPr="00E1675E">
        <w:rPr>
          <w:b/>
          <w:sz w:val="22"/>
          <w:szCs w:val="22"/>
          <w:lang w:val="ru-RU"/>
        </w:rPr>
        <w:t>РАЗРАБОТЧИК:</w:t>
      </w:r>
    </w:p>
    <w:p w14:paraId="5D810C29" w14:textId="77777777" w:rsidR="00B9790D" w:rsidRPr="001A7304" w:rsidRDefault="001A7304" w:rsidP="00B9790D">
      <w:pPr>
        <w:ind w:firstLine="360"/>
        <w:contextualSpacing/>
        <w:jc w:val="center"/>
        <w:rPr>
          <w:b/>
          <w:bCs/>
          <w:sz w:val="22"/>
          <w:szCs w:val="22"/>
          <w:lang w:val="ru-RU"/>
        </w:rPr>
      </w:pPr>
      <w:r w:rsidRPr="001A7304">
        <w:rPr>
          <w:b/>
          <w:sz w:val="22"/>
          <w:szCs w:val="22"/>
          <w:lang w:val="ru-RU"/>
        </w:rPr>
        <w:t>ТОО «</w:t>
      </w:r>
      <w:proofErr w:type="spellStart"/>
      <w:r w:rsidRPr="001A7304">
        <w:rPr>
          <w:b/>
          <w:sz w:val="22"/>
          <w:szCs w:val="22"/>
          <w:lang w:val="ru-RU"/>
        </w:rPr>
        <w:t>МКЗ</w:t>
      </w:r>
      <w:proofErr w:type="spellEnd"/>
      <w:r w:rsidRPr="001A7304">
        <w:rPr>
          <w:b/>
          <w:sz w:val="22"/>
          <w:szCs w:val="22"/>
          <w:lang w:val="ru-RU"/>
        </w:rPr>
        <w:t xml:space="preserve"> ПРОЕКТ»</w:t>
      </w:r>
    </w:p>
    <w:p w14:paraId="3ABC63CD" w14:textId="77777777" w:rsidR="00B9790D" w:rsidRPr="00B9790D" w:rsidRDefault="00B9790D" w:rsidP="00B9790D">
      <w:pPr>
        <w:ind w:firstLine="360"/>
        <w:contextualSpacing/>
        <w:jc w:val="center"/>
        <w:rPr>
          <w:b/>
          <w:bCs/>
          <w:sz w:val="22"/>
          <w:szCs w:val="22"/>
          <w:lang w:val="ru-RU"/>
        </w:rPr>
      </w:pPr>
    </w:p>
    <w:p w14:paraId="684D8051" w14:textId="77777777" w:rsidR="00B9790D" w:rsidRPr="00E1675E" w:rsidRDefault="00B9790D" w:rsidP="00B9790D">
      <w:pPr>
        <w:ind w:firstLine="360"/>
        <w:contextualSpacing/>
        <w:jc w:val="center"/>
        <w:rPr>
          <w:b/>
          <w:bCs/>
          <w:sz w:val="22"/>
          <w:szCs w:val="22"/>
          <w:lang w:val="kk-KZ"/>
        </w:rPr>
      </w:pPr>
    </w:p>
    <w:p w14:paraId="0040A342" w14:textId="77777777" w:rsidR="00B9790D" w:rsidRPr="00E1675E" w:rsidRDefault="00B9790D" w:rsidP="00B9790D">
      <w:pPr>
        <w:ind w:firstLine="360"/>
        <w:contextualSpacing/>
        <w:jc w:val="center"/>
        <w:rPr>
          <w:b/>
          <w:bCs/>
          <w:sz w:val="22"/>
          <w:szCs w:val="22"/>
          <w:lang w:val="kk-KZ"/>
        </w:rPr>
      </w:pPr>
    </w:p>
    <w:p w14:paraId="4AC3C9CE" w14:textId="77777777" w:rsidR="00B9790D" w:rsidRPr="00E1675E" w:rsidRDefault="00B9790D" w:rsidP="00B9790D">
      <w:pPr>
        <w:ind w:firstLine="360"/>
        <w:contextualSpacing/>
        <w:jc w:val="center"/>
        <w:rPr>
          <w:b/>
          <w:bCs/>
          <w:sz w:val="22"/>
          <w:szCs w:val="22"/>
          <w:lang w:val="kk-KZ"/>
        </w:rPr>
      </w:pPr>
    </w:p>
    <w:p w14:paraId="5421D1D5" w14:textId="77777777" w:rsidR="00B9790D" w:rsidRPr="00E1675E" w:rsidRDefault="00B9790D" w:rsidP="00B9790D">
      <w:pPr>
        <w:ind w:firstLine="360"/>
        <w:contextualSpacing/>
        <w:jc w:val="center"/>
        <w:rPr>
          <w:b/>
          <w:bCs/>
          <w:sz w:val="22"/>
          <w:szCs w:val="22"/>
          <w:lang w:val="kk-KZ"/>
        </w:rPr>
      </w:pPr>
    </w:p>
    <w:p w14:paraId="307BB31E" w14:textId="77777777" w:rsidR="00B9790D" w:rsidRDefault="00B9790D" w:rsidP="00B9790D">
      <w:pPr>
        <w:ind w:firstLine="360"/>
        <w:contextualSpacing/>
        <w:jc w:val="center"/>
        <w:rPr>
          <w:b/>
          <w:bCs/>
          <w:sz w:val="22"/>
          <w:szCs w:val="22"/>
          <w:lang w:val="kk-KZ"/>
        </w:rPr>
      </w:pPr>
    </w:p>
    <w:p w14:paraId="14935E77" w14:textId="77777777" w:rsidR="000E55C8" w:rsidRDefault="000E55C8" w:rsidP="00B9790D">
      <w:pPr>
        <w:ind w:firstLine="360"/>
        <w:contextualSpacing/>
        <w:jc w:val="center"/>
        <w:rPr>
          <w:b/>
          <w:bCs/>
          <w:sz w:val="22"/>
          <w:szCs w:val="22"/>
          <w:lang w:val="kk-KZ"/>
        </w:rPr>
      </w:pPr>
    </w:p>
    <w:p w14:paraId="749BC987" w14:textId="77777777" w:rsidR="00B9790D" w:rsidRPr="00CE41FE" w:rsidRDefault="00B9790D" w:rsidP="00B9790D">
      <w:pPr>
        <w:ind w:firstLine="360"/>
        <w:contextualSpacing/>
        <w:jc w:val="center"/>
        <w:rPr>
          <w:b/>
          <w:bCs/>
          <w:sz w:val="22"/>
          <w:szCs w:val="22"/>
          <w:lang w:val="ru-RU"/>
        </w:rPr>
      </w:pPr>
    </w:p>
    <w:p w14:paraId="178F3921" w14:textId="77777777" w:rsidR="00B9790D" w:rsidRPr="006473B7" w:rsidRDefault="00B9790D" w:rsidP="00B9790D">
      <w:pPr>
        <w:ind w:firstLine="360"/>
        <w:contextualSpacing/>
        <w:jc w:val="center"/>
        <w:rPr>
          <w:b/>
          <w:bCs/>
          <w:sz w:val="22"/>
          <w:szCs w:val="22"/>
          <w:lang w:val="ru-RU"/>
        </w:rPr>
      </w:pPr>
      <w:proofErr w:type="spellStart"/>
      <w:r w:rsidRPr="00E1675E">
        <w:rPr>
          <w:b/>
          <w:bCs/>
          <w:sz w:val="22"/>
          <w:szCs w:val="22"/>
          <w:lang w:val="ru-RU"/>
        </w:rPr>
        <w:t>Қызылорда</w:t>
      </w:r>
      <w:proofErr w:type="spellEnd"/>
      <w:r w:rsidRPr="00E1675E">
        <w:rPr>
          <w:b/>
          <w:bCs/>
          <w:sz w:val="22"/>
          <w:szCs w:val="22"/>
          <w:lang w:val="ru-RU"/>
        </w:rPr>
        <w:t>-</w:t>
      </w:r>
      <w:r w:rsidR="008D567C">
        <w:rPr>
          <w:b/>
          <w:bCs/>
          <w:sz w:val="22"/>
          <w:szCs w:val="22"/>
          <w:lang w:val="ru-RU"/>
        </w:rPr>
        <w:t>2024</w:t>
      </w:r>
    </w:p>
    <w:p w14:paraId="6C8F6ED8" w14:textId="77777777" w:rsidR="00B9790D" w:rsidRPr="006473B7" w:rsidRDefault="00B9790D" w:rsidP="00B9790D">
      <w:pPr>
        <w:ind w:firstLine="360"/>
        <w:contextualSpacing/>
        <w:jc w:val="center"/>
        <w:rPr>
          <w:b/>
          <w:bCs/>
          <w:sz w:val="22"/>
          <w:szCs w:val="22"/>
          <w:lang w:val="ru-RU"/>
        </w:rPr>
      </w:pPr>
      <w:r w:rsidRPr="00E1675E">
        <w:rPr>
          <w:b/>
          <w:bCs/>
          <w:sz w:val="22"/>
          <w:szCs w:val="22"/>
          <w:lang w:val="ru-RU"/>
        </w:rPr>
        <w:t>Кызылорда-</w:t>
      </w:r>
      <w:r w:rsidR="008D567C">
        <w:rPr>
          <w:b/>
          <w:bCs/>
          <w:sz w:val="22"/>
          <w:szCs w:val="22"/>
          <w:lang w:val="ru-RU"/>
        </w:rPr>
        <w:t>2024</w:t>
      </w:r>
    </w:p>
    <w:p w14:paraId="559C35BA" w14:textId="77777777" w:rsidR="00DC6416" w:rsidRPr="00CE41FE" w:rsidRDefault="00DC6416" w:rsidP="00DC6416">
      <w:pPr>
        <w:ind w:firstLine="360"/>
        <w:contextualSpacing/>
        <w:jc w:val="both"/>
        <w:rPr>
          <w:b/>
          <w:bCs/>
          <w:sz w:val="22"/>
          <w:szCs w:val="22"/>
          <w:lang w:val="ru-RU"/>
        </w:rPr>
      </w:pPr>
      <w:r>
        <w:rPr>
          <w:b/>
          <w:bCs/>
          <w:sz w:val="22"/>
          <w:szCs w:val="22"/>
          <w:lang w:val="ru-RU"/>
        </w:rPr>
        <w:t xml:space="preserve">         </w:t>
      </w:r>
    </w:p>
    <w:p w14:paraId="64C5F1B7" w14:textId="77777777" w:rsidR="00DC6416" w:rsidRPr="00CE41FE" w:rsidRDefault="00DC6416" w:rsidP="00DC6416">
      <w:pPr>
        <w:ind w:firstLine="360"/>
        <w:contextualSpacing/>
        <w:jc w:val="both"/>
        <w:rPr>
          <w:bCs/>
          <w:sz w:val="22"/>
          <w:szCs w:val="22"/>
          <w:lang w:val="ru-RU"/>
        </w:rPr>
      </w:pPr>
      <w:r w:rsidRPr="00E1675E">
        <w:rPr>
          <w:bCs/>
          <w:sz w:val="22"/>
          <w:szCs w:val="22"/>
          <w:lang w:val="ru-RU"/>
        </w:rPr>
        <w:lastRenderedPageBreak/>
        <w:t>ОСЫ</w:t>
      </w:r>
      <w:r w:rsidRPr="00CE41FE">
        <w:rPr>
          <w:bCs/>
          <w:sz w:val="22"/>
          <w:szCs w:val="22"/>
          <w:lang w:val="ru-RU"/>
        </w:rPr>
        <w:t xml:space="preserve"> </w:t>
      </w:r>
      <w:proofErr w:type="spellStart"/>
      <w:r w:rsidRPr="00E1675E">
        <w:rPr>
          <w:bCs/>
          <w:sz w:val="22"/>
          <w:szCs w:val="22"/>
          <w:lang w:val="ru-RU"/>
        </w:rPr>
        <w:t>ЖОБА</w:t>
      </w:r>
      <w:proofErr w:type="spellEnd"/>
      <w:r w:rsidRPr="00CE41FE">
        <w:rPr>
          <w:bCs/>
          <w:sz w:val="22"/>
          <w:szCs w:val="22"/>
          <w:lang w:val="ru-RU"/>
        </w:rPr>
        <w:t xml:space="preserve"> </w:t>
      </w:r>
      <w:proofErr w:type="spellStart"/>
      <w:r w:rsidRPr="00E1675E">
        <w:rPr>
          <w:bCs/>
          <w:sz w:val="22"/>
          <w:szCs w:val="22"/>
          <w:lang w:val="ru-RU"/>
        </w:rPr>
        <w:t>ҚАЗАҚСТАН</w:t>
      </w:r>
      <w:proofErr w:type="spellEnd"/>
      <w:r w:rsidRPr="00CE41FE">
        <w:rPr>
          <w:bCs/>
          <w:sz w:val="22"/>
          <w:szCs w:val="22"/>
          <w:lang w:val="ru-RU"/>
        </w:rPr>
        <w:t xml:space="preserve"> </w:t>
      </w:r>
      <w:proofErr w:type="spellStart"/>
      <w:r w:rsidRPr="00E1675E">
        <w:rPr>
          <w:bCs/>
          <w:sz w:val="22"/>
          <w:szCs w:val="22"/>
          <w:lang w:val="ru-RU"/>
        </w:rPr>
        <w:t>РЕСПУБЛИКАСЫНДА</w:t>
      </w:r>
      <w:proofErr w:type="spellEnd"/>
      <w:r w:rsidRPr="00CE41FE">
        <w:rPr>
          <w:bCs/>
          <w:sz w:val="22"/>
          <w:szCs w:val="22"/>
          <w:lang w:val="ru-RU"/>
        </w:rPr>
        <w:t xml:space="preserve"> </w:t>
      </w:r>
      <w:proofErr w:type="spellStart"/>
      <w:r w:rsidRPr="00E1675E">
        <w:rPr>
          <w:bCs/>
          <w:sz w:val="22"/>
          <w:szCs w:val="22"/>
          <w:lang w:val="ru-RU"/>
        </w:rPr>
        <w:t>ҚОЛДАНЫЛАТЫН</w:t>
      </w:r>
      <w:proofErr w:type="spellEnd"/>
      <w:r w:rsidRPr="00CE41FE">
        <w:rPr>
          <w:bCs/>
          <w:sz w:val="22"/>
          <w:szCs w:val="22"/>
          <w:lang w:val="ru-RU"/>
        </w:rPr>
        <w:t xml:space="preserve"> </w:t>
      </w:r>
      <w:proofErr w:type="spellStart"/>
      <w:r w:rsidRPr="00E1675E">
        <w:rPr>
          <w:bCs/>
          <w:sz w:val="22"/>
          <w:szCs w:val="22"/>
          <w:lang w:val="ru-RU"/>
        </w:rPr>
        <w:t>НОРМАЛАР</w:t>
      </w:r>
      <w:proofErr w:type="spellEnd"/>
      <w:r w:rsidRPr="00CE41FE">
        <w:rPr>
          <w:bCs/>
          <w:sz w:val="22"/>
          <w:szCs w:val="22"/>
          <w:lang w:val="ru-RU"/>
        </w:rPr>
        <w:t xml:space="preserve"> </w:t>
      </w:r>
      <w:r w:rsidRPr="00E1675E">
        <w:rPr>
          <w:bCs/>
          <w:sz w:val="22"/>
          <w:szCs w:val="22"/>
          <w:lang w:val="ru-RU"/>
        </w:rPr>
        <w:t>МЕН</w:t>
      </w:r>
      <w:r w:rsidRPr="00CE41FE">
        <w:rPr>
          <w:bCs/>
          <w:sz w:val="22"/>
          <w:szCs w:val="22"/>
          <w:lang w:val="ru-RU"/>
        </w:rPr>
        <w:t xml:space="preserve"> </w:t>
      </w:r>
      <w:proofErr w:type="spellStart"/>
      <w:r w:rsidRPr="00E1675E">
        <w:rPr>
          <w:bCs/>
          <w:sz w:val="22"/>
          <w:szCs w:val="22"/>
          <w:lang w:val="ru-RU"/>
        </w:rPr>
        <w:t>ҚАҒИДАЛАРҒА</w:t>
      </w:r>
      <w:proofErr w:type="spellEnd"/>
      <w:r w:rsidRPr="00CE41FE">
        <w:rPr>
          <w:bCs/>
          <w:sz w:val="22"/>
          <w:szCs w:val="22"/>
          <w:lang w:val="ru-RU"/>
        </w:rPr>
        <w:t xml:space="preserve"> </w:t>
      </w:r>
      <w:r w:rsidRPr="00E1675E">
        <w:rPr>
          <w:bCs/>
          <w:sz w:val="22"/>
          <w:szCs w:val="22"/>
          <w:lang w:val="ru-RU"/>
        </w:rPr>
        <w:t>САЙ</w:t>
      </w:r>
      <w:r w:rsidRPr="00CE41FE">
        <w:rPr>
          <w:bCs/>
          <w:sz w:val="22"/>
          <w:szCs w:val="22"/>
          <w:lang w:val="ru-RU"/>
        </w:rPr>
        <w:t xml:space="preserve"> </w:t>
      </w:r>
      <w:proofErr w:type="spellStart"/>
      <w:r w:rsidRPr="00E1675E">
        <w:rPr>
          <w:bCs/>
          <w:sz w:val="22"/>
          <w:szCs w:val="22"/>
          <w:lang w:val="ru-RU"/>
        </w:rPr>
        <w:t>ЖАСАЛҒАН</w:t>
      </w:r>
      <w:proofErr w:type="spellEnd"/>
      <w:r w:rsidRPr="00CE41FE">
        <w:rPr>
          <w:bCs/>
          <w:sz w:val="22"/>
          <w:szCs w:val="22"/>
          <w:lang w:val="ru-RU"/>
        </w:rPr>
        <w:t xml:space="preserve">, </w:t>
      </w:r>
      <w:proofErr w:type="spellStart"/>
      <w:r w:rsidRPr="00E1675E">
        <w:rPr>
          <w:bCs/>
          <w:sz w:val="22"/>
          <w:szCs w:val="22"/>
          <w:lang w:val="ru-RU"/>
        </w:rPr>
        <w:t>ПАЙДАЛАНУ</w:t>
      </w:r>
      <w:proofErr w:type="spellEnd"/>
      <w:r w:rsidRPr="00CE41FE">
        <w:rPr>
          <w:bCs/>
          <w:sz w:val="22"/>
          <w:szCs w:val="22"/>
          <w:lang w:val="ru-RU"/>
        </w:rPr>
        <w:t xml:space="preserve"> </w:t>
      </w:r>
      <w:proofErr w:type="spellStart"/>
      <w:r w:rsidRPr="00E1675E">
        <w:rPr>
          <w:bCs/>
          <w:sz w:val="22"/>
          <w:szCs w:val="22"/>
          <w:lang w:val="ru-RU"/>
        </w:rPr>
        <w:t>КЕЗІНДЕ</w:t>
      </w:r>
      <w:proofErr w:type="spellEnd"/>
      <w:r w:rsidRPr="00CE41FE">
        <w:rPr>
          <w:bCs/>
          <w:sz w:val="22"/>
          <w:szCs w:val="22"/>
          <w:lang w:val="ru-RU"/>
        </w:rPr>
        <w:t xml:space="preserve"> </w:t>
      </w:r>
      <w:proofErr w:type="spellStart"/>
      <w:r w:rsidRPr="00E1675E">
        <w:rPr>
          <w:bCs/>
          <w:sz w:val="22"/>
          <w:szCs w:val="22"/>
          <w:lang w:val="ru-RU"/>
        </w:rPr>
        <w:t>ЖАРЫЛЫС</w:t>
      </w:r>
      <w:proofErr w:type="spellEnd"/>
      <w:r w:rsidRPr="00CE41FE">
        <w:rPr>
          <w:bCs/>
          <w:sz w:val="22"/>
          <w:szCs w:val="22"/>
          <w:lang w:val="ru-RU"/>
        </w:rPr>
        <w:t xml:space="preserve">, </w:t>
      </w:r>
      <w:proofErr w:type="spellStart"/>
      <w:r w:rsidRPr="00E1675E">
        <w:rPr>
          <w:bCs/>
          <w:sz w:val="22"/>
          <w:szCs w:val="22"/>
          <w:lang w:val="ru-RU"/>
        </w:rPr>
        <w:t>ӨРТ</w:t>
      </w:r>
      <w:r w:rsidRPr="00CE41FE">
        <w:rPr>
          <w:bCs/>
          <w:sz w:val="22"/>
          <w:szCs w:val="22"/>
          <w:lang w:val="ru-RU"/>
        </w:rPr>
        <w:t>-</w:t>
      </w:r>
      <w:r w:rsidRPr="00E1675E">
        <w:rPr>
          <w:bCs/>
          <w:sz w:val="22"/>
          <w:szCs w:val="22"/>
          <w:lang w:val="ru-RU"/>
        </w:rPr>
        <w:t>ЖАРЫЛЫС</w:t>
      </w:r>
      <w:proofErr w:type="spellEnd"/>
      <w:r w:rsidRPr="00CE41FE">
        <w:rPr>
          <w:bCs/>
          <w:sz w:val="22"/>
          <w:szCs w:val="22"/>
          <w:lang w:val="ru-RU"/>
        </w:rPr>
        <w:t xml:space="preserve"> </w:t>
      </w:r>
      <w:proofErr w:type="spellStart"/>
      <w:r w:rsidRPr="00E1675E">
        <w:rPr>
          <w:bCs/>
          <w:sz w:val="22"/>
          <w:szCs w:val="22"/>
          <w:lang w:val="ru-RU"/>
        </w:rPr>
        <w:t>ЖӘНЕ</w:t>
      </w:r>
      <w:proofErr w:type="spellEnd"/>
      <w:r w:rsidRPr="00CE41FE">
        <w:rPr>
          <w:bCs/>
          <w:sz w:val="22"/>
          <w:szCs w:val="22"/>
          <w:lang w:val="ru-RU"/>
        </w:rPr>
        <w:t xml:space="preserve"> </w:t>
      </w:r>
      <w:proofErr w:type="spellStart"/>
      <w:r w:rsidRPr="00E1675E">
        <w:rPr>
          <w:bCs/>
          <w:sz w:val="22"/>
          <w:szCs w:val="22"/>
          <w:lang w:val="ru-RU"/>
        </w:rPr>
        <w:t>ӨРТ</w:t>
      </w:r>
      <w:proofErr w:type="spellEnd"/>
      <w:r w:rsidRPr="00CE41FE">
        <w:rPr>
          <w:bCs/>
          <w:sz w:val="22"/>
          <w:szCs w:val="22"/>
          <w:lang w:val="ru-RU"/>
        </w:rPr>
        <w:t xml:space="preserve"> </w:t>
      </w:r>
      <w:proofErr w:type="spellStart"/>
      <w:r w:rsidRPr="00E1675E">
        <w:rPr>
          <w:bCs/>
          <w:sz w:val="22"/>
          <w:szCs w:val="22"/>
          <w:lang w:val="ru-RU"/>
        </w:rPr>
        <w:t>ҚАУІПСІЗДІГІН</w:t>
      </w:r>
      <w:proofErr w:type="spellEnd"/>
      <w:r w:rsidRPr="00CE41FE">
        <w:rPr>
          <w:bCs/>
          <w:sz w:val="22"/>
          <w:szCs w:val="22"/>
          <w:lang w:val="ru-RU"/>
        </w:rPr>
        <w:t xml:space="preserve"> </w:t>
      </w:r>
      <w:proofErr w:type="spellStart"/>
      <w:r w:rsidRPr="00E1675E">
        <w:rPr>
          <w:bCs/>
          <w:sz w:val="22"/>
          <w:szCs w:val="22"/>
          <w:lang w:val="ru-RU"/>
        </w:rPr>
        <w:t>ҚАМТАМАСЫЗ</w:t>
      </w:r>
      <w:proofErr w:type="spellEnd"/>
      <w:r w:rsidRPr="00CE41FE">
        <w:rPr>
          <w:bCs/>
          <w:sz w:val="22"/>
          <w:szCs w:val="22"/>
          <w:lang w:val="ru-RU"/>
        </w:rPr>
        <w:t xml:space="preserve"> </w:t>
      </w:r>
      <w:proofErr w:type="spellStart"/>
      <w:r w:rsidRPr="00E1675E">
        <w:rPr>
          <w:bCs/>
          <w:sz w:val="22"/>
          <w:szCs w:val="22"/>
          <w:lang w:val="ru-RU"/>
        </w:rPr>
        <w:t>ЕТЕТІН</w:t>
      </w:r>
      <w:proofErr w:type="spellEnd"/>
      <w:r w:rsidRPr="00CE41FE">
        <w:rPr>
          <w:bCs/>
          <w:sz w:val="22"/>
          <w:szCs w:val="22"/>
          <w:lang w:val="ru-RU"/>
        </w:rPr>
        <w:t xml:space="preserve"> </w:t>
      </w:r>
      <w:proofErr w:type="spellStart"/>
      <w:r w:rsidRPr="00E1675E">
        <w:rPr>
          <w:bCs/>
          <w:sz w:val="22"/>
          <w:szCs w:val="22"/>
          <w:lang w:val="ru-RU"/>
        </w:rPr>
        <w:t>ШАРАЛАРДЫ</w:t>
      </w:r>
      <w:proofErr w:type="spellEnd"/>
      <w:r w:rsidRPr="00CE41FE">
        <w:rPr>
          <w:bCs/>
          <w:sz w:val="22"/>
          <w:szCs w:val="22"/>
          <w:lang w:val="ru-RU"/>
        </w:rPr>
        <w:t xml:space="preserve"> </w:t>
      </w:r>
      <w:proofErr w:type="spellStart"/>
      <w:r w:rsidRPr="00E1675E">
        <w:rPr>
          <w:bCs/>
          <w:sz w:val="22"/>
          <w:szCs w:val="22"/>
          <w:lang w:val="ru-RU"/>
        </w:rPr>
        <w:t>ҚАРАСТЫРАДЫ</w:t>
      </w:r>
      <w:proofErr w:type="spellEnd"/>
      <w:r w:rsidRPr="00CE41FE">
        <w:rPr>
          <w:bCs/>
          <w:sz w:val="22"/>
          <w:szCs w:val="22"/>
          <w:lang w:val="ru-RU"/>
        </w:rPr>
        <w:t>.</w:t>
      </w:r>
    </w:p>
    <w:p w14:paraId="18D6EED2" w14:textId="77777777" w:rsidR="00DC6416" w:rsidRPr="00E1675E" w:rsidRDefault="00DC6416" w:rsidP="00DC6416">
      <w:pPr>
        <w:ind w:firstLine="360"/>
        <w:contextualSpacing/>
        <w:jc w:val="both"/>
        <w:rPr>
          <w:bCs/>
          <w:sz w:val="22"/>
          <w:szCs w:val="22"/>
          <w:lang w:val="ru-RU"/>
        </w:rPr>
      </w:pPr>
      <w:r w:rsidRPr="00E1675E">
        <w:rPr>
          <w:bCs/>
          <w:sz w:val="22"/>
          <w:szCs w:val="22"/>
          <w:lang w:val="ru-RU"/>
        </w:rPr>
        <w:t xml:space="preserve">НАСТОЯЩИЙ ПРОЕКТ РАЗРАБОТАН В СООТВЕТСТВИИ </w:t>
      </w:r>
      <w:proofErr w:type="gramStart"/>
      <w:r w:rsidRPr="00E1675E">
        <w:rPr>
          <w:bCs/>
          <w:sz w:val="22"/>
          <w:szCs w:val="22"/>
          <w:lang w:val="ru-RU"/>
        </w:rPr>
        <w:t>С  НОРМАМИ</w:t>
      </w:r>
      <w:proofErr w:type="gramEnd"/>
      <w:r w:rsidRPr="00E1675E">
        <w:rPr>
          <w:bCs/>
          <w:sz w:val="22"/>
          <w:szCs w:val="22"/>
          <w:lang w:val="ru-RU"/>
        </w:rPr>
        <w:t xml:space="preserve"> И ПРАВИЛАМИ, ДЕЙСТВУЮЩИМИ В РЕСПУБЛИКЕ КАЗАХСТАН, ПРЕДУСМАТРИВАЕТ МЕРОПРИЯТИЯ, ОБЕСПЕЧИВАЮЩИЕ ВЗРЫВНУЮ, ВЗРЫВОПОЖАРНУЮ И ПОЖАРНУЮ БЕЗОПАСНОСТЬ ПРИ ЭКСПЛУАТАЦИИ.</w:t>
      </w:r>
    </w:p>
    <w:p w14:paraId="0894B301" w14:textId="77777777" w:rsidR="00DC6416" w:rsidRPr="00FF0B10" w:rsidRDefault="00DC6416" w:rsidP="00DC6416">
      <w:pPr>
        <w:spacing w:before="120" w:after="120"/>
        <w:contextualSpacing/>
        <w:rPr>
          <w:sz w:val="22"/>
          <w:szCs w:val="22"/>
          <w:lang w:val="ru-RU"/>
        </w:rPr>
      </w:pPr>
    </w:p>
    <w:p w14:paraId="4BA3D021" w14:textId="77777777" w:rsidR="00DC6416" w:rsidRDefault="00DC6416" w:rsidP="00DC6416">
      <w:pPr>
        <w:spacing w:before="120" w:after="120"/>
        <w:contextualSpacing/>
        <w:rPr>
          <w:sz w:val="22"/>
          <w:szCs w:val="22"/>
          <w:lang w:val="ru-RU"/>
        </w:rPr>
      </w:pPr>
    </w:p>
    <w:p w14:paraId="6674669D" w14:textId="77777777" w:rsidR="00DC6416" w:rsidRDefault="00DC6416" w:rsidP="00DC6416">
      <w:pPr>
        <w:spacing w:before="120" w:after="120"/>
        <w:contextualSpacing/>
        <w:rPr>
          <w:sz w:val="22"/>
          <w:szCs w:val="22"/>
          <w:lang w:val="ru-RU"/>
        </w:rPr>
      </w:pPr>
    </w:p>
    <w:p w14:paraId="1A919311" w14:textId="77777777" w:rsidR="00DC6416" w:rsidRPr="00933563" w:rsidRDefault="00DC6416" w:rsidP="00DC6416">
      <w:pPr>
        <w:spacing w:before="120" w:after="120"/>
        <w:contextualSpacing/>
        <w:rPr>
          <w:sz w:val="22"/>
          <w:szCs w:val="22"/>
          <w:lang w:val="ru-RU"/>
        </w:rPr>
      </w:pPr>
      <w:proofErr w:type="spellStart"/>
      <w:r w:rsidRPr="00933563">
        <w:rPr>
          <w:sz w:val="22"/>
          <w:szCs w:val="22"/>
          <w:lang w:val="ru-RU"/>
        </w:rPr>
        <w:t>ЖОБАНЫҢ</w:t>
      </w:r>
      <w:proofErr w:type="spellEnd"/>
      <w:r w:rsidRPr="00933563">
        <w:rPr>
          <w:sz w:val="22"/>
          <w:szCs w:val="22"/>
          <w:lang w:val="ru-RU"/>
        </w:rPr>
        <w:t xml:space="preserve"> БАС </w:t>
      </w:r>
      <w:proofErr w:type="spellStart"/>
      <w:r w:rsidRPr="00933563">
        <w:rPr>
          <w:sz w:val="22"/>
          <w:szCs w:val="22"/>
          <w:lang w:val="ru-RU"/>
        </w:rPr>
        <w:t>ИНЖЕНЕРІ</w:t>
      </w:r>
      <w:proofErr w:type="spellEnd"/>
      <w:r w:rsidRPr="00933563">
        <w:rPr>
          <w:sz w:val="22"/>
          <w:szCs w:val="22"/>
          <w:lang w:val="ru-RU"/>
        </w:rPr>
        <w:t xml:space="preserve">                                                      </w:t>
      </w:r>
      <w:r>
        <w:rPr>
          <w:sz w:val="22"/>
          <w:szCs w:val="22"/>
          <w:lang w:val="ru-RU"/>
        </w:rPr>
        <w:t xml:space="preserve">                           </w:t>
      </w:r>
      <w:r w:rsidR="001A7304">
        <w:rPr>
          <w:sz w:val="22"/>
          <w:szCs w:val="22"/>
          <w:lang w:val="kk-KZ"/>
        </w:rPr>
        <w:t>БӨЛЕБИЕВА</w:t>
      </w:r>
      <w:r>
        <w:rPr>
          <w:sz w:val="22"/>
          <w:szCs w:val="22"/>
          <w:lang w:val="kk-KZ"/>
        </w:rPr>
        <w:t xml:space="preserve"> </w:t>
      </w:r>
      <w:r w:rsidR="001A7304">
        <w:rPr>
          <w:sz w:val="22"/>
          <w:szCs w:val="22"/>
          <w:lang w:val="kk-KZ"/>
        </w:rPr>
        <w:t>Л</w:t>
      </w:r>
      <w:r w:rsidRPr="00933563">
        <w:rPr>
          <w:sz w:val="22"/>
          <w:szCs w:val="22"/>
          <w:lang w:val="ru-RU"/>
        </w:rPr>
        <w:t>.</w:t>
      </w:r>
    </w:p>
    <w:p w14:paraId="5DC3BA95" w14:textId="77777777" w:rsidR="00DC6416" w:rsidRDefault="00DC6416" w:rsidP="00DC6416">
      <w:pPr>
        <w:spacing w:before="120" w:after="120"/>
        <w:contextualSpacing/>
        <w:rPr>
          <w:sz w:val="22"/>
          <w:szCs w:val="22"/>
          <w:lang w:val="ru-RU"/>
        </w:rPr>
      </w:pPr>
    </w:p>
    <w:p w14:paraId="38D9C3F1" w14:textId="77777777" w:rsidR="00DC6416" w:rsidRDefault="00DC6416" w:rsidP="00DC6416">
      <w:pPr>
        <w:spacing w:before="120" w:after="120"/>
        <w:contextualSpacing/>
        <w:rPr>
          <w:sz w:val="22"/>
          <w:szCs w:val="22"/>
          <w:lang w:val="ru-RU"/>
        </w:rPr>
      </w:pPr>
    </w:p>
    <w:p w14:paraId="153EB7EA" w14:textId="77777777" w:rsidR="00DC6416" w:rsidRDefault="00DC6416" w:rsidP="00DC6416">
      <w:pPr>
        <w:spacing w:before="120" w:after="120"/>
        <w:contextualSpacing/>
        <w:rPr>
          <w:sz w:val="22"/>
          <w:szCs w:val="22"/>
          <w:lang w:val="ru-RU"/>
        </w:rPr>
      </w:pPr>
    </w:p>
    <w:p w14:paraId="22224ACD" w14:textId="77777777" w:rsidR="00DC6416" w:rsidRPr="00933563" w:rsidRDefault="00DC6416" w:rsidP="00DC6416">
      <w:pPr>
        <w:spacing w:before="120" w:after="120"/>
        <w:contextualSpacing/>
        <w:rPr>
          <w:sz w:val="22"/>
          <w:szCs w:val="22"/>
          <w:lang w:val="ru-RU"/>
        </w:rPr>
      </w:pPr>
      <w:r w:rsidRPr="00933563">
        <w:rPr>
          <w:sz w:val="22"/>
          <w:szCs w:val="22"/>
          <w:lang w:val="ru-RU"/>
        </w:rPr>
        <w:t>ГЛАВНЫЙ ИНЖЕНЕР ПРОЕКТА</w:t>
      </w:r>
      <w:r w:rsidRPr="00933563">
        <w:rPr>
          <w:sz w:val="22"/>
          <w:szCs w:val="22"/>
          <w:lang w:val="kk-KZ"/>
        </w:rPr>
        <w:t xml:space="preserve"> </w:t>
      </w:r>
      <w:r w:rsidRPr="00933563">
        <w:rPr>
          <w:sz w:val="22"/>
          <w:szCs w:val="22"/>
          <w:lang w:val="ru-RU"/>
        </w:rPr>
        <w:t xml:space="preserve">                                             </w:t>
      </w:r>
      <w:r>
        <w:rPr>
          <w:sz w:val="22"/>
          <w:szCs w:val="22"/>
          <w:lang w:val="ru-RU"/>
        </w:rPr>
        <w:t xml:space="preserve">                           </w:t>
      </w:r>
      <w:r w:rsidR="001A7304">
        <w:rPr>
          <w:sz w:val="22"/>
          <w:szCs w:val="22"/>
          <w:lang w:val="kk-KZ"/>
        </w:rPr>
        <w:t>БОЛЕБИЕВА</w:t>
      </w:r>
      <w:r>
        <w:rPr>
          <w:sz w:val="22"/>
          <w:szCs w:val="22"/>
          <w:lang w:val="kk-KZ"/>
        </w:rPr>
        <w:t xml:space="preserve"> </w:t>
      </w:r>
      <w:r w:rsidR="001A7304">
        <w:rPr>
          <w:sz w:val="22"/>
          <w:szCs w:val="22"/>
          <w:lang w:val="kk-KZ"/>
        </w:rPr>
        <w:t>Л</w:t>
      </w:r>
      <w:r w:rsidRPr="00933563">
        <w:rPr>
          <w:sz w:val="22"/>
          <w:szCs w:val="22"/>
          <w:lang w:val="ru-RU"/>
        </w:rPr>
        <w:t>.</w:t>
      </w:r>
    </w:p>
    <w:p w14:paraId="189C5631" w14:textId="77777777" w:rsidR="00DC6416" w:rsidRPr="00E1675E" w:rsidRDefault="00DC6416" w:rsidP="00DC6416">
      <w:pPr>
        <w:ind w:firstLine="360"/>
        <w:contextualSpacing/>
        <w:jc w:val="both"/>
        <w:rPr>
          <w:bCs/>
          <w:sz w:val="22"/>
          <w:szCs w:val="22"/>
          <w:lang w:val="ru-RU"/>
        </w:rPr>
      </w:pPr>
    </w:p>
    <w:p w14:paraId="40A366B9" w14:textId="77777777" w:rsidR="00DC6416" w:rsidRPr="00B9790D" w:rsidRDefault="00DC6416" w:rsidP="00DC6416">
      <w:pPr>
        <w:ind w:firstLine="360"/>
        <w:contextualSpacing/>
        <w:jc w:val="both"/>
        <w:rPr>
          <w:bCs/>
          <w:sz w:val="22"/>
          <w:szCs w:val="22"/>
          <w:lang w:val="ru-RU"/>
        </w:rPr>
      </w:pPr>
    </w:p>
    <w:p w14:paraId="57A8A7A3" w14:textId="77777777" w:rsidR="00DC6416" w:rsidRPr="00B9790D" w:rsidRDefault="00DC6416" w:rsidP="00DC6416">
      <w:pPr>
        <w:ind w:firstLine="360"/>
        <w:contextualSpacing/>
        <w:jc w:val="both"/>
        <w:rPr>
          <w:bCs/>
          <w:sz w:val="22"/>
          <w:szCs w:val="22"/>
          <w:lang w:val="ru-RU"/>
        </w:rPr>
      </w:pPr>
    </w:p>
    <w:p w14:paraId="7C340FA6" w14:textId="77777777" w:rsidR="00DC6416" w:rsidRPr="00B9790D" w:rsidRDefault="00DC6416" w:rsidP="00DC6416">
      <w:pPr>
        <w:ind w:firstLine="360"/>
        <w:contextualSpacing/>
        <w:jc w:val="both"/>
        <w:rPr>
          <w:bCs/>
          <w:sz w:val="22"/>
          <w:szCs w:val="22"/>
          <w:lang w:val="ru-RU"/>
        </w:rPr>
      </w:pPr>
    </w:p>
    <w:p w14:paraId="744941AC" w14:textId="77777777" w:rsidR="00DC6416" w:rsidRPr="00B9790D" w:rsidRDefault="00DC6416" w:rsidP="00DC6416">
      <w:pPr>
        <w:ind w:firstLine="360"/>
        <w:contextualSpacing/>
        <w:jc w:val="both"/>
        <w:rPr>
          <w:bCs/>
          <w:sz w:val="22"/>
          <w:szCs w:val="22"/>
          <w:lang w:val="ru-RU"/>
        </w:rPr>
      </w:pPr>
    </w:p>
    <w:p w14:paraId="396952C1" w14:textId="77777777" w:rsidR="00DC6416" w:rsidRPr="00B9790D" w:rsidRDefault="00DC6416" w:rsidP="00DC6416">
      <w:pPr>
        <w:ind w:firstLine="360"/>
        <w:contextualSpacing/>
        <w:jc w:val="both"/>
        <w:rPr>
          <w:bCs/>
          <w:sz w:val="22"/>
          <w:szCs w:val="22"/>
          <w:lang w:val="ru-RU"/>
        </w:rPr>
      </w:pPr>
    </w:p>
    <w:p w14:paraId="189885EA" w14:textId="77777777" w:rsidR="00DC6416" w:rsidRPr="00B9790D" w:rsidRDefault="00DC6416" w:rsidP="00DC6416">
      <w:pPr>
        <w:ind w:firstLine="360"/>
        <w:contextualSpacing/>
        <w:jc w:val="both"/>
        <w:rPr>
          <w:bCs/>
          <w:sz w:val="22"/>
          <w:szCs w:val="22"/>
          <w:lang w:val="ru-RU"/>
        </w:rPr>
      </w:pPr>
    </w:p>
    <w:p w14:paraId="2E5626A5" w14:textId="77777777" w:rsidR="00DC6416" w:rsidRDefault="00DC6416" w:rsidP="00DC6416">
      <w:pPr>
        <w:ind w:firstLine="360"/>
        <w:contextualSpacing/>
        <w:jc w:val="both"/>
        <w:rPr>
          <w:bCs/>
          <w:sz w:val="22"/>
          <w:szCs w:val="22"/>
          <w:lang w:val="ru-RU"/>
        </w:rPr>
      </w:pPr>
    </w:p>
    <w:p w14:paraId="3A154A1B" w14:textId="77777777" w:rsidR="00DC6416" w:rsidRDefault="00DC6416" w:rsidP="00DC6416">
      <w:pPr>
        <w:ind w:firstLine="360"/>
        <w:contextualSpacing/>
        <w:jc w:val="both"/>
        <w:rPr>
          <w:bCs/>
          <w:sz w:val="22"/>
          <w:szCs w:val="22"/>
          <w:lang w:val="ru-RU"/>
        </w:rPr>
      </w:pPr>
    </w:p>
    <w:p w14:paraId="5DC8B032" w14:textId="77777777" w:rsidR="00DC6416" w:rsidRDefault="00DC6416" w:rsidP="00DC6416">
      <w:pPr>
        <w:ind w:firstLine="360"/>
        <w:contextualSpacing/>
        <w:jc w:val="both"/>
        <w:rPr>
          <w:bCs/>
          <w:sz w:val="22"/>
          <w:szCs w:val="22"/>
          <w:lang w:val="ru-RU"/>
        </w:rPr>
      </w:pPr>
    </w:p>
    <w:p w14:paraId="771C4574" w14:textId="77777777" w:rsidR="00DC6416" w:rsidRPr="00B9790D" w:rsidRDefault="00DC6416" w:rsidP="00DC6416">
      <w:pPr>
        <w:ind w:firstLine="360"/>
        <w:contextualSpacing/>
        <w:jc w:val="both"/>
        <w:rPr>
          <w:bCs/>
          <w:sz w:val="22"/>
          <w:szCs w:val="22"/>
          <w:lang w:val="ru-RU"/>
        </w:rPr>
      </w:pPr>
    </w:p>
    <w:p w14:paraId="12A1646F" w14:textId="77777777" w:rsidR="00DC6416" w:rsidRPr="00B9790D" w:rsidRDefault="00DC6416" w:rsidP="00DC6416">
      <w:pPr>
        <w:ind w:firstLine="360"/>
        <w:contextualSpacing/>
        <w:jc w:val="both"/>
        <w:rPr>
          <w:bCs/>
          <w:sz w:val="22"/>
          <w:szCs w:val="22"/>
          <w:lang w:val="ru-RU"/>
        </w:rPr>
      </w:pPr>
    </w:p>
    <w:p w14:paraId="5496C260" w14:textId="77777777" w:rsidR="00DC6416" w:rsidRPr="006B0F50" w:rsidRDefault="00DC6416" w:rsidP="00DC6416">
      <w:pPr>
        <w:ind w:firstLine="360"/>
        <w:contextualSpacing/>
        <w:jc w:val="both"/>
        <w:rPr>
          <w:bCs/>
          <w:sz w:val="22"/>
          <w:szCs w:val="22"/>
          <w:lang w:val="ru-RU"/>
        </w:rPr>
      </w:pPr>
    </w:p>
    <w:p w14:paraId="36ABC4BA" w14:textId="77777777" w:rsidR="00DC6416" w:rsidRPr="006B0F50" w:rsidRDefault="00DC6416" w:rsidP="00DC6416">
      <w:pPr>
        <w:ind w:firstLine="360"/>
        <w:contextualSpacing/>
        <w:jc w:val="both"/>
        <w:rPr>
          <w:bCs/>
          <w:sz w:val="22"/>
          <w:szCs w:val="22"/>
          <w:lang w:val="ru-RU"/>
        </w:rPr>
      </w:pPr>
    </w:p>
    <w:p w14:paraId="76A6E3F7" w14:textId="77777777" w:rsidR="00DC6416" w:rsidRPr="006B0F50" w:rsidRDefault="00DC6416" w:rsidP="00DC6416">
      <w:pPr>
        <w:ind w:firstLine="360"/>
        <w:contextualSpacing/>
        <w:jc w:val="both"/>
        <w:rPr>
          <w:bCs/>
          <w:sz w:val="22"/>
          <w:szCs w:val="22"/>
          <w:lang w:val="ru-RU"/>
        </w:rPr>
      </w:pPr>
    </w:p>
    <w:p w14:paraId="7B84771C" w14:textId="77777777" w:rsidR="00DC6416" w:rsidRPr="006B0F50" w:rsidRDefault="00DC6416" w:rsidP="00DC6416">
      <w:pPr>
        <w:ind w:firstLine="360"/>
        <w:contextualSpacing/>
        <w:jc w:val="both"/>
        <w:rPr>
          <w:bCs/>
          <w:sz w:val="22"/>
          <w:szCs w:val="22"/>
          <w:lang w:val="ru-RU"/>
        </w:rPr>
      </w:pPr>
    </w:p>
    <w:p w14:paraId="23DA5B18" w14:textId="77777777" w:rsidR="00DC6416" w:rsidRPr="006B0F50" w:rsidRDefault="00DC6416" w:rsidP="00DC6416">
      <w:pPr>
        <w:ind w:firstLine="360"/>
        <w:contextualSpacing/>
        <w:jc w:val="both"/>
        <w:rPr>
          <w:bCs/>
          <w:sz w:val="22"/>
          <w:szCs w:val="22"/>
          <w:lang w:val="ru-RU"/>
        </w:rPr>
      </w:pPr>
    </w:p>
    <w:p w14:paraId="0AE56D2E" w14:textId="77777777" w:rsidR="00DC6416" w:rsidRPr="006B0F50" w:rsidRDefault="00DC6416" w:rsidP="00DC6416">
      <w:pPr>
        <w:ind w:firstLine="360"/>
        <w:contextualSpacing/>
        <w:jc w:val="both"/>
        <w:rPr>
          <w:bCs/>
          <w:sz w:val="22"/>
          <w:szCs w:val="22"/>
          <w:lang w:val="ru-RU"/>
        </w:rPr>
      </w:pPr>
    </w:p>
    <w:p w14:paraId="1E9A3FCD" w14:textId="77777777" w:rsidR="00DC6416" w:rsidRPr="006B0F50" w:rsidRDefault="00DC6416" w:rsidP="00DC6416">
      <w:pPr>
        <w:ind w:firstLine="360"/>
        <w:contextualSpacing/>
        <w:jc w:val="both"/>
        <w:rPr>
          <w:bCs/>
          <w:sz w:val="22"/>
          <w:szCs w:val="22"/>
          <w:lang w:val="ru-RU"/>
        </w:rPr>
      </w:pPr>
    </w:p>
    <w:p w14:paraId="1E8E56E5" w14:textId="77777777" w:rsidR="00DC6416" w:rsidRPr="006B0F50" w:rsidRDefault="00DC6416" w:rsidP="00DC6416">
      <w:pPr>
        <w:ind w:firstLine="360"/>
        <w:contextualSpacing/>
        <w:jc w:val="both"/>
        <w:rPr>
          <w:bCs/>
          <w:sz w:val="22"/>
          <w:szCs w:val="22"/>
          <w:lang w:val="ru-RU"/>
        </w:rPr>
      </w:pPr>
    </w:p>
    <w:p w14:paraId="55A8443D" w14:textId="77777777" w:rsidR="00DC6416" w:rsidRPr="006B0F50" w:rsidRDefault="00DC6416" w:rsidP="00DC6416">
      <w:pPr>
        <w:ind w:firstLine="360"/>
        <w:contextualSpacing/>
        <w:jc w:val="both"/>
        <w:rPr>
          <w:bCs/>
          <w:sz w:val="22"/>
          <w:szCs w:val="22"/>
          <w:lang w:val="ru-RU"/>
        </w:rPr>
      </w:pPr>
    </w:p>
    <w:p w14:paraId="334EC914" w14:textId="77777777" w:rsidR="00DC6416" w:rsidRPr="006B0F50" w:rsidRDefault="00DC6416" w:rsidP="00DC6416">
      <w:pPr>
        <w:ind w:firstLine="360"/>
        <w:contextualSpacing/>
        <w:jc w:val="both"/>
        <w:rPr>
          <w:bCs/>
          <w:sz w:val="22"/>
          <w:szCs w:val="22"/>
          <w:lang w:val="ru-RU"/>
        </w:rPr>
      </w:pPr>
    </w:p>
    <w:p w14:paraId="7084D3D6" w14:textId="77777777" w:rsidR="00DC6416" w:rsidRPr="006B0F50" w:rsidRDefault="00DC6416" w:rsidP="00DC6416">
      <w:pPr>
        <w:ind w:firstLine="360"/>
        <w:contextualSpacing/>
        <w:jc w:val="both"/>
        <w:rPr>
          <w:bCs/>
          <w:sz w:val="22"/>
          <w:szCs w:val="22"/>
          <w:lang w:val="ru-RU"/>
        </w:rPr>
      </w:pPr>
    </w:p>
    <w:p w14:paraId="32BFB533" w14:textId="77777777" w:rsidR="00DC6416" w:rsidRPr="006B0F50" w:rsidRDefault="00DC6416" w:rsidP="00DC6416">
      <w:pPr>
        <w:ind w:firstLine="360"/>
        <w:contextualSpacing/>
        <w:jc w:val="both"/>
        <w:rPr>
          <w:bCs/>
          <w:sz w:val="22"/>
          <w:szCs w:val="22"/>
          <w:lang w:val="ru-RU"/>
        </w:rPr>
      </w:pPr>
    </w:p>
    <w:p w14:paraId="7F973420" w14:textId="77777777" w:rsidR="00DC6416" w:rsidRPr="006B0F50" w:rsidRDefault="00DC6416" w:rsidP="00DC6416">
      <w:pPr>
        <w:ind w:firstLine="360"/>
        <w:contextualSpacing/>
        <w:jc w:val="both"/>
        <w:rPr>
          <w:bCs/>
          <w:sz w:val="22"/>
          <w:szCs w:val="22"/>
          <w:lang w:val="ru-RU"/>
        </w:rPr>
      </w:pPr>
    </w:p>
    <w:p w14:paraId="66B79E38" w14:textId="77777777" w:rsidR="00DC6416" w:rsidRPr="006B0F50" w:rsidRDefault="00DC6416" w:rsidP="00DC6416">
      <w:pPr>
        <w:ind w:firstLine="360"/>
        <w:contextualSpacing/>
        <w:jc w:val="both"/>
        <w:rPr>
          <w:bCs/>
          <w:sz w:val="22"/>
          <w:szCs w:val="22"/>
          <w:lang w:val="ru-RU"/>
        </w:rPr>
      </w:pPr>
    </w:p>
    <w:p w14:paraId="2D3DA815" w14:textId="77777777" w:rsidR="00DC6416" w:rsidRPr="006B0F50" w:rsidRDefault="00DC6416" w:rsidP="00DC6416">
      <w:pPr>
        <w:ind w:firstLine="360"/>
        <w:contextualSpacing/>
        <w:jc w:val="both"/>
        <w:rPr>
          <w:bCs/>
          <w:sz w:val="22"/>
          <w:szCs w:val="22"/>
          <w:lang w:val="ru-RU"/>
        </w:rPr>
      </w:pPr>
    </w:p>
    <w:p w14:paraId="3165EA06" w14:textId="77777777" w:rsidR="00DC6416" w:rsidRPr="006B0F50" w:rsidRDefault="00DC6416" w:rsidP="00DC6416">
      <w:pPr>
        <w:ind w:firstLine="360"/>
        <w:contextualSpacing/>
        <w:jc w:val="both"/>
        <w:rPr>
          <w:bCs/>
          <w:sz w:val="22"/>
          <w:szCs w:val="22"/>
          <w:lang w:val="ru-RU"/>
        </w:rPr>
      </w:pPr>
    </w:p>
    <w:p w14:paraId="2DCFAB18" w14:textId="77777777" w:rsidR="00DC6416" w:rsidRPr="006B0F50" w:rsidRDefault="00DC6416" w:rsidP="00DC6416">
      <w:pPr>
        <w:ind w:firstLine="360"/>
        <w:contextualSpacing/>
        <w:jc w:val="both"/>
        <w:rPr>
          <w:bCs/>
          <w:sz w:val="22"/>
          <w:szCs w:val="22"/>
          <w:lang w:val="ru-RU"/>
        </w:rPr>
      </w:pPr>
    </w:p>
    <w:p w14:paraId="12E37311" w14:textId="77777777" w:rsidR="00DC6416" w:rsidRPr="006B0F50" w:rsidRDefault="00DC6416" w:rsidP="00DC6416">
      <w:pPr>
        <w:ind w:firstLine="360"/>
        <w:contextualSpacing/>
        <w:jc w:val="both"/>
        <w:rPr>
          <w:bCs/>
          <w:sz w:val="22"/>
          <w:szCs w:val="22"/>
          <w:lang w:val="ru-RU"/>
        </w:rPr>
      </w:pPr>
    </w:p>
    <w:p w14:paraId="3AC20142" w14:textId="77777777" w:rsidR="00DC6416" w:rsidRPr="006B0F50" w:rsidRDefault="00DC6416" w:rsidP="00DC6416">
      <w:pPr>
        <w:ind w:firstLine="360"/>
        <w:contextualSpacing/>
        <w:jc w:val="both"/>
        <w:rPr>
          <w:bCs/>
          <w:sz w:val="22"/>
          <w:szCs w:val="22"/>
          <w:lang w:val="ru-RU"/>
        </w:rPr>
      </w:pPr>
    </w:p>
    <w:p w14:paraId="3FB70FA7" w14:textId="77777777" w:rsidR="00DC6416" w:rsidRPr="006B0F50" w:rsidRDefault="00DC6416" w:rsidP="00DC6416">
      <w:pPr>
        <w:ind w:firstLine="360"/>
        <w:contextualSpacing/>
        <w:jc w:val="both"/>
        <w:rPr>
          <w:bCs/>
          <w:sz w:val="22"/>
          <w:szCs w:val="22"/>
          <w:lang w:val="ru-RU"/>
        </w:rPr>
      </w:pPr>
    </w:p>
    <w:p w14:paraId="6CE048DD" w14:textId="77777777" w:rsidR="00DC6416" w:rsidRPr="006B0F50" w:rsidRDefault="00DC6416" w:rsidP="00DC6416">
      <w:pPr>
        <w:ind w:firstLine="360"/>
        <w:contextualSpacing/>
        <w:jc w:val="both"/>
        <w:rPr>
          <w:bCs/>
          <w:sz w:val="22"/>
          <w:szCs w:val="22"/>
          <w:lang w:val="ru-RU"/>
        </w:rPr>
      </w:pPr>
    </w:p>
    <w:p w14:paraId="73584643" w14:textId="77777777" w:rsidR="00DC6416" w:rsidRPr="006B0F50" w:rsidRDefault="00DC6416" w:rsidP="00DC6416">
      <w:pPr>
        <w:ind w:firstLine="360"/>
        <w:contextualSpacing/>
        <w:jc w:val="both"/>
        <w:rPr>
          <w:bCs/>
          <w:sz w:val="22"/>
          <w:szCs w:val="22"/>
          <w:lang w:val="ru-RU"/>
        </w:rPr>
      </w:pPr>
    </w:p>
    <w:p w14:paraId="1C8C5B79" w14:textId="77777777" w:rsidR="00DC6416" w:rsidRPr="006B0F50" w:rsidRDefault="00DC6416" w:rsidP="00DC6416">
      <w:pPr>
        <w:ind w:firstLine="360"/>
        <w:contextualSpacing/>
        <w:jc w:val="both"/>
        <w:rPr>
          <w:bCs/>
          <w:sz w:val="22"/>
          <w:szCs w:val="22"/>
          <w:lang w:val="ru-RU"/>
        </w:rPr>
      </w:pPr>
    </w:p>
    <w:p w14:paraId="4F9DF06C" w14:textId="77777777" w:rsidR="00DC6416" w:rsidRPr="006B0F50" w:rsidRDefault="00DC6416" w:rsidP="00DC6416">
      <w:pPr>
        <w:ind w:firstLine="360"/>
        <w:contextualSpacing/>
        <w:jc w:val="both"/>
        <w:rPr>
          <w:bCs/>
          <w:sz w:val="22"/>
          <w:szCs w:val="22"/>
          <w:lang w:val="ru-RU"/>
        </w:rPr>
      </w:pPr>
    </w:p>
    <w:tbl>
      <w:tblPr>
        <w:tblStyle w:val="aff1"/>
        <w:tblW w:w="99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78"/>
        <w:gridCol w:w="4979"/>
      </w:tblGrid>
      <w:tr w:rsidR="00DC6416" w14:paraId="7BF170EE" w14:textId="77777777" w:rsidTr="00795C90">
        <w:tc>
          <w:tcPr>
            <w:tcW w:w="4978" w:type="dxa"/>
          </w:tcPr>
          <w:p w14:paraId="791D334D" w14:textId="77777777" w:rsidR="00DC6416" w:rsidRPr="006A1A16" w:rsidRDefault="00DC6416" w:rsidP="00795C90">
            <w:pPr>
              <w:pStyle w:val="afe"/>
              <w:rPr>
                <w:b/>
                <w:bCs/>
                <w:sz w:val="22"/>
                <w:lang w:val="kk-KZ"/>
              </w:rPr>
            </w:pPr>
            <w:r w:rsidRPr="006A1A16">
              <w:rPr>
                <w:b/>
                <w:bCs/>
                <w:sz w:val="22"/>
                <w:lang w:val="kk-KZ"/>
              </w:rPr>
              <w:lastRenderedPageBreak/>
              <w:t>Мазмұны</w:t>
            </w:r>
          </w:p>
          <w:p w14:paraId="70460988" w14:textId="77777777" w:rsidR="00DC6416" w:rsidRPr="006A1A16" w:rsidRDefault="00DC6416" w:rsidP="00A73989">
            <w:pPr>
              <w:pStyle w:val="afe"/>
              <w:numPr>
                <w:ilvl w:val="0"/>
                <w:numId w:val="25"/>
              </w:numPr>
              <w:tabs>
                <w:tab w:val="left" w:pos="567"/>
              </w:tabs>
              <w:ind w:left="0" w:firstLine="284"/>
              <w:rPr>
                <w:b/>
                <w:sz w:val="22"/>
              </w:rPr>
            </w:pPr>
            <w:proofErr w:type="spellStart"/>
            <w:r w:rsidRPr="006A1A16">
              <w:rPr>
                <w:b/>
                <w:sz w:val="22"/>
                <w:lang w:val="ru-RU"/>
              </w:rPr>
              <w:t>Жалпы</w:t>
            </w:r>
            <w:proofErr w:type="spellEnd"/>
            <w:r w:rsidRPr="006A1A16">
              <w:rPr>
                <w:b/>
                <w:sz w:val="22"/>
              </w:rPr>
              <w:t xml:space="preserve"> </w:t>
            </w:r>
            <w:proofErr w:type="spellStart"/>
            <w:r w:rsidRPr="006A1A16">
              <w:rPr>
                <w:b/>
                <w:sz w:val="22"/>
                <w:lang w:val="ru-RU"/>
              </w:rPr>
              <w:t>түсіндірме</w:t>
            </w:r>
            <w:proofErr w:type="spellEnd"/>
            <w:r w:rsidRPr="006A1A16">
              <w:rPr>
                <w:b/>
                <w:sz w:val="22"/>
              </w:rPr>
              <w:t xml:space="preserve"> </w:t>
            </w:r>
            <w:proofErr w:type="spellStart"/>
            <w:r w:rsidRPr="006A1A16">
              <w:rPr>
                <w:b/>
                <w:sz w:val="22"/>
                <w:lang w:val="ru-RU"/>
              </w:rPr>
              <w:t>жазба</w:t>
            </w:r>
            <w:proofErr w:type="spellEnd"/>
          </w:p>
          <w:p w14:paraId="49E88A49" w14:textId="77777777" w:rsidR="00DC6416" w:rsidRPr="006A1A16" w:rsidRDefault="00DC6416" w:rsidP="00A73989">
            <w:pPr>
              <w:pStyle w:val="afe"/>
              <w:numPr>
                <w:ilvl w:val="0"/>
                <w:numId w:val="25"/>
              </w:numPr>
              <w:tabs>
                <w:tab w:val="left" w:pos="567"/>
              </w:tabs>
              <w:ind w:left="0" w:firstLine="284"/>
              <w:rPr>
                <w:b/>
                <w:bCs/>
                <w:sz w:val="22"/>
              </w:rPr>
            </w:pPr>
            <w:r w:rsidRPr="006A1A16">
              <w:rPr>
                <w:b/>
                <w:bCs/>
                <w:sz w:val="22"/>
                <w:lang w:val="ru-RU"/>
              </w:rPr>
              <w:t>Бас</w:t>
            </w:r>
            <w:r w:rsidRPr="006A1A16">
              <w:rPr>
                <w:b/>
                <w:bCs/>
                <w:sz w:val="22"/>
              </w:rPr>
              <w:t xml:space="preserve"> </w:t>
            </w:r>
            <w:proofErr w:type="spellStart"/>
            <w:r w:rsidRPr="006A1A16">
              <w:rPr>
                <w:b/>
                <w:bCs/>
                <w:sz w:val="22"/>
                <w:lang w:val="ru-RU"/>
              </w:rPr>
              <w:t>жоспар</w:t>
            </w:r>
            <w:proofErr w:type="spellEnd"/>
            <w:r w:rsidRPr="006A1A16">
              <w:rPr>
                <w:b/>
                <w:bCs/>
                <w:sz w:val="22"/>
              </w:rPr>
              <w:t>.</w:t>
            </w:r>
          </w:p>
          <w:p w14:paraId="790DF14D" w14:textId="77777777" w:rsidR="00DC6416" w:rsidRPr="006A1A16" w:rsidRDefault="00DC6416" w:rsidP="00A73989">
            <w:pPr>
              <w:pStyle w:val="afe"/>
              <w:numPr>
                <w:ilvl w:val="0"/>
                <w:numId w:val="25"/>
              </w:numPr>
              <w:tabs>
                <w:tab w:val="left" w:pos="567"/>
              </w:tabs>
              <w:ind w:left="0" w:firstLine="284"/>
              <w:rPr>
                <w:b/>
                <w:bCs/>
                <w:sz w:val="22"/>
              </w:rPr>
            </w:pPr>
            <w:proofErr w:type="spellStart"/>
            <w:r w:rsidRPr="006A1A16">
              <w:rPr>
                <w:b/>
                <w:bCs/>
                <w:sz w:val="22"/>
                <w:lang w:val="ru-RU"/>
              </w:rPr>
              <w:t>Технологиялық</w:t>
            </w:r>
            <w:proofErr w:type="spellEnd"/>
            <w:r w:rsidRPr="006A1A16">
              <w:rPr>
                <w:b/>
                <w:bCs/>
                <w:sz w:val="22"/>
              </w:rPr>
              <w:t xml:space="preserve"> </w:t>
            </w:r>
            <w:proofErr w:type="spellStart"/>
            <w:r w:rsidRPr="006A1A16">
              <w:rPr>
                <w:b/>
                <w:bCs/>
                <w:sz w:val="22"/>
                <w:lang w:val="ru-RU"/>
              </w:rPr>
              <w:t>шешімдер</w:t>
            </w:r>
            <w:proofErr w:type="spellEnd"/>
            <w:r w:rsidRPr="006A1A16">
              <w:rPr>
                <w:b/>
                <w:bCs/>
                <w:sz w:val="22"/>
              </w:rPr>
              <w:t>.</w:t>
            </w:r>
          </w:p>
          <w:p w14:paraId="26EF0E8F" w14:textId="77777777" w:rsidR="00DC6416" w:rsidRPr="006A1A16" w:rsidRDefault="00DC6416" w:rsidP="00A73989">
            <w:pPr>
              <w:pStyle w:val="afe"/>
              <w:numPr>
                <w:ilvl w:val="0"/>
                <w:numId w:val="25"/>
              </w:numPr>
              <w:tabs>
                <w:tab w:val="left" w:pos="567"/>
              </w:tabs>
              <w:ind w:left="0" w:firstLine="284"/>
              <w:rPr>
                <w:b/>
                <w:bCs/>
                <w:sz w:val="22"/>
              </w:rPr>
            </w:pPr>
            <w:proofErr w:type="spellStart"/>
            <w:r w:rsidRPr="006A1A16">
              <w:rPr>
                <w:b/>
                <w:bCs/>
                <w:sz w:val="22"/>
                <w:lang w:val="ru-RU"/>
              </w:rPr>
              <w:t>Сәулет</w:t>
            </w:r>
            <w:proofErr w:type="spellEnd"/>
            <w:r w:rsidRPr="006A1A16">
              <w:rPr>
                <w:b/>
                <w:bCs/>
                <w:sz w:val="22"/>
              </w:rPr>
              <w:t>-</w:t>
            </w:r>
            <w:proofErr w:type="spellStart"/>
            <w:r w:rsidRPr="006A1A16">
              <w:rPr>
                <w:b/>
                <w:bCs/>
                <w:sz w:val="22"/>
                <w:lang w:val="ru-RU"/>
              </w:rPr>
              <w:t>құрылыстық</w:t>
            </w:r>
            <w:proofErr w:type="spellEnd"/>
            <w:r w:rsidRPr="006A1A16">
              <w:rPr>
                <w:b/>
                <w:bCs/>
                <w:sz w:val="22"/>
              </w:rPr>
              <w:t xml:space="preserve"> </w:t>
            </w:r>
            <w:proofErr w:type="spellStart"/>
            <w:r w:rsidRPr="006A1A16">
              <w:rPr>
                <w:b/>
                <w:bCs/>
                <w:sz w:val="22"/>
                <w:lang w:val="ru-RU"/>
              </w:rPr>
              <w:t>шешімдер</w:t>
            </w:r>
            <w:proofErr w:type="spellEnd"/>
          </w:p>
          <w:p w14:paraId="3C0E59E4" w14:textId="77777777" w:rsidR="00DC6416" w:rsidRPr="006A1A16" w:rsidRDefault="00DC6416" w:rsidP="00A73989">
            <w:pPr>
              <w:pStyle w:val="afe"/>
              <w:numPr>
                <w:ilvl w:val="0"/>
                <w:numId w:val="25"/>
              </w:numPr>
              <w:tabs>
                <w:tab w:val="left" w:pos="567"/>
              </w:tabs>
              <w:ind w:left="0" w:firstLine="284"/>
              <w:rPr>
                <w:b/>
                <w:bCs/>
                <w:sz w:val="22"/>
              </w:rPr>
            </w:pPr>
            <w:r w:rsidRPr="006A1A16">
              <w:rPr>
                <w:b/>
                <w:bCs/>
                <w:sz w:val="22"/>
                <w:lang w:val="kk-KZ"/>
              </w:rPr>
              <w:t>Технологиялық процестерді автоматтандыру</w:t>
            </w:r>
            <w:r w:rsidRPr="006A1A16">
              <w:rPr>
                <w:b/>
                <w:bCs/>
                <w:sz w:val="22"/>
              </w:rPr>
              <w:t xml:space="preserve">                   </w:t>
            </w:r>
          </w:p>
          <w:p w14:paraId="0D9B66C8" w14:textId="77777777" w:rsidR="00DC6416" w:rsidRPr="006A1A16" w:rsidRDefault="00DC6416" w:rsidP="00A73989">
            <w:pPr>
              <w:pStyle w:val="afe"/>
              <w:numPr>
                <w:ilvl w:val="0"/>
                <w:numId w:val="25"/>
              </w:numPr>
              <w:tabs>
                <w:tab w:val="left" w:pos="567"/>
              </w:tabs>
              <w:ind w:left="0" w:firstLine="284"/>
              <w:rPr>
                <w:b/>
                <w:bCs/>
                <w:sz w:val="22"/>
                <w:lang w:val="kk-KZ"/>
              </w:rPr>
            </w:pPr>
            <w:proofErr w:type="spellStart"/>
            <w:r w:rsidRPr="006A1A16">
              <w:rPr>
                <w:b/>
                <w:bCs/>
                <w:sz w:val="22"/>
                <w:szCs w:val="22"/>
                <w:lang w:val="ru-RU"/>
              </w:rPr>
              <w:t>Электротехникалық</w:t>
            </w:r>
            <w:proofErr w:type="spellEnd"/>
            <w:r w:rsidRPr="006A1A16">
              <w:rPr>
                <w:b/>
                <w:bCs/>
                <w:sz w:val="22"/>
                <w:szCs w:val="22"/>
                <w:lang w:val="ru-RU"/>
              </w:rPr>
              <w:t xml:space="preserve"> </w:t>
            </w:r>
            <w:proofErr w:type="spellStart"/>
            <w:r w:rsidRPr="006A1A16">
              <w:rPr>
                <w:b/>
                <w:bCs/>
                <w:sz w:val="22"/>
                <w:szCs w:val="22"/>
                <w:lang w:val="ru-RU"/>
              </w:rPr>
              <w:t>шешімдер</w:t>
            </w:r>
            <w:proofErr w:type="spellEnd"/>
            <w:r w:rsidRPr="006A1A16">
              <w:rPr>
                <w:b/>
                <w:bCs/>
                <w:sz w:val="22"/>
                <w:lang w:val="kk-KZ"/>
              </w:rPr>
              <w:t xml:space="preserve"> </w:t>
            </w:r>
          </w:p>
          <w:p w14:paraId="1DC2D02A" w14:textId="77777777" w:rsidR="00DC6416" w:rsidRPr="006A1A16" w:rsidRDefault="00DC6416" w:rsidP="00A73989">
            <w:pPr>
              <w:pStyle w:val="afe"/>
              <w:numPr>
                <w:ilvl w:val="0"/>
                <w:numId w:val="25"/>
              </w:numPr>
              <w:tabs>
                <w:tab w:val="left" w:pos="567"/>
              </w:tabs>
              <w:ind w:left="0" w:firstLine="284"/>
              <w:rPr>
                <w:b/>
                <w:bCs/>
                <w:sz w:val="22"/>
                <w:lang w:val="kk-KZ"/>
              </w:rPr>
            </w:pPr>
            <w:r w:rsidRPr="006A1A16">
              <w:rPr>
                <w:b/>
                <w:bCs/>
                <w:sz w:val="22"/>
                <w:lang w:val="kk-KZ"/>
              </w:rPr>
              <w:t>Еңбекті қорғау</w:t>
            </w:r>
          </w:p>
          <w:p w14:paraId="55B89600" w14:textId="77777777" w:rsidR="00DC6416" w:rsidRPr="006A1A16" w:rsidRDefault="00DC6416" w:rsidP="00A73989">
            <w:pPr>
              <w:pStyle w:val="afe"/>
              <w:numPr>
                <w:ilvl w:val="0"/>
                <w:numId w:val="25"/>
              </w:numPr>
              <w:tabs>
                <w:tab w:val="left" w:pos="567"/>
              </w:tabs>
              <w:ind w:left="0" w:firstLine="284"/>
              <w:rPr>
                <w:b/>
                <w:bCs/>
                <w:sz w:val="22"/>
                <w:lang w:val="kk-KZ"/>
              </w:rPr>
            </w:pPr>
            <w:r w:rsidRPr="006A1A16">
              <w:rPr>
                <w:b/>
                <w:bCs/>
                <w:sz w:val="22"/>
                <w:lang w:val="kk-KZ"/>
              </w:rPr>
              <w:t>Қоғамдық және медициналық қызметтер</w:t>
            </w:r>
          </w:p>
          <w:p w14:paraId="255F676D" w14:textId="77777777" w:rsidR="00DC6416" w:rsidRPr="006A1A16" w:rsidRDefault="00DC6416" w:rsidP="00A73989">
            <w:pPr>
              <w:pStyle w:val="afe"/>
              <w:numPr>
                <w:ilvl w:val="0"/>
                <w:numId w:val="25"/>
              </w:numPr>
              <w:tabs>
                <w:tab w:val="left" w:pos="567"/>
              </w:tabs>
              <w:ind w:left="0" w:firstLine="284"/>
              <w:rPr>
                <w:b/>
                <w:bCs/>
                <w:sz w:val="22"/>
                <w:lang w:val="kk-KZ"/>
              </w:rPr>
            </w:pPr>
            <w:r w:rsidRPr="006A1A16">
              <w:rPr>
                <w:b/>
                <w:bCs/>
                <w:sz w:val="22"/>
                <w:lang w:val="kk-KZ"/>
              </w:rPr>
              <w:t>Өрт қауіпсіздігі</w:t>
            </w:r>
          </w:p>
          <w:p w14:paraId="580F89E0" w14:textId="77777777" w:rsidR="00DC6416" w:rsidRPr="006A1A16" w:rsidRDefault="00DC6416" w:rsidP="00A73989">
            <w:pPr>
              <w:pStyle w:val="afe"/>
              <w:numPr>
                <w:ilvl w:val="0"/>
                <w:numId w:val="25"/>
              </w:numPr>
              <w:tabs>
                <w:tab w:val="left" w:pos="567"/>
              </w:tabs>
              <w:ind w:left="0" w:firstLine="284"/>
              <w:rPr>
                <w:b/>
                <w:bCs/>
                <w:sz w:val="22"/>
                <w:lang w:val="kk-KZ"/>
              </w:rPr>
            </w:pPr>
            <w:r w:rsidRPr="006A1A16">
              <w:rPr>
                <w:b/>
                <w:bCs/>
                <w:sz w:val="22"/>
                <w:lang w:val="kk-KZ"/>
              </w:rPr>
              <w:t xml:space="preserve">Азаматтық қорғаныстың инженерлік-техникалық шаралары, төтенше жағдайлардың алдын алу шаралары </w:t>
            </w:r>
          </w:p>
          <w:p w14:paraId="672948F0" w14:textId="77777777" w:rsidR="00DC6416" w:rsidRPr="006A1A16" w:rsidRDefault="00DC6416" w:rsidP="00A73989">
            <w:pPr>
              <w:pStyle w:val="afe"/>
              <w:numPr>
                <w:ilvl w:val="0"/>
                <w:numId w:val="25"/>
              </w:numPr>
              <w:tabs>
                <w:tab w:val="left" w:pos="567"/>
              </w:tabs>
              <w:ind w:left="0" w:firstLine="284"/>
              <w:rPr>
                <w:b/>
                <w:bCs/>
                <w:sz w:val="22"/>
                <w:lang w:val="kk-KZ"/>
              </w:rPr>
            </w:pPr>
            <w:r w:rsidRPr="006A1A16">
              <w:rPr>
                <w:b/>
                <w:bCs/>
                <w:sz w:val="22"/>
                <w:lang w:val="kk-KZ"/>
              </w:rPr>
              <w:t xml:space="preserve">Қауіпсіздік техникасы жөніндегі негізгі іс-шаралар </w:t>
            </w:r>
          </w:p>
          <w:p w14:paraId="35E014FA" w14:textId="77777777" w:rsidR="00DC6416" w:rsidRPr="006A1A16" w:rsidRDefault="00DC6416" w:rsidP="00A73989">
            <w:pPr>
              <w:pStyle w:val="afe"/>
              <w:numPr>
                <w:ilvl w:val="0"/>
                <w:numId w:val="25"/>
              </w:numPr>
              <w:tabs>
                <w:tab w:val="left" w:pos="567"/>
              </w:tabs>
              <w:ind w:left="0" w:firstLine="284"/>
              <w:rPr>
                <w:b/>
                <w:bCs/>
                <w:sz w:val="22"/>
                <w:lang w:val="kk-KZ"/>
              </w:rPr>
            </w:pPr>
            <w:proofErr w:type="spellStart"/>
            <w:r w:rsidRPr="006A1A16">
              <w:rPr>
                <w:b/>
                <w:bCs/>
                <w:sz w:val="22"/>
                <w:lang w:val="ru-RU"/>
              </w:rPr>
              <w:t>Нормативтік</w:t>
            </w:r>
            <w:proofErr w:type="spellEnd"/>
            <w:r w:rsidRPr="006A1A16">
              <w:rPr>
                <w:b/>
                <w:bCs/>
                <w:sz w:val="22"/>
                <w:lang w:val="ru-RU"/>
              </w:rPr>
              <w:t xml:space="preserve"> </w:t>
            </w:r>
            <w:proofErr w:type="spellStart"/>
            <w:r w:rsidRPr="006A1A16">
              <w:rPr>
                <w:b/>
                <w:bCs/>
                <w:sz w:val="22"/>
                <w:lang w:val="ru-RU"/>
              </w:rPr>
              <w:t>құжаттардың</w:t>
            </w:r>
            <w:proofErr w:type="spellEnd"/>
            <w:r w:rsidRPr="006A1A16">
              <w:rPr>
                <w:b/>
                <w:bCs/>
                <w:sz w:val="22"/>
                <w:lang w:val="ru-RU"/>
              </w:rPr>
              <w:t xml:space="preserve"> </w:t>
            </w:r>
            <w:proofErr w:type="spellStart"/>
            <w:r w:rsidRPr="006A1A16">
              <w:rPr>
                <w:b/>
                <w:bCs/>
                <w:sz w:val="22"/>
                <w:lang w:val="ru-RU"/>
              </w:rPr>
              <w:t>тізбесі</w:t>
            </w:r>
            <w:proofErr w:type="spellEnd"/>
          </w:p>
        </w:tc>
        <w:tc>
          <w:tcPr>
            <w:tcW w:w="4979" w:type="dxa"/>
          </w:tcPr>
          <w:p w14:paraId="709182F9" w14:textId="77777777" w:rsidR="00DC6416" w:rsidRPr="006A1A16" w:rsidRDefault="00DC6416" w:rsidP="00795C90">
            <w:pPr>
              <w:ind w:firstLine="360"/>
              <w:contextualSpacing/>
              <w:rPr>
                <w:b/>
                <w:bCs/>
                <w:sz w:val="22"/>
                <w:szCs w:val="22"/>
                <w:lang w:val="ru-RU"/>
              </w:rPr>
            </w:pPr>
            <w:r w:rsidRPr="006A1A16">
              <w:rPr>
                <w:b/>
                <w:bCs/>
                <w:sz w:val="22"/>
                <w:szCs w:val="22"/>
                <w:lang w:val="ru-RU"/>
              </w:rPr>
              <w:t>Содержание</w:t>
            </w:r>
          </w:p>
          <w:p w14:paraId="195A8797" w14:textId="77777777" w:rsidR="00DC6416" w:rsidRPr="006A1A16" w:rsidRDefault="00DC6416" w:rsidP="00795C90">
            <w:pPr>
              <w:contextualSpacing/>
              <w:rPr>
                <w:b/>
                <w:sz w:val="22"/>
                <w:szCs w:val="22"/>
                <w:lang w:val="ru-RU"/>
              </w:rPr>
            </w:pPr>
            <w:r w:rsidRPr="006A1A16">
              <w:rPr>
                <w:b/>
                <w:sz w:val="22"/>
                <w:szCs w:val="22"/>
                <w:lang w:val="ru-RU"/>
              </w:rPr>
              <w:t xml:space="preserve">     </w:t>
            </w:r>
            <w:proofErr w:type="spellStart"/>
            <w:r w:rsidRPr="006A1A16">
              <w:rPr>
                <w:b/>
                <w:sz w:val="22"/>
                <w:szCs w:val="22"/>
                <w:lang w:val="ru-RU"/>
              </w:rPr>
              <w:t>1.Общая</w:t>
            </w:r>
            <w:proofErr w:type="spellEnd"/>
            <w:r w:rsidRPr="006A1A16">
              <w:rPr>
                <w:b/>
                <w:sz w:val="22"/>
                <w:szCs w:val="22"/>
                <w:lang w:val="ru-RU"/>
              </w:rPr>
              <w:t xml:space="preserve"> пояснительная записка</w:t>
            </w:r>
          </w:p>
          <w:p w14:paraId="41106C85" w14:textId="77777777" w:rsidR="00DC6416" w:rsidRPr="006A1A16" w:rsidRDefault="00DC6416" w:rsidP="00795C90">
            <w:pPr>
              <w:contextualSpacing/>
              <w:rPr>
                <w:b/>
                <w:bCs/>
                <w:sz w:val="22"/>
                <w:szCs w:val="22"/>
                <w:lang w:val="ru-RU"/>
              </w:rPr>
            </w:pPr>
            <w:r w:rsidRPr="006A1A16">
              <w:rPr>
                <w:b/>
                <w:sz w:val="22"/>
                <w:szCs w:val="22"/>
                <w:lang w:val="ru-RU"/>
              </w:rPr>
              <w:t xml:space="preserve">     </w:t>
            </w:r>
            <w:proofErr w:type="spellStart"/>
            <w:r w:rsidRPr="006A1A16">
              <w:rPr>
                <w:b/>
                <w:sz w:val="22"/>
                <w:szCs w:val="22"/>
                <w:lang w:val="ru-RU"/>
              </w:rPr>
              <w:t>2.Генеральный</w:t>
            </w:r>
            <w:proofErr w:type="spellEnd"/>
            <w:r w:rsidRPr="006A1A16">
              <w:rPr>
                <w:b/>
                <w:sz w:val="22"/>
                <w:szCs w:val="22"/>
                <w:lang w:val="ru-RU"/>
              </w:rPr>
              <w:t xml:space="preserve"> план</w:t>
            </w:r>
          </w:p>
          <w:p w14:paraId="2E1FFACA" w14:textId="77777777" w:rsidR="00DC6416" w:rsidRPr="006A1A16" w:rsidRDefault="00DC6416" w:rsidP="00795C90">
            <w:pPr>
              <w:contextualSpacing/>
              <w:rPr>
                <w:b/>
                <w:bCs/>
                <w:sz w:val="22"/>
                <w:szCs w:val="22"/>
                <w:lang w:val="ru-RU"/>
              </w:rPr>
            </w:pPr>
            <w:r w:rsidRPr="006A1A16">
              <w:rPr>
                <w:b/>
                <w:bCs/>
                <w:sz w:val="22"/>
                <w:szCs w:val="22"/>
                <w:lang w:val="ru-RU"/>
              </w:rPr>
              <w:t xml:space="preserve">     </w:t>
            </w:r>
            <w:proofErr w:type="spellStart"/>
            <w:r w:rsidRPr="006A1A16">
              <w:rPr>
                <w:b/>
                <w:bCs/>
                <w:sz w:val="22"/>
                <w:szCs w:val="22"/>
                <w:lang w:val="ru-RU"/>
              </w:rPr>
              <w:t>3.</w:t>
            </w:r>
            <w:proofErr w:type="gramStart"/>
            <w:r w:rsidRPr="006A1A16">
              <w:rPr>
                <w:b/>
                <w:bCs/>
                <w:sz w:val="22"/>
                <w:szCs w:val="22"/>
                <w:lang w:val="ru-RU"/>
              </w:rPr>
              <w:t>Технологические</w:t>
            </w:r>
            <w:proofErr w:type="spellEnd"/>
            <w:r w:rsidRPr="006A1A16">
              <w:rPr>
                <w:b/>
                <w:bCs/>
                <w:sz w:val="22"/>
                <w:szCs w:val="22"/>
                <w:lang w:val="ru-RU"/>
              </w:rPr>
              <w:t xml:space="preserve">  решения</w:t>
            </w:r>
            <w:proofErr w:type="gramEnd"/>
            <w:r w:rsidRPr="006A1A16">
              <w:rPr>
                <w:b/>
                <w:bCs/>
                <w:sz w:val="22"/>
                <w:szCs w:val="22"/>
                <w:lang w:val="ru-RU"/>
              </w:rPr>
              <w:t>.</w:t>
            </w:r>
          </w:p>
          <w:p w14:paraId="1BE4F45F" w14:textId="77777777" w:rsidR="00DC6416" w:rsidRPr="006A1A16" w:rsidRDefault="00DC6416" w:rsidP="00795C90">
            <w:pPr>
              <w:contextualSpacing/>
              <w:rPr>
                <w:b/>
                <w:bCs/>
                <w:sz w:val="22"/>
                <w:szCs w:val="22"/>
                <w:lang w:val="en-US"/>
              </w:rPr>
            </w:pPr>
            <w:r w:rsidRPr="006A1A16">
              <w:rPr>
                <w:b/>
                <w:bCs/>
                <w:sz w:val="22"/>
                <w:szCs w:val="22"/>
                <w:lang w:val="ru-RU"/>
              </w:rPr>
              <w:t xml:space="preserve">     </w:t>
            </w:r>
            <w:proofErr w:type="spellStart"/>
            <w:r w:rsidRPr="006A1A16">
              <w:rPr>
                <w:b/>
                <w:bCs/>
                <w:sz w:val="22"/>
                <w:szCs w:val="22"/>
                <w:lang w:val="ru-RU"/>
              </w:rPr>
              <w:t>4.Архитектурно</w:t>
            </w:r>
            <w:proofErr w:type="spellEnd"/>
            <w:r w:rsidRPr="006A1A16">
              <w:rPr>
                <w:b/>
                <w:bCs/>
                <w:sz w:val="22"/>
                <w:szCs w:val="22"/>
                <w:lang w:val="ru-RU"/>
              </w:rPr>
              <w:t>-строительные решения</w:t>
            </w:r>
          </w:p>
          <w:p w14:paraId="397FA3F3" w14:textId="77777777" w:rsidR="00DC6416" w:rsidRPr="006A1A16" w:rsidRDefault="00DC6416" w:rsidP="00795C90">
            <w:pPr>
              <w:contextualSpacing/>
              <w:rPr>
                <w:b/>
                <w:bCs/>
                <w:sz w:val="22"/>
                <w:szCs w:val="22"/>
                <w:lang w:val="ru-RU"/>
              </w:rPr>
            </w:pPr>
            <w:r w:rsidRPr="006A1A16">
              <w:rPr>
                <w:b/>
                <w:bCs/>
                <w:sz w:val="22"/>
                <w:szCs w:val="22"/>
                <w:lang w:val="ru-RU"/>
              </w:rPr>
              <w:t xml:space="preserve">     </w:t>
            </w:r>
            <w:proofErr w:type="spellStart"/>
            <w:r w:rsidRPr="006A1A16">
              <w:rPr>
                <w:b/>
                <w:bCs/>
                <w:sz w:val="22"/>
                <w:szCs w:val="22"/>
                <w:lang w:val="ru-RU"/>
              </w:rPr>
              <w:t>5.Автоматизация</w:t>
            </w:r>
            <w:proofErr w:type="spellEnd"/>
            <w:r w:rsidRPr="006A1A16">
              <w:rPr>
                <w:b/>
                <w:bCs/>
                <w:sz w:val="22"/>
                <w:szCs w:val="22"/>
                <w:lang w:val="ru-RU"/>
              </w:rPr>
              <w:t xml:space="preserve"> технологических процессов</w:t>
            </w:r>
          </w:p>
          <w:p w14:paraId="70C16708" w14:textId="77777777" w:rsidR="00DC6416" w:rsidRPr="006A1A16" w:rsidRDefault="00DC6416" w:rsidP="00795C90">
            <w:pPr>
              <w:contextualSpacing/>
              <w:rPr>
                <w:b/>
                <w:bCs/>
                <w:sz w:val="22"/>
                <w:szCs w:val="22"/>
                <w:lang w:val="ru-RU"/>
              </w:rPr>
            </w:pPr>
            <w:r w:rsidRPr="006A1A16">
              <w:rPr>
                <w:b/>
                <w:bCs/>
                <w:sz w:val="22"/>
                <w:szCs w:val="22"/>
                <w:lang w:val="ru-RU"/>
              </w:rPr>
              <w:t xml:space="preserve">     6. Электротехнические решения                                             </w:t>
            </w:r>
          </w:p>
          <w:p w14:paraId="469AA23B" w14:textId="77777777" w:rsidR="00DC6416" w:rsidRPr="006A1A16" w:rsidRDefault="00DC6416" w:rsidP="00795C90">
            <w:pPr>
              <w:contextualSpacing/>
              <w:rPr>
                <w:b/>
                <w:bCs/>
                <w:sz w:val="22"/>
                <w:szCs w:val="22"/>
                <w:lang w:val="ru-RU"/>
              </w:rPr>
            </w:pPr>
            <w:r w:rsidRPr="006A1A16">
              <w:rPr>
                <w:b/>
                <w:bCs/>
                <w:sz w:val="22"/>
                <w:szCs w:val="22"/>
                <w:lang w:val="ru-RU"/>
              </w:rPr>
              <w:t xml:space="preserve">     </w:t>
            </w:r>
            <w:proofErr w:type="spellStart"/>
            <w:r w:rsidRPr="006A1A16">
              <w:rPr>
                <w:b/>
                <w:bCs/>
                <w:sz w:val="22"/>
                <w:szCs w:val="22"/>
                <w:lang w:val="ru-RU"/>
              </w:rPr>
              <w:t>7.Охрана</w:t>
            </w:r>
            <w:proofErr w:type="spellEnd"/>
            <w:r w:rsidRPr="006A1A16">
              <w:rPr>
                <w:b/>
                <w:bCs/>
                <w:sz w:val="22"/>
                <w:szCs w:val="22"/>
                <w:lang w:val="ru-RU"/>
              </w:rPr>
              <w:t xml:space="preserve"> труда</w:t>
            </w:r>
          </w:p>
          <w:p w14:paraId="354E82E2" w14:textId="77777777" w:rsidR="00DC6416" w:rsidRPr="006A1A16" w:rsidRDefault="00DC6416" w:rsidP="00795C90">
            <w:pPr>
              <w:contextualSpacing/>
              <w:rPr>
                <w:b/>
                <w:bCs/>
                <w:sz w:val="22"/>
                <w:szCs w:val="22"/>
                <w:lang w:val="ru-RU"/>
              </w:rPr>
            </w:pPr>
            <w:r w:rsidRPr="006A1A16">
              <w:rPr>
                <w:b/>
                <w:bCs/>
                <w:sz w:val="22"/>
                <w:szCs w:val="22"/>
                <w:lang w:val="ru-RU"/>
              </w:rPr>
              <w:t xml:space="preserve">     </w:t>
            </w:r>
            <w:proofErr w:type="spellStart"/>
            <w:r w:rsidRPr="006A1A16">
              <w:rPr>
                <w:b/>
                <w:bCs/>
                <w:sz w:val="22"/>
                <w:szCs w:val="22"/>
                <w:lang w:val="ru-RU"/>
              </w:rPr>
              <w:t>8.Общественные</w:t>
            </w:r>
            <w:proofErr w:type="spellEnd"/>
            <w:r w:rsidRPr="006A1A16">
              <w:rPr>
                <w:b/>
                <w:bCs/>
                <w:sz w:val="22"/>
                <w:szCs w:val="22"/>
                <w:lang w:val="ru-RU"/>
              </w:rPr>
              <w:t xml:space="preserve"> и медицинские услуги</w:t>
            </w:r>
          </w:p>
          <w:p w14:paraId="1FFFDC97" w14:textId="77777777" w:rsidR="00DC6416" w:rsidRPr="006A1A16" w:rsidRDefault="00DC6416" w:rsidP="00795C90">
            <w:pPr>
              <w:contextualSpacing/>
              <w:rPr>
                <w:b/>
                <w:bCs/>
                <w:sz w:val="22"/>
                <w:szCs w:val="22"/>
                <w:lang w:val="ru-RU"/>
              </w:rPr>
            </w:pPr>
            <w:r w:rsidRPr="006A1A16">
              <w:rPr>
                <w:b/>
                <w:bCs/>
                <w:sz w:val="22"/>
                <w:szCs w:val="22"/>
                <w:lang w:val="ru-RU"/>
              </w:rPr>
              <w:t xml:space="preserve">     9. Пожарная безопасность</w:t>
            </w:r>
          </w:p>
          <w:p w14:paraId="35BE4115" w14:textId="77777777" w:rsidR="00DC6416" w:rsidRPr="006A1A16" w:rsidRDefault="00DC6416" w:rsidP="00795C90">
            <w:pPr>
              <w:contextualSpacing/>
              <w:rPr>
                <w:b/>
                <w:bCs/>
                <w:sz w:val="22"/>
                <w:szCs w:val="22"/>
                <w:lang w:val="ru-RU"/>
              </w:rPr>
            </w:pPr>
            <w:r w:rsidRPr="006A1A16">
              <w:rPr>
                <w:b/>
                <w:bCs/>
                <w:sz w:val="22"/>
                <w:szCs w:val="22"/>
                <w:lang w:val="ru-RU"/>
              </w:rPr>
              <w:t xml:space="preserve">     </w:t>
            </w:r>
            <w:proofErr w:type="spellStart"/>
            <w:r w:rsidRPr="006A1A16">
              <w:rPr>
                <w:b/>
                <w:bCs/>
                <w:sz w:val="22"/>
                <w:szCs w:val="22"/>
                <w:lang w:val="ru-RU"/>
              </w:rPr>
              <w:t>10.Инженерно</w:t>
            </w:r>
            <w:proofErr w:type="spellEnd"/>
            <w:r w:rsidRPr="006A1A16">
              <w:rPr>
                <w:b/>
                <w:bCs/>
                <w:sz w:val="22"/>
                <w:szCs w:val="22"/>
                <w:lang w:val="ru-RU"/>
              </w:rPr>
              <w:t xml:space="preserve">-технические мероприятия гражданской обороны, мероприятия </w:t>
            </w:r>
          </w:p>
          <w:p w14:paraId="5ED38D42" w14:textId="77777777" w:rsidR="00DC6416" w:rsidRPr="006A1A16" w:rsidRDefault="00DC6416" w:rsidP="00795C90">
            <w:pPr>
              <w:ind w:firstLine="360"/>
              <w:contextualSpacing/>
              <w:rPr>
                <w:b/>
                <w:bCs/>
                <w:sz w:val="22"/>
                <w:szCs w:val="22"/>
                <w:lang w:val="ru-RU"/>
              </w:rPr>
            </w:pPr>
            <w:r w:rsidRPr="006A1A16">
              <w:rPr>
                <w:b/>
                <w:bCs/>
                <w:sz w:val="22"/>
                <w:szCs w:val="22"/>
                <w:lang w:val="ru-RU"/>
              </w:rPr>
              <w:t>по    предупреждению чрезвычайных ситуаций</w:t>
            </w:r>
          </w:p>
          <w:p w14:paraId="74DEF384" w14:textId="77777777" w:rsidR="00DC6416" w:rsidRPr="006A1A16" w:rsidRDefault="00DC6416" w:rsidP="00795C90">
            <w:pPr>
              <w:contextualSpacing/>
              <w:rPr>
                <w:b/>
                <w:bCs/>
                <w:sz w:val="22"/>
                <w:szCs w:val="22"/>
                <w:lang w:val="ru-RU"/>
              </w:rPr>
            </w:pPr>
            <w:r w:rsidRPr="006A1A16">
              <w:rPr>
                <w:b/>
                <w:bCs/>
                <w:sz w:val="22"/>
                <w:szCs w:val="22"/>
                <w:lang w:val="ru-RU"/>
              </w:rPr>
              <w:t xml:space="preserve">     </w:t>
            </w:r>
            <w:proofErr w:type="spellStart"/>
            <w:r w:rsidRPr="006A1A16">
              <w:rPr>
                <w:b/>
                <w:bCs/>
                <w:sz w:val="22"/>
                <w:szCs w:val="22"/>
                <w:lang w:val="ru-RU"/>
              </w:rPr>
              <w:t>11.Основные</w:t>
            </w:r>
            <w:proofErr w:type="spellEnd"/>
            <w:r w:rsidRPr="006A1A16">
              <w:rPr>
                <w:b/>
                <w:bCs/>
                <w:sz w:val="22"/>
                <w:szCs w:val="22"/>
                <w:lang w:val="ru-RU"/>
              </w:rPr>
              <w:t xml:space="preserve"> мероприятия по технике безопасности. </w:t>
            </w:r>
          </w:p>
          <w:p w14:paraId="2831074A" w14:textId="77777777" w:rsidR="00DC6416" w:rsidRPr="006A1A16" w:rsidRDefault="00DC6416" w:rsidP="00795C90">
            <w:pPr>
              <w:contextualSpacing/>
              <w:rPr>
                <w:b/>
                <w:bCs/>
                <w:sz w:val="22"/>
                <w:szCs w:val="22"/>
                <w:lang w:val="kk-KZ"/>
              </w:rPr>
            </w:pPr>
            <w:r w:rsidRPr="006A1A16">
              <w:rPr>
                <w:b/>
                <w:bCs/>
                <w:sz w:val="22"/>
                <w:szCs w:val="22"/>
                <w:lang w:val="ru-RU"/>
              </w:rPr>
              <w:t xml:space="preserve">     </w:t>
            </w:r>
            <w:r w:rsidRPr="006A1A16">
              <w:rPr>
                <w:b/>
                <w:bCs/>
                <w:sz w:val="22"/>
                <w:szCs w:val="22"/>
                <w:lang w:val="en-US"/>
              </w:rPr>
              <w:t>12</w:t>
            </w:r>
            <w:r w:rsidRPr="006A1A16">
              <w:rPr>
                <w:b/>
                <w:bCs/>
                <w:sz w:val="22"/>
                <w:szCs w:val="22"/>
                <w:lang w:val="ru-RU"/>
              </w:rPr>
              <w:t>.Перечень нормативных документов</w:t>
            </w:r>
          </w:p>
        </w:tc>
      </w:tr>
    </w:tbl>
    <w:p w14:paraId="78864C80" w14:textId="77777777" w:rsidR="00DC6416" w:rsidRDefault="00DC6416" w:rsidP="00B9790D">
      <w:pPr>
        <w:ind w:firstLine="360"/>
        <w:contextualSpacing/>
        <w:jc w:val="both"/>
        <w:rPr>
          <w:b/>
          <w:bCs/>
          <w:sz w:val="22"/>
          <w:szCs w:val="22"/>
          <w:lang w:val="en-US"/>
        </w:rPr>
      </w:pPr>
    </w:p>
    <w:p w14:paraId="5331B605" w14:textId="77777777" w:rsidR="00DC6416" w:rsidRDefault="00DC6416" w:rsidP="00B9790D">
      <w:pPr>
        <w:ind w:firstLine="360"/>
        <w:contextualSpacing/>
        <w:jc w:val="both"/>
        <w:rPr>
          <w:b/>
          <w:bCs/>
          <w:sz w:val="22"/>
          <w:szCs w:val="22"/>
          <w:lang w:val="en-US"/>
        </w:rPr>
      </w:pPr>
    </w:p>
    <w:p w14:paraId="3520D0D5" w14:textId="77777777" w:rsidR="00DC6416" w:rsidRDefault="00DC6416" w:rsidP="00B9790D">
      <w:pPr>
        <w:ind w:firstLine="360"/>
        <w:contextualSpacing/>
        <w:jc w:val="both"/>
        <w:rPr>
          <w:b/>
          <w:bCs/>
          <w:sz w:val="22"/>
          <w:szCs w:val="22"/>
          <w:lang w:val="en-US"/>
        </w:rPr>
      </w:pPr>
    </w:p>
    <w:p w14:paraId="46F84E40" w14:textId="77777777" w:rsidR="00DC6416" w:rsidRDefault="00DC6416" w:rsidP="00B9790D">
      <w:pPr>
        <w:ind w:firstLine="360"/>
        <w:contextualSpacing/>
        <w:jc w:val="both"/>
        <w:rPr>
          <w:b/>
          <w:bCs/>
          <w:sz w:val="22"/>
          <w:szCs w:val="22"/>
          <w:lang w:val="en-US"/>
        </w:rPr>
      </w:pPr>
    </w:p>
    <w:p w14:paraId="3EDEC30B" w14:textId="77777777" w:rsidR="00DC6416" w:rsidRDefault="00DC6416" w:rsidP="00B9790D">
      <w:pPr>
        <w:ind w:firstLine="360"/>
        <w:contextualSpacing/>
        <w:jc w:val="both"/>
        <w:rPr>
          <w:b/>
          <w:bCs/>
          <w:sz w:val="22"/>
          <w:szCs w:val="22"/>
          <w:lang w:val="en-US"/>
        </w:rPr>
      </w:pPr>
    </w:p>
    <w:p w14:paraId="02ED5604" w14:textId="77777777" w:rsidR="00DC6416" w:rsidRDefault="00DC6416" w:rsidP="00B9790D">
      <w:pPr>
        <w:ind w:firstLine="360"/>
        <w:contextualSpacing/>
        <w:jc w:val="both"/>
        <w:rPr>
          <w:b/>
          <w:bCs/>
          <w:sz w:val="22"/>
          <w:szCs w:val="22"/>
          <w:lang w:val="en-US"/>
        </w:rPr>
      </w:pPr>
    </w:p>
    <w:p w14:paraId="660982D6" w14:textId="77777777" w:rsidR="00DC6416" w:rsidRDefault="00DC6416" w:rsidP="00B9790D">
      <w:pPr>
        <w:ind w:firstLine="360"/>
        <w:contextualSpacing/>
        <w:jc w:val="both"/>
        <w:rPr>
          <w:b/>
          <w:bCs/>
          <w:sz w:val="22"/>
          <w:szCs w:val="22"/>
          <w:lang w:val="en-US"/>
        </w:rPr>
      </w:pPr>
    </w:p>
    <w:p w14:paraId="15ED2C1B" w14:textId="77777777" w:rsidR="00DC6416" w:rsidRDefault="00DC6416" w:rsidP="00B9790D">
      <w:pPr>
        <w:ind w:firstLine="360"/>
        <w:contextualSpacing/>
        <w:jc w:val="both"/>
        <w:rPr>
          <w:b/>
          <w:bCs/>
          <w:sz w:val="22"/>
          <w:szCs w:val="22"/>
          <w:lang w:val="en-US"/>
        </w:rPr>
      </w:pPr>
    </w:p>
    <w:p w14:paraId="46C1C28D" w14:textId="77777777" w:rsidR="00DC6416" w:rsidRDefault="00DC6416" w:rsidP="00B9790D">
      <w:pPr>
        <w:ind w:firstLine="360"/>
        <w:contextualSpacing/>
        <w:jc w:val="both"/>
        <w:rPr>
          <w:b/>
          <w:bCs/>
          <w:sz w:val="22"/>
          <w:szCs w:val="22"/>
          <w:lang w:val="en-US"/>
        </w:rPr>
      </w:pPr>
    </w:p>
    <w:p w14:paraId="125184A6" w14:textId="77777777" w:rsidR="00DC6416" w:rsidRDefault="00DC6416" w:rsidP="00B9790D">
      <w:pPr>
        <w:ind w:firstLine="360"/>
        <w:contextualSpacing/>
        <w:jc w:val="both"/>
        <w:rPr>
          <w:b/>
          <w:bCs/>
          <w:sz w:val="22"/>
          <w:szCs w:val="22"/>
          <w:lang w:val="en-US"/>
        </w:rPr>
      </w:pPr>
    </w:p>
    <w:p w14:paraId="5C5A9D95" w14:textId="77777777" w:rsidR="00DC6416" w:rsidRDefault="00DC6416" w:rsidP="00B9790D">
      <w:pPr>
        <w:ind w:firstLine="360"/>
        <w:contextualSpacing/>
        <w:jc w:val="both"/>
        <w:rPr>
          <w:b/>
          <w:bCs/>
          <w:sz w:val="22"/>
          <w:szCs w:val="22"/>
          <w:lang w:val="en-US"/>
        </w:rPr>
      </w:pPr>
    </w:p>
    <w:p w14:paraId="1B5C4FB2" w14:textId="77777777" w:rsidR="00DC6416" w:rsidRDefault="00DC6416" w:rsidP="00B9790D">
      <w:pPr>
        <w:ind w:firstLine="360"/>
        <w:contextualSpacing/>
        <w:jc w:val="both"/>
        <w:rPr>
          <w:b/>
          <w:bCs/>
          <w:sz w:val="22"/>
          <w:szCs w:val="22"/>
          <w:lang w:val="en-US"/>
        </w:rPr>
      </w:pPr>
    </w:p>
    <w:p w14:paraId="3F6A2F17" w14:textId="77777777" w:rsidR="00DC6416" w:rsidRDefault="00DC6416" w:rsidP="00B9790D">
      <w:pPr>
        <w:ind w:firstLine="360"/>
        <w:contextualSpacing/>
        <w:jc w:val="both"/>
        <w:rPr>
          <w:b/>
          <w:bCs/>
          <w:sz w:val="22"/>
          <w:szCs w:val="22"/>
          <w:lang w:val="en-US"/>
        </w:rPr>
      </w:pPr>
    </w:p>
    <w:p w14:paraId="679D4D82" w14:textId="77777777" w:rsidR="00B9790D" w:rsidRPr="00E1675E" w:rsidRDefault="00B9790D" w:rsidP="00B9790D">
      <w:pPr>
        <w:ind w:firstLine="360"/>
        <w:contextualSpacing/>
        <w:jc w:val="both"/>
        <w:rPr>
          <w:b/>
          <w:bCs/>
          <w:sz w:val="22"/>
          <w:szCs w:val="22"/>
          <w:lang w:val="ru-RU"/>
        </w:rPr>
      </w:pPr>
      <w:r w:rsidRPr="00E1675E">
        <w:rPr>
          <w:b/>
          <w:bCs/>
          <w:sz w:val="22"/>
          <w:szCs w:val="22"/>
          <w:lang w:val="ru-RU"/>
        </w:rPr>
        <w:t xml:space="preserve">      </w:t>
      </w:r>
    </w:p>
    <w:tbl>
      <w:tblPr>
        <w:tblW w:w="9783" w:type="dxa"/>
        <w:tblInd w:w="-1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812"/>
        <w:gridCol w:w="718"/>
        <w:gridCol w:w="727"/>
        <w:gridCol w:w="723"/>
        <w:gridCol w:w="601"/>
        <w:gridCol w:w="573"/>
        <w:gridCol w:w="3150"/>
        <w:gridCol w:w="858"/>
        <w:gridCol w:w="717"/>
        <w:gridCol w:w="904"/>
      </w:tblGrid>
      <w:tr w:rsidR="00B9790D" w:rsidRPr="000C564A" w14:paraId="127B37BA" w14:textId="77777777" w:rsidTr="00DC6416">
        <w:trPr>
          <w:trHeight w:val="9201"/>
        </w:trPr>
        <w:tc>
          <w:tcPr>
            <w:tcW w:w="9783" w:type="dxa"/>
            <w:gridSpan w:val="10"/>
            <w:tcBorders>
              <w:top w:val="single" w:sz="18" w:space="0" w:color="auto"/>
              <w:left w:val="single" w:sz="18" w:space="0" w:color="auto"/>
              <w:right w:val="single" w:sz="18" w:space="0" w:color="auto"/>
            </w:tcBorders>
            <w:vAlign w:val="center"/>
          </w:tcPr>
          <w:p w14:paraId="18B3715C" w14:textId="77777777" w:rsidR="00B9790D" w:rsidRDefault="00B9790D" w:rsidP="00AF0559">
            <w:pPr>
              <w:jc w:val="center"/>
              <w:rPr>
                <w:rFonts w:ascii="Arial" w:hAnsi="Arial"/>
                <w:b/>
                <w:sz w:val="24"/>
                <w:szCs w:val="24"/>
                <w:lang w:val="kk-KZ"/>
              </w:rPr>
            </w:pPr>
            <w:r w:rsidRPr="000C564A">
              <w:rPr>
                <w:rFonts w:ascii="Arial" w:hAnsi="Arial"/>
                <w:b/>
                <w:sz w:val="24"/>
                <w:szCs w:val="24"/>
                <w:lang w:val="ru-RU"/>
              </w:rPr>
              <w:lastRenderedPageBreak/>
              <w:t>1</w:t>
            </w:r>
            <w:r>
              <w:rPr>
                <w:rFonts w:ascii="Arial" w:hAnsi="Arial"/>
                <w:b/>
                <w:sz w:val="24"/>
                <w:szCs w:val="24"/>
                <w:lang w:val="ru-RU"/>
              </w:rPr>
              <w:t>-</w:t>
            </w:r>
            <w:proofErr w:type="spellStart"/>
            <w:r>
              <w:rPr>
                <w:rFonts w:ascii="Arial" w:hAnsi="Arial"/>
                <w:b/>
                <w:sz w:val="24"/>
                <w:szCs w:val="24"/>
                <w:lang w:val="ru-RU"/>
              </w:rPr>
              <w:t>БӨЛІМ</w:t>
            </w:r>
            <w:proofErr w:type="spellEnd"/>
            <w:r w:rsidRPr="000C564A">
              <w:rPr>
                <w:rFonts w:ascii="Arial" w:hAnsi="Arial"/>
                <w:b/>
                <w:sz w:val="24"/>
                <w:szCs w:val="24"/>
                <w:lang w:val="ru-RU"/>
              </w:rPr>
              <w:t xml:space="preserve">. </w:t>
            </w:r>
            <w:proofErr w:type="spellStart"/>
            <w:r>
              <w:rPr>
                <w:rFonts w:ascii="Arial" w:hAnsi="Arial"/>
                <w:b/>
                <w:sz w:val="24"/>
                <w:szCs w:val="24"/>
                <w:lang w:val="ru-RU"/>
              </w:rPr>
              <w:t>ЖАЛПЫ</w:t>
            </w:r>
            <w:proofErr w:type="spellEnd"/>
            <w:r>
              <w:rPr>
                <w:rFonts w:ascii="Arial" w:hAnsi="Arial"/>
                <w:b/>
                <w:sz w:val="24"/>
                <w:szCs w:val="24"/>
                <w:lang w:val="ru-RU"/>
              </w:rPr>
              <w:t xml:space="preserve"> </w:t>
            </w:r>
            <w:proofErr w:type="spellStart"/>
            <w:r>
              <w:rPr>
                <w:rFonts w:ascii="Arial" w:hAnsi="Arial"/>
                <w:b/>
                <w:sz w:val="24"/>
                <w:szCs w:val="24"/>
                <w:lang w:val="ru-RU"/>
              </w:rPr>
              <w:t>ТҮСІНДІРМЕ</w:t>
            </w:r>
            <w:proofErr w:type="spellEnd"/>
            <w:r>
              <w:rPr>
                <w:rFonts w:ascii="Arial" w:hAnsi="Arial"/>
                <w:b/>
                <w:sz w:val="24"/>
                <w:szCs w:val="24"/>
                <w:lang w:val="ru-RU"/>
              </w:rPr>
              <w:t xml:space="preserve"> </w:t>
            </w:r>
            <w:proofErr w:type="spellStart"/>
            <w:r>
              <w:rPr>
                <w:rFonts w:ascii="Arial" w:hAnsi="Arial"/>
                <w:b/>
                <w:sz w:val="24"/>
                <w:szCs w:val="24"/>
                <w:lang w:val="ru-RU"/>
              </w:rPr>
              <w:t>ЖАЗБА</w:t>
            </w:r>
            <w:proofErr w:type="spellEnd"/>
            <w:r w:rsidRPr="000C564A">
              <w:rPr>
                <w:rFonts w:ascii="Arial" w:hAnsi="Arial"/>
                <w:b/>
                <w:sz w:val="24"/>
                <w:szCs w:val="24"/>
                <w:lang w:val="ru-RU"/>
              </w:rPr>
              <w:t xml:space="preserve"> </w:t>
            </w:r>
          </w:p>
          <w:p w14:paraId="371096F0" w14:textId="77777777" w:rsidR="00B9790D" w:rsidRPr="000C564A" w:rsidRDefault="00B9790D" w:rsidP="00AF0559">
            <w:pPr>
              <w:jc w:val="center"/>
              <w:rPr>
                <w:rFonts w:ascii="Arial" w:hAnsi="Arial"/>
                <w:lang w:val="ru-RU"/>
              </w:rPr>
            </w:pPr>
            <w:r w:rsidRPr="000C564A">
              <w:rPr>
                <w:rFonts w:ascii="Arial" w:hAnsi="Arial"/>
                <w:b/>
                <w:sz w:val="24"/>
                <w:szCs w:val="24"/>
                <w:lang w:val="ru-RU"/>
              </w:rPr>
              <w:t>РАЗДЕЛ 1. ОБЩАЯ ПОЯСНИТЕЛЬНАЯ ЗАПИСКА</w:t>
            </w:r>
          </w:p>
        </w:tc>
      </w:tr>
      <w:tr w:rsidR="00B9790D" w:rsidRPr="00CE0959" w14:paraId="51D934B3" w14:textId="77777777" w:rsidTr="00AF0559">
        <w:trPr>
          <w:cantSplit/>
          <w:trHeight w:val="287"/>
        </w:trPr>
        <w:tc>
          <w:tcPr>
            <w:tcW w:w="812" w:type="dxa"/>
            <w:tcBorders>
              <w:top w:val="single" w:sz="12" w:space="0" w:color="auto"/>
              <w:left w:val="single" w:sz="18" w:space="0" w:color="auto"/>
              <w:bottom w:val="single" w:sz="2" w:space="0" w:color="auto"/>
              <w:right w:val="single" w:sz="12" w:space="0" w:color="auto"/>
            </w:tcBorders>
            <w:vAlign w:val="center"/>
          </w:tcPr>
          <w:p w14:paraId="1C159970" w14:textId="77777777" w:rsidR="00B9790D" w:rsidRPr="000C564A" w:rsidRDefault="00B9790D" w:rsidP="00AF0559">
            <w:pPr>
              <w:keepNext/>
              <w:widowControl w:val="0"/>
              <w:jc w:val="center"/>
              <w:rPr>
                <w:rFonts w:ascii="Arial" w:hAnsi="Arial"/>
                <w:sz w:val="16"/>
                <w:szCs w:val="16"/>
                <w:lang w:val="ru-RU"/>
              </w:rPr>
            </w:pPr>
          </w:p>
        </w:tc>
        <w:tc>
          <w:tcPr>
            <w:tcW w:w="718" w:type="dxa"/>
            <w:tcBorders>
              <w:top w:val="single" w:sz="12" w:space="0" w:color="auto"/>
              <w:left w:val="single" w:sz="12" w:space="0" w:color="auto"/>
              <w:bottom w:val="single" w:sz="2" w:space="0" w:color="auto"/>
              <w:right w:val="single" w:sz="12" w:space="0" w:color="auto"/>
            </w:tcBorders>
            <w:vAlign w:val="center"/>
          </w:tcPr>
          <w:p w14:paraId="03AC2061" w14:textId="77777777" w:rsidR="00B9790D" w:rsidRPr="000C564A" w:rsidRDefault="00B9790D" w:rsidP="00AF0559">
            <w:pPr>
              <w:keepNext/>
              <w:widowControl w:val="0"/>
              <w:jc w:val="center"/>
              <w:rPr>
                <w:rFonts w:ascii="Arial" w:hAnsi="Arial"/>
                <w:sz w:val="16"/>
                <w:szCs w:val="16"/>
                <w:lang w:val="ru-RU"/>
              </w:rPr>
            </w:pPr>
          </w:p>
        </w:tc>
        <w:tc>
          <w:tcPr>
            <w:tcW w:w="727" w:type="dxa"/>
            <w:tcBorders>
              <w:top w:val="single" w:sz="12" w:space="0" w:color="auto"/>
              <w:left w:val="single" w:sz="12" w:space="0" w:color="auto"/>
              <w:bottom w:val="single" w:sz="2" w:space="0" w:color="auto"/>
              <w:right w:val="single" w:sz="12" w:space="0" w:color="auto"/>
            </w:tcBorders>
            <w:vAlign w:val="center"/>
          </w:tcPr>
          <w:p w14:paraId="7D62CFAC" w14:textId="77777777" w:rsidR="00B9790D" w:rsidRPr="000C564A" w:rsidRDefault="00B9790D" w:rsidP="00AF0559">
            <w:pPr>
              <w:keepNext/>
              <w:widowControl w:val="0"/>
              <w:jc w:val="center"/>
              <w:rPr>
                <w:rFonts w:ascii="Arial" w:hAnsi="Arial"/>
                <w:sz w:val="16"/>
                <w:szCs w:val="16"/>
                <w:lang w:val="ru-RU"/>
              </w:rPr>
            </w:pPr>
          </w:p>
        </w:tc>
        <w:tc>
          <w:tcPr>
            <w:tcW w:w="723" w:type="dxa"/>
            <w:tcBorders>
              <w:top w:val="single" w:sz="12" w:space="0" w:color="auto"/>
              <w:left w:val="single" w:sz="12" w:space="0" w:color="auto"/>
              <w:bottom w:val="single" w:sz="2" w:space="0" w:color="auto"/>
              <w:right w:val="single" w:sz="12" w:space="0" w:color="auto"/>
            </w:tcBorders>
            <w:vAlign w:val="center"/>
          </w:tcPr>
          <w:p w14:paraId="52C600A7" w14:textId="77777777" w:rsidR="00B9790D" w:rsidRPr="000C564A" w:rsidRDefault="00B9790D" w:rsidP="00AF0559">
            <w:pPr>
              <w:keepNext/>
              <w:widowControl w:val="0"/>
              <w:jc w:val="center"/>
              <w:rPr>
                <w:rFonts w:ascii="Arial" w:hAnsi="Arial"/>
                <w:sz w:val="16"/>
                <w:szCs w:val="16"/>
                <w:lang w:val="ru-RU"/>
              </w:rPr>
            </w:pPr>
          </w:p>
        </w:tc>
        <w:tc>
          <w:tcPr>
            <w:tcW w:w="601" w:type="dxa"/>
            <w:tcBorders>
              <w:top w:val="single" w:sz="12" w:space="0" w:color="auto"/>
              <w:left w:val="single" w:sz="12" w:space="0" w:color="auto"/>
              <w:bottom w:val="single" w:sz="2" w:space="0" w:color="auto"/>
              <w:right w:val="single" w:sz="12" w:space="0" w:color="auto"/>
            </w:tcBorders>
            <w:vAlign w:val="center"/>
          </w:tcPr>
          <w:p w14:paraId="1113FA96" w14:textId="77777777" w:rsidR="00B9790D" w:rsidRPr="000C564A" w:rsidRDefault="00B9790D" w:rsidP="00AF0559">
            <w:pPr>
              <w:keepNext/>
              <w:widowControl w:val="0"/>
              <w:jc w:val="center"/>
              <w:rPr>
                <w:rFonts w:ascii="Arial" w:hAnsi="Arial"/>
                <w:sz w:val="16"/>
                <w:szCs w:val="16"/>
                <w:lang w:val="ru-RU"/>
              </w:rPr>
            </w:pPr>
          </w:p>
        </w:tc>
        <w:tc>
          <w:tcPr>
            <w:tcW w:w="573" w:type="dxa"/>
            <w:tcBorders>
              <w:top w:val="single" w:sz="12" w:space="0" w:color="auto"/>
              <w:left w:val="single" w:sz="12" w:space="0" w:color="auto"/>
              <w:bottom w:val="single" w:sz="2" w:space="0" w:color="auto"/>
              <w:right w:val="single" w:sz="12" w:space="0" w:color="auto"/>
            </w:tcBorders>
            <w:vAlign w:val="center"/>
          </w:tcPr>
          <w:p w14:paraId="4680FFE5" w14:textId="77777777" w:rsidR="00B9790D" w:rsidRPr="000C564A" w:rsidRDefault="00B9790D" w:rsidP="00AF0559">
            <w:pPr>
              <w:keepNext/>
              <w:widowControl w:val="0"/>
              <w:jc w:val="center"/>
              <w:rPr>
                <w:rFonts w:ascii="Arial" w:hAnsi="Arial"/>
                <w:sz w:val="16"/>
                <w:szCs w:val="16"/>
                <w:lang w:val="ru-RU"/>
              </w:rPr>
            </w:pPr>
          </w:p>
        </w:tc>
        <w:tc>
          <w:tcPr>
            <w:tcW w:w="5629" w:type="dxa"/>
            <w:gridSpan w:val="4"/>
            <w:vMerge w:val="restart"/>
            <w:tcBorders>
              <w:top w:val="single" w:sz="12" w:space="0" w:color="auto"/>
              <w:left w:val="single" w:sz="12" w:space="0" w:color="auto"/>
              <w:bottom w:val="single" w:sz="18" w:space="0" w:color="auto"/>
              <w:right w:val="single" w:sz="18" w:space="0" w:color="auto"/>
            </w:tcBorders>
            <w:vAlign w:val="center"/>
          </w:tcPr>
          <w:p w14:paraId="5DE5BEE5" w14:textId="77777777" w:rsidR="00B9790D" w:rsidRPr="00296017" w:rsidRDefault="00B9790D" w:rsidP="001A7304">
            <w:pPr>
              <w:pStyle w:val="Arial10pt"/>
              <w:keepNext/>
              <w:widowControl w:val="0"/>
              <w:jc w:val="right"/>
              <w:rPr>
                <w:rFonts w:ascii="Times New Roman" w:hAnsi="Times New Roman"/>
                <w:color w:val="auto"/>
                <w:sz w:val="16"/>
                <w:szCs w:val="16"/>
              </w:rPr>
            </w:pPr>
            <w:r>
              <w:rPr>
                <w:rFonts w:ascii="Times New Roman" w:hAnsi="Times New Roman"/>
                <w:sz w:val="16"/>
                <w:szCs w:val="16"/>
                <w:lang w:val="kk-KZ" w:eastAsia="en-US"/>
              </w:rPr>
              <w:t xml:space="preserve">                                                                        </w:t>
            </w:r>
            <w:r w:rsidR="00666601">
              <w:rPr>
                <w:rFonts w:ascii="Times New Roman" w:hAnsi="Times New Roman"/>
                <w:sz w:val="16"/>
                <w:szCs w:val="16"/>
                <w:lang w:val="en-US" w:eastAsia="en-US"/>
              </w:rPr>
              <w:t xml:space="preserve">       </w:t>
            </w:r>
            <w:r>
              <w:rPr>
                <w:rFonts w:ascii="Times New Roman" w:hAnsi="Times New Roman"/>
                <w:sz w:val="16"/>
                <w:szCs w:val="16"/>
                <w:lang w:val="kk-KZ" w:eastAsia="en-US"/>
              </w:rPr>
              <w:t xml:space="preserve">  </w:t>
            </w:r>
            <w:proofErr w:type="spellStart"/>
            <w:r w:rsidR="004E71FD">
              <w:rPr>
                <w:rFonts w:ascii="Times New Roman" w:hAnsi="Times New Roman"/>
                <w:sz w:val="16"/>
                <w:szCs w:val="16"/>
                <w:lang w:val="en-US" w:eastAsia="en-US"/>
              </w:rPr>
              <w:t>AR</w:t>
            </w:r>
            <w:r w:rsidR="008D567C">
              <w:rPr>
                <w:rFonts w:ascii="Times New Roman" w:hAnsi="Times New Roman"/>
                <w:sz w:val="16"/>
                <w:szCs w:val="16"/>
                <w:lang w:val="en-US" w:eastAsia="en-US"/>
              </w:rPr>
              <w:t>25</w:t>
            </w:r>
            <w:proofErr w:type="spellEnd"/>
            <w:r w:rsidR="008D567C">
              <w:rPr>
                <w:rFonts w:ascii="Times New Roman" w:hAnsi="Times New Roman"/>
                <w:sz w:val="16"/>
                <w:szCs w:val="16"/>
                <w:lang w:val="en-US" w:eastAsia="en-US"/>
              </w:rPr>
              <w:t>-01</w:t>
            </w:r>
            <w:r w:rsidR="004E71FD">
              <w:rPr>
                <w:rFonts w:ascii="Times New Roman" w:hAnsi="Times New Roman"/>
                <w:sz w:val="16"/>
                <w:szCs w:val="16"/>
                <w:lang w:val="en-US" w:eastAsia="en-US"/>
              </w:rPr>
              <w:t>/01</w:t>
            </w:r>
            <w:r w:rsidRPr="00296017">
              <w:rPr>
                <w:rFonts w:ascii="Times New Roman" w:hAnsi="Times New Roman"/>
                <w:bCs w:val="0"/>
                <w:sz w:val="16"/>
                <w:szCs w:val="16"/>
                <w:lang w:val="en-US"/>
              </w:rPr>
              <w:t>-</w:t>
            </w:r>
            <w:proofErr w:type="spellStart"/>
            <w:r w:rsidRPr="00296017">
              <w:rPr>
                <w:rFonts w:ascii="Times New Roman" w:hAnsi="Times New Roman"/>
                <w:bCs w:val="0"/>
                <w:sz w:val="16"/>
                <w:szCs w:val="16"/>
              </w:rPr>
              <w:t>ОПЗ</w:t>
            </w:r>
            <w:proofErr w:type="spellEnd"/>
          </w:p>
        </w:tc>
      </w:tr>
      <w:tr w:rsidR="00B9790D" w:rsidRPr="00CE0959" w14:paraId="44D7C071" w14:textId="77777777" w:rsidTr="00AF0559">
        <w:trPr>
          <w:cantSplit/>
          <w:trHeight w:val="247"/>
        </w:trPr>
        <w:tc>
          <w:tcPr>
            <w:tcW w:w="812" w:type="dxa"/>
            <w:tcBorders>
              <w:top w:val="single" w:sz="2" w:space="0" w:color="auto"/>
              <w:left w:val="single" w:sz="18" w:space="0" w:color="auto"/>
              <w:bottom w:val="single" w:sz="12" w:space="0" w:color="auto"/>
              <w:right w:val="single" w:sz="12" w:space="0" w:color="auto"/>
            </w:tcBorders>
            <w:vAlign w:val="center"/>
          </w:tcPr>
          <w:p w14:paraId="14C7AB3E" w14:textId="77777777" w:rsidR="00B9790D" w:rsidRPr="00296017" w:rsidRDefault="00B9790D" w:rsidP="00AF0559">
            <w:pPr>
              <w:keepNext/>
              <w:widowControl w:val="0"/>
              <w:jc w:val="center"/>
              <w:rPr>
                <w:rFonts w:ascii="Arial" w:hAnsi="Arial"/>
                <w:sz w:val="16"/>
                <w:szCs w:val="16"/>
              </w:rPr>
            </w:pPr>
          </w:p>
        </w:tc>
        <w:tc>
          <w:tcPr>
            <w:tcW w:w="718" w:type="dxa"/>
            <w:tcBorders>
              <w:top w:val="single" w:sz="2" w:space="0" w:color="auto"/>
              <w:left w:val="single" w:sz="12" w:space="0" w:color="auto"/>
              <w:bottom w:val="single" w:sz="12" w:space="0" w:color="auto"/>
              <w:right w:val="single" w:sz="12" w:space="0" w:color="auto"/>
            </w:tcBorders>
            <w:vAlign w:val="center"/>
          </w:tcPr>
          <w:p w14:paraId="4B0138CC" w14:textId="77777777" w:rsidR="00B9790D" w:rsidRPr="00296017" w:rsidRDefault="00B9790D" w:rsidP="00AF0559">
            <w:pPr>
              <w:keepNext/>
              <w:widowControl w:val="0"/>
              <w:jc w:val="center"/>
              <w:rPr>
                <w:rFonts w:ascii="Arial" w:hAnsi="Arial"/>
                <w:sz w:val="16"/>
                <w:szCs w:val="16"/>
              </w:rPr>
            </w:pPr>
          </w:p>
        </w:tc>
        <w:tc>
          <w:tcPr>
            <w:tcW w:w="727" w:type="dxa"/>
            <w:tcBorders>
              <w:top w:val="single" w:sz="2" w:space="0" w:color="auto"/>
              <w:left w:val="single" w:sz="12" w:space="0" w:color="auto"/>
              <w:bottom w:val="single" w:sz="12" w:space="0" w:color="auto"/>
              <w:right w:val="single" w:sz="12" w:space="0" w:color="auto"/>
            </w:tcBorders>
            <w:vAlign w:val="center"/>
          </w:tcPr>
          <w:p w14:paraId="08ECCAB2" w14:textId="77777777" w:rsidR="00B9790D" w:rsidRPr="00296017" w:rsidRDefault="00B9790D" w:rsidP="00AF0559">
            <w:pPr>
              <w:keepNext/>
              <w:widowControl w:val="0"/>
              <w:jc w:val="center"/>
              <w:rPr>
                <w:rFonts w:ascii="Arial" w:hAnsi="Arial"/>
                <w:sz w:val="16"/>
                <w:szCs w:val="16"/>
              </w:rPr>
            </w:pPr>
          </w:p>
        </w:tc>
        <w:tc>
          <w:tcPr>
            <w:tcW w:w="723" w:type="dxa"/>
            <w:tcBorders>
              <w:top w:val="single" w:sz="2" w:space="0" w:color="auto"/>
              <w:left w:val="single" w:sz="12" w:space="0" w:color="auto"/>
              <w:bottom w:val="single" w:sz="12" w:space="0" w:color="auto"/>
              <w:right w:val="single" w:sz="12" w:space="0" w:color="auto"/>
            </w:tcBorders>
            <w:vAlign w:val="center"/>
          </w:tcPr>
          <w:p w14:paraId="7F28C74E" w14:textId="77777777" w:rsidR="00B9790D" w:rsidRPr="00296017" w:rsidRDefault="00B9790D" w:rsidP="00AF0559">
            <w:pPr>
              <w:keepNext/>
              <w:widowControl w:val="0"/>
              <w:jc w:val="center"/>
              <w:rPr>
                <w:rFonts w:ascii="Arial" w:hAnsi="Arial"/>
                <w:sz w:val="16"/>
                <w:szCs w:val="16"/>
              </w:rPr>
            </w:pPr>
          </w:p>
        </w:tc>
        <w:tc>
          <w:tcPr>
            <w:tcW w:w="601" w:type="dxa"/>
            <w:tcBorders>
              <w:top w:val="single" w:sz="2" w:space="0" w:color="auto"/>
              <w:left w:val="single" w:sz="12" w:space="0" w:color="auto"/>
              <w:bottom w:val="single" w:sz="12" w:space="0" w:color="auto"/>
              <w:right w:val="single" w:sz="12" w:space="0" w:color="auto"/>
            </w:tcBorders>
            <w:vAlign w:val="center"/>
          </w:tcPr>
          <w:p w14:paraId="5A7307D3" w14:textId="77777777" w:rsidR="00B9790D" w:rsidRPr="00296017" w:rsidRDefault="00B9790D" w:rsidP="00AF0559">
            <w:pPr>
              <w:keepNext/>
              <w:widowControl w:val="0"/>
              <w:jc w:val="center"/>
              <w:rPr>
                <w:rFonts w:ascii="Arial" w:hAnsi="Arial"/>
                <w:sz w:val="16"/>
                <w:szCs w:val="16"/>
              </w:rPr>
            </w:pPr>
          </w:p>
        </w:tc>
        <w:tc>
          <w:tcPr>
            <w:tcW w:w="573" w:type="dxa"/>
            <w:tcBorders>
              <w:top w:val="single" w:sz="2" w:space="0" w:color="auto"/>
              <w:left w:val="single" w:sz="12" w:space="0" w:color="auto"/>
              <w:bottom w:val="single" w:sz="12" w:space="0" w:color="auto"/>
              <w:right w:val="single" w:sz="12" w:space="0" w:color="auto"/>
            </w:tcBorders>
            <w:vAlign w:val="center"/>
          </w:tcPr>
          <w:p w14:paraId="0A0019AC" w14:textId="77777777" w:rsidR="00B9790D" w:rsidRPr="00296017" w:rsidRDefault="00B9790D" w:rsidP="00AF0559">
            <w:pPr>
              <w:keepNext/>
              <w:widowControl w:val="0"/>
              <w:jc w:val="center"/>
              <w:rPr>
                <w:rFonts w:ascii="Arial" w:hAnsi="Arial"/>
                <w:sz w:val="16"/>
                <w:szCs w:val="16"/>
              </w:rPr>
            </w:pPr>
          </w:p>
        </w:tc>
        <w:tc>
          <w:tcPr>
            <w:tcW w:w="5629" w:type="dxa"/>
            <w:gridSpan w:val="4"/>
            <w:vMerge/>
            <w:tcBorders>
              <w:top w:val="single" w:sz="18" w:space="0" w:color="auto"/>
              <w:left w:val="single" w:sz="12" w:space="0" w:color="auto"/>
              <w:bottom w:val="single" w:sz="18" w:space="0" w:color="auto"/>
              <w:right w:val="single" w:sz="18" w:space="0" w:color="auto"/>
            </w:tcBorders>
            <w:vAlign w:val="center"/>
          </w:tcPr>
          <w:p w14:paraId="40E5A42A" w14:textId="77777777" w:rsidR="00B9790D" w:rsidRPr="00296017" w:rsidRDefault="00B9790D" w:rsidP="00AF0559">
            <w:pPr>
              <w:keepNext/>
              <w:widowControl w:val="0"/>
              <w:jc w:val="center"/>
              <w:rPr>
                <w:sz w:val="16"/>
                <w:szCs w:val="16"/>
              </w:rPr>
            </w:pPr>
          </w:p>
        </w:tc>
      </w:tr>
      <w:tr w:rsidR="00B9790D" w:rsidRPr="00296017" w14:paraId="1B7A8427" w14:textId="77777777" w:rsidTr="00AF0559">
        <w:trPr>
          <w:cantSplit/>
          <w:trHeight w:val="247"/>
        </w:trPr>
        <w:tc>
          <w:tcPr>
            <w:tcW w:w="812" w:type="dxa"/>
            <w:tcBorders>
              <w:top w:val="single" w:sz="12" w:space="0" w:color="auto"/>
              <w:left w:val="single" w:sz="18" w:space="0" w:color="auto"/>
              <w:bottom w:val="single" w:sz="12" w:space="0" w:color="auto"/>
              <w:right w:val="single" w:sz="12" w:space="0" w:color="auto"/>
            </w:tcBorders>
            <w:vAlign w:val="center"/>
          </w:tcPr>
          <w:p w14:paraId="23FE7915" w14:textId="77777777" w:rsidR="00B9790D" w:rsidRDefault="00B9790D" w:rsidP="00AF0559">
            <w:pPr>
              <w:keepNext/>
              <w:widowControl w:val="0"/>
              <w:jc w:val="center"/>
              <w:rPr>
                <w:sz w:val="14"/>
                <w:szCs w:val="16"/>
                <w:lang w:val="kk-KZ"/>
              </w:rPr>
            </w:pPr>
            <w:r w:rsidRPr="00296017">
              <w:rPr>
                <w:sz w:val="14"/>
                <w:szCs w:val="16"/>
                <w:lang w:val="kk-KZ"/>
              </w:rPr>
              <w:t>ӨЗГ</w:t>
            </w:r>
            <w:r w:rsidRPr="00296017">
              <w:rPr>
                <w:sz w:val="14"/>
                <w:szCs w:val="16"/>
              </w:rPr>
              <w:t xml:space="preserve"> </w:t>
            </w:r>
          </w:p>
          <w:p w14:paraId="7477DFC9" w14:textId="77777777" w:rsidR="00B9790D" w:rsidRPr="00296017" w:rsidRDefault="00B9790D" w:rsidP="00AF0559">
            <w:pPr>
              <w:keepNext/>
              <w:widowControl w:val="0"/>
              <w:jc w:val="center"/>
              <w:rPr>
                <w:sz w:val="14"/>
                <w:szCs w:val="16"/>
                <w:lang w:val="kk-KZ"/>
              </w:rPr>
            </w:pPr>
            <w:proofErr w:type="spellStart"/>
            <w:r w:rsidRPr="00296017">
              <w:rPr>
                <w:sz w:val="14"/>
                <w:szCs w:val="16"/>
              </w:rPr>
              <w:t>ИЗМ</w:t>
            </w:r>
            <w:proofErr w:type="spellEnd"/>
            <w:r w:rsidRPr="00296017">
              <w:rPr>
                <w:sz w:val="14"/>
                <w:szCs w:val="16"/>
                <w:lang w:val="kk-KZ"/>
              </w:rPr>
              <w:t>.</w:t>
            </w:r>
          </w:p>
        </w:tc>
        <w:tc>
          <w:tcPr>
            <w:tcW w:w="718" w:type="dxa"/>
            <w:tcBorders>
              <w:top w:val="single" w:sz="12" w:space="0" w:color="auto"/>
              <w:left w:val="single" w:sz="12" w:space="0" w:color="auto"/>
              <w:bottom w:val="single" w:sz="12" w:space="0" w:color="auto"/>
              <w:right w:val="single" w:sz="12" w:space="0" w:color="auto"/>
            </w:tcBorders>
            <w:vAlign w:val="center"/>
          </w:tcPr>
          <w:p w14:paraId="35D114F6" w14:textId="77777777" w:rsidR="00B9790D" w:rsidRPr="00296017" w:rsidRDefault="00B9790D" w:rsidP="00AF0559">
            <w:pPr>
              <w:keepNext/>
              <w:widowControl w:val="0"/>
              <w:jc w:val="center"/>
              <w:rPr>
                <w:sz w:val="14"/>
                <w:szCs w:val="16"/>
                <w:lang w:val="kk-KZ"/>
              </w:rPr>
            </w:pPr>
            <w:r w:rsidRPr="00296017">
              <w:rPr>
                <w:sz w:val="14"/>
                <w:szCs w:val="16"/>
                <w:lang w:val="kk-KZ"/>
              </w:rPr>
              <w:t>САНЫ</w:t>
            </w:r>
            <w:r w:rsidRPr="00296017">
              <w:rPr>
                <w:sz w:val="14"/>
                <w:szCs w:val="16"/>
              </w:rPr>
              <w:t xml:space="preserve"> </w:t>
            </w:r>
            <w:proofErr w:type="spellStart"/>
            <w:r w:rsidRPr="00296017">
              <w:rPr>
                <w:sz w:val="14"/>
                <w:szCs w:val="16"/>
              </w:rPr>
              <w:t>КОЛ</w:t>
            </w:r>
            <w:proofErr w:type="spellEnd"/>
            <w:r w:rsidRPr="00296017">
              <w:rPr>
                <w:sz w:val="14"/>
                <w:szCs w:val="16"/>
              </w:rPr>
              <w:t>.</w:t>
            </w:r>
            <w:r>
              <w:rPr>
                <w:sz w:val="14"/>
                <w:szCs w:val="16"/>
                <w:lang w:val="kk-KZ"/>
              </w:rPr>
              <w:t>.</w:t>
            </w:r>
          </w:p>
        </w:tc>
        <w:tc>
          <w:tcPr>
            <w:tcW w:w="727" w:type="dxa"/>
            <w:tcBorders>
              <w:top w:val="single" w:sz="12" w:space="0" w:color="auto"/>
              <w:left w:val="single" w:sz="12" w:space="0" w:color="auto"/>
              <w:bottom w:val="single" w:sz="12" w:space="0" w:color="auto"/>
              <w:right w:val="single" w:sz="12" w:space="0" w:color="auto"/>
            </w:tcBorders>
            <w:vAlign w:val="center"/>
          </w:tcPr>
          <w:p w14:paraId="311DED6C" w14:textId="77777777" w:rsidR="00B9790D" w:rsidRDefault="00B9790D" w:rsidP="00AF0559">
            <w:pPr>
              <w:keepNext/>
              <w:widowControl w:val="0"/>
              <w:jc w:val="center"/>
              <w:rPr>
                <w:sz w:val="14"/>
                <w:szCs w:val="16"/>
                <w:lang w:val="kk-KZ"/>
              </w:rPr>
            </w:pPr>
            <w:r>
              <w:rPr>
                <w:sz w:val="14"/>
                <w:szCs w:val="16"/>
                <w:lang w:val="kk-KZ"/>
              </w:rPr>
              <w:t>ПАРАҚ</w:t>
            </w:r>
          </w:p>
          <w:p w14:paraId="642A09B8" w14:textId="77777777" w:rsidR="00B9790D" w:rsidRPr="00296017" w:rsidRDefault="00B9790D" w:rsidP="00AF0559">
            <w:pPr>
              <w:keepNext/>
              <w:widowControl w:val="0"/>
              <w:jc w:val="center"/>
              <w:rPr>
                <w:sz w:val="14"/>
                <w:szCs w:val="16"/>
                <w:lang w:val="kk-KZ"/>
              </w:rPr>
            </w:pPr>
            <w:proofErr w:type="spellStart"/>
            <w:r w:rsidRPr="00296017">
              <w:rPr>
                <w:sz w:val="14"/>
                <w:szCs w:val="16"/>
              </w:rPr>
              <w:t>ЛИСТ</w:t>
            </w:r>
            <w:proofErr w:type="spellEnd"/>
          </w:p>
        </w:tc>
        <w:tc>
          <w:tcPr>
            <w:tcW w:w="723" w:type="dxa"/>
            <w:tcBorders>
              <w:top w:val="single" w:sz="12" w:space="0" w:color="auto"/>
              <w:left w:val="single" w:sz="12" w:space="0" w:color="auto"/>
              <w:bottom w:val="single" w:sz="12" w:space="0" w:color="auto"/>
              <w:right w:val="single" w:sz="12" w:space="0" w:color="auto"/>
            </w:tcBorders>
            <w:vAlign w:val="center"/>
          </w:tcPr>
          <w:p w14:paraId="3BC3CE9B" w14:textId="77777777" w:rsidR="00B9790D" w:rsidRPr="00296017" w:rsidRDefault="00B9790D" w:rsidP="00AF0559">
            <w:pPr>
              <w:keepNext/>
              <w:widowControl w:val="0"/>
              <w:jc w:val="center"/>
              <w:rPr>
                <w:sz w:val="14"/>
                <w:szCs w:val="16"/>
                <w:lang w:val="kk-KZ"/>
              </w:rPr>
            </w:pPr>
            <w:r w:rsidRPr="00296017">
              <w:rPr>
                <w:sz w:val="14"/>
                <w:szCs w:val="16"/>
                <w:lang w:val="kk-KZ"/>
              </w:rPr>
              <w:t>ҚҰЖ.№</w:t>
            </w:r>
            <w:r w:rsidRPr="00296017">
              <w:rPr>
                <w:sz w:val="14"/>
                <w:szCs w:val="16"/>
              </w:rPr>
              <w:t>№</w:t>
            </w:r>
            <w:proofErr w:type="spellStart"/>
            <w:r w:rsidRPr="00296017">
              <w:rPr>
                <w:sz w:val="14"/>
                <w:szCs w:val="16"/>
              </w:rPr>
              <w:t>ДОК</w:t>
            </w:r>
            <w:proofErr w:type="spellEnd"/>
          </w:p>
        </w:tc>
        <w:tc>
          <w:tcPr>
            <w:tcW w:w="601" w:type="dxa"/>
            <w:tcBorders>
              <w:top w:val="single" w:sz="12" w:space="0" w:color="auto"/>
              <w:left w:val="single" w:sz="12" w:space="0" w:color="auto"/>
              <w:bottom w:val="single" w:sz="12" w:space="0" w:color="auto"/>
              <w:right w:val="single" w:sz="12" w:space="0" w:color="auto"/>
            </w:tcBorders>
            <w:vAlign w:val="center"/>
          </w:tcPr>
          <w:p w14:paraId="61D9E653" w14:textId="77777777" w:rsidR="00B9790D" w:rsidRPr="00296017" w:rsidRDefault="00B9790D" w:rsidP="00AF0559">
            <w:pPr>
              <w:keepNext/>
              <w:widowControl w:val="0"/>
              <w:rPr>
                <w:sz w:val="14"/>
                <w:szCs w:val="16"/>
                <w:lang w:val="kk-KZ"/>
              </w:rPr>
            </w:pPr>
            <w:r w:rsidRPr="00296017">
              <w:rPr>
                <w:sz w:val="14"/>
                <w:szCs w:val="16"/>
                <w:lang w:val="kk-KZ"/>
              </w:rPr>
              <w:t>ҚОЛЫ ПОДП.</w:t>
            </w:r>
          </w:p>
        </w:tc>
        <w:tc>
          <w:tcPr>
            <w:tcW w:w="573" w:type="dxa"/>
            <w:tcBorders>
              <w:top w:val="single" w:sz="12" w:space="0" w:color="auto"/>
              <w:left w:val="single" w:sz="12" w:space="0" w:color="auto"/>
              <w:bottom w:val="single" w:sz="12" w:space="0" w:color="auto"/>
              <w:right w:val="single" w:sz="12" w:space="0" w:color="auto"/>
            </w:tcBorders>
            <w:vAlign w:val="center"/>
          </w:tcPr>
          <w:p w14:paraId="7F65EC12" w14:textId="77777777" w:rsidR="00B9790D" w:rsidRPr="00296017" w:rsidRDefault="00B9790D" w:rsidP="00AF0559">
            <w:pPr>
              <w:keepNext/>
              <w:widowControl w:val="0"/>
              <w:jc w:val="center"/>
              <w:rPr>
                <w:sz w:val="14"/>
                <w:szCs w:val="16"/>
                <w:lang w:val="kk-KZ"/>
              </w:rPr>
            </w:pPr>
            <w:r w:rsidRPr="00296017">
              <w:rPr>
                <w:sz w:val="14"/>
                <w:szCs w:val="16"/>
                <w:lang w:val="kk-KZ"/>
              </w:rPr>
              <w:t>К</w:t>
            </w:r>
            <w:r>
              <w:rPr>
                <w:sz w:val="14"/>
                <w:szCs w:val="16"/>
                <w:lang w:val="kk-KZ"/>
              </w:rPr>
              <w:t>Ү</w:t>
            </w:r>
            <w:r w:rsidRPr="00296017">
              <w:rPr>
                <w:sz w:val="14"/>
                <w:szCs w:val="16"/>
                <w:lang w:val="kk-KZ"/>
              </w:rPr>
              <w:t>НІ ДАТА</w:t>
            </w:r>
          </w:p>
        </w:tc>
        <w:tc>
          <w:tcPr>
            <w:tcW w:w="5629" w:type="dxa"/>
            <w:gridSpan w:val="4"/>
            <w:vMerge/>
            <w:tcBorders>
              <w:top w:val="single" w:sz="18" w:space="0" w:color="auto"/>
              <w:left w:val="single" w:sz="12" w:space="0" w:color="auto"/>
              <w:bottom w:val="single" w:sz="12" w:space="0" w:color="auto"/>
              <w:right w:val="single" w:sz="18" w:space="0" w:color="auto"/>
            </w:tcBorders>
            <w:vAlign w:val="center"/>
          </w:tcPr>
          <w:p w14:paraId="041E5A4A" w14:textId="77777777" w:rsidR="00B9790D" w:rsidRPr="00296017" w:rsidRDefault="00B9790D" w:rsidP="00AF0559">
            <w:pPr>
              <w:keepNext/>
              <w:widowControl w:val="0"/>
              <w:jc w:val="center"/>
              <w:rPr>
                <w:sz w:val="16"/>
                <w:szCs w:val="16"/>
                <w:lang w:val="kk-KZ"/>
              </w:rPr>
            </w:pPr>
          </w:p>
        </w:tc>
      </w:tr>
      <w:tr w:rsidR="00B9790D" w:rsidRPr="00C954A3" w14:paraId="419EE9B8" w14:textId="77777777" w:rsidTr="00AF0559">
        <w:trPr>
          <w:cantSplit/>
          <w:trHeight w:val="247"/>
        </w:trPr>
        <w:tc>
          <w:tcPr>
            <w:tcW w:w="1530" w:type="dxa"/>
            <w:gridSpan w:val="2"/>
            <w:tcBorders>
              <w:top w:val="single" w:sz="12" w:space="0" w:color="auto"/>
              <w:left w:val="single" w:sz="18" w:space="0" w:color="auto"/>
              <w:right w:val="single" w:sz="12" w:space="0" w:color="auto"/>
            </w:tcBorders>
            <w:vAlign w:val="center"/>
          </w:tcPr>
          <w:p w14:paraId="462C99A5" w14:textId="77777777" w:rsidR="00B9790D" w:rsidRPr="00296017" w:rsidRDefault="00B9790D" w:rsidP="00AF0559">
            <w:pPr>
              <w:keepNext/>
              <w:widowControl w:val="0"/>
              <w:rPr>
                <w:sz w:val="16"/>
                <w:szCs w:val="16"/>
                <w:lang w:val="kk-KZ"/>
              </w:rPr>
            </w:pPr>
            <w:r w:rsidRPr="00296017">
              <w:rPr>
                <w:sz w:val="16"/>
                <w:szCs w:val="16"/>
                <w:lang w:val="kk-KZ"/>
              </w:rPr>
              <w:t>ДАЙЫН./РАЗРАБ.</w:t>
            </w:r>
          </w:p>
        </w:tc>
        <w:tc>
          <w:tcPr>
            <w:tcW w:w="1450" w:type="dxa"/>
            <w:gridSpan w:val="2"/>
            <w:tcBorders>
              <w:top w:val="single" w:sz="12" w:space="0" w:color="auto"/>
              <w:left w:val="single" w:sz="12" w:space="0" w:color="auto"/>
              <w:right w:val="single" w:sz="12" w:space="0" w:color="auto"/>
            </w:tcBorders>
            <w:vAlign w:val="center"/>
          </w:tcPr>
          <w:p w14:paraId="380F21BD" w14:textId="77777777" w:rsidR="00B9790D" w:rsidRPr="00296017" w:rsidRDefault="001A7304" w:rsidP="00AF0559">
            <w:pPr>
              <w:keepNext/>
              <w:widowControl w:val="0"/>
              <w:rPr>
                <w:sz w:val="16"/>
                <w:szCs w:val="16"/>
                <w:lang w:val="kk-KZ"/>
              </w:rPr>
            </w:pPr>
            <w:r>
              <w:rPr>
                <w:sz w:val="16"/>
                <w:szCs w:val="16"/>
                <w:lang w:val="kk-KZ"/>
              </w:rPr>
              <w:t>БАЗАРБАЕВ А</w:t>
            </w:r>
            <w:r w:rsidR="00DC6416">
              <w:rPr>
                <w:sz w:val="16"/>
                <w:szCs w:val="16"/>
                <w:lang w:val="kk-KZ"/>
              </w:rPr>
              <w:t xml:space="preserve"> </w:t>
            </w:r>
          </w:p>
        </w:tc>
        <w:tc>
          <w:tcPr>
            <w:tcW w:w="601" w:type="dxa"/>
            <w:tcBorders>
              <w:top w:val="single" w:sz="12" w:space="0" w:color="auto"/>
              <w:left w:val="single" w:sz="12" w:space="0" w:color="auto"/>
              <w:bottom w:val="single" w:sz="2" w:space="0" w:color="auto"/>
              <w:right w:val="single" w:sz="12" w:space="0" w:color="auto"/>
            </w:tcBorders>
            <w:vAlign w:val="center"/>
          </w:tcPr>
          <w:p w14:paraId="378E1E7C" w14:textId="77777777" w:rsidR="00B9790D" w:rsidRPr="00296017" w:rsidRDefault="00B9790D" w:rsidP="00AF0559">
            <w:pPr>
              <w:keepNext/>
              <w:widowControl w:val="0"/>
              <w:rPr>
                <w:sz w:val="16"/>
                <w:szCs w:val="16"/>
                <w:lang w:val="kk-KZ"/>
              </w:rPr>
            </w:pPr>
          </w:p>
        </w:tc>
        <w:tc>
          <w:tcPr>
            <w:tcW w:w="573" w:type="dxa"/>
            <w:tcBorders>
              <w:top w:val="single" w:sz="12" w:space="0" w:color="auto"/>
              <w:left w:val="single" w:sz="12" w:space="0" w:color="auto"/>
              <w:bottom w:val="single" w:sz="2" w:space="0" w:color="auto"/>
              <w:right w:val="single" w:sz="12" w:space="0" w:color="auto"/>
            </w:tcBorders>
            <w:vAlign w:val="center"/>
          </w:tcPr>
          <w:p w14:paraId="6234582E" w14:textId="77777777" w:rsidR="00B9790D" w:rsidRPr="00296017" w:rsidRDefault="00B9790D" w:rsidP="00AF0559">
            <w:pPr>
              <w:keepNext/>
              <w:widowControl w:val="0"/>
              <w:rPr>
                <w:sz w:val="16"/>
                <w:szCs w:val="16"/>
                <w:lang w:val="kk-KZ"/>
              </w:rPr>
            </w:pPr>
          </w:p>
        </w:tc>
        <w:tc>
          <w:tcPr>
            <w:tcW w:w="3150" w:type="dxa"/>
            <w:vMerge w:val="restart"/>
            <w:tcBorders>
              <w:top w:val="single" w:sz="12" w:space="0" w:color="auto"/>
              <w:left w:val="single" w:sz="12" w:space="0" w:color="auto"/>
              <w:right w:val="single" w:sz="12" w:space="0" w:color="auto"/>
            </w:tcBorders>
          </w:tcPr>
          <w:p w14:paraId="0D27D473" w14:textId="77777777" w:rsidR="001A7304" w:rsidRPr="00F04755" w:rsidRDefault="001A7304" w:rsidP="001A7304">
            <w:pPr>
              <w:keepNext/>
              <w:widowControl w:val="0"/>
              <w:jc w:val="center"/>
              <w:rPr>
                <w:sz w:val="16"/>
                <w:szCs w:val="16"/>
                <w:lang w:val="kk-KZ"/>
              </w:rPr>
            </w:pPr>
            <w:r w:rsidRPr="00F04755">
              <w:rPr>
                <w:sz w:val="16"/>
                <w:szCs w:val="16"/>
                <w:lang w:val="kk-KZ"/>
              </w:rPr>
              <w:t xml:space="preserve">АРЫСҚҰМ КЕНІШІНДЕГІ </w:t>
            </w:r>
            <w:r w:rsidR="008D567C">
              <w:rPr>
                <w:sz w:val="16"/>
                <w:szCs w:val="16"/>
                <w:lang w:val="kk-KZ"/>
              </w:rPr>
              <w:t>435</w:t>
            </w:r>
            <w:r w:rsidRPr="00F04755">
              <w:rPr>
                <w:sz w:val="16"/>
                <w:szCs w:val="16"/>
                <w:lang w:val="kk-KZ"/>
              </w:rPr>
              <w:t xml:space="preserve"> ҰҢҒЫМАДАН АРАЛЫҚ ҚҰБЫР САЛУ. ҚЫЗЫЛОРДА ОБЛЫСЫ ЖАЛАҒАШ АУДАНЫ.</w:t>
            </w:r>
          </w:p>
          <w:p w14:paraId="4C0DFD4B" w14:textId="77777777" w:rsidR="001A7304" w:rsidRPr="00F04755" w:rsidRDefault="001A7304" w:rsidP="001A7304">
            <w:pPr>
              <w:keepNext/>
              <w:widowControl w:val="0"/>
              <w:jc w:val="center"/>
              <w:rPr>
                <w:sz w:val="16"/>
                <w:szCs w:val="16"/>
                <w:lang w:val="kk-KZ"/>
              </w:rPr>
            </w:pPr>
            <w:r w:rsidRPr="00F04755">
              <w:rPr>
                <w:sz w:val="16"/>
                <w:szCs w:val="16"/>
                <w:lang w:val="kk-KZ"/>
              </w:rPr>
              <w:t>СТРОИТЕЛЬСТВО ВЫКИДНОЙ ЛИНИЙ ОТ СКВАЖИНЫ №</w:t>
            </w:r>
            <w:r w:rsidR="008D567C">
              <w:rPr>
                <w:sz w:val="16"/>
                <w:szCs w:val="16"/>
                <w:lang w:val="kk-KZ"/>
              </w:rPr>
              <w:t>435</w:t>
            </w:r>
            <w:r w:rsidRPr="00F04755">
              <w:rPr>
                <w:sz w:val="16"/>
                <w:szCs w:val="16"/>
                <w:lang w:val="kk-KZ"/>
              </w:rPr>
              <w:t xml:space="preserve">  НА МЕСТОРОЖДЕНИИ АРЫСКУМ. КЫЗЫЛОРДИНСКАЯ ОБЛАСТЬ ЖАЛАГАШСКИЙ РАЙОН. </w:t>
            </w:r>
          </w:p>
          <w:p w14:paraId="4FBB04F4" w14:textId="77777777" w:rsidR="00B9790D" w:rsidRPr="00CE41FE" w:rsidRDefault="00B9790D" w:rsidP="00DC6416">
            <w:pPr>
              <w:autoSpaceDE w:val="0"/>
              <w:autoSpaceDN w:val="0"/>
              <w:adjustRightInd w:val="0"/>
              <w:contextualSpacing/>
              <w:rPr>
                <w:color w:val="000000"/>
                <w:sz w:val="16"/>
                <w:szCs w:val="16"/>
                <w:lang w:val="ru-RU"/>
              </w:rPr>
            </w:pPr>
          </w:p>
        </w:tc>
        <w:tc>
          <w:tcPr>
            <w:tcW w:w="858" w:type="dxa"/>
            <w:tcBorders>
              <w:top w:val="single" w:sz="12" w:space="0" w:color="auto"/>
              <w:left w:val="single" w:sz="12" w:space="0" w:color="auto"/>
              <w:bottom w:val="single" w:sz="12" w:space="0" w:color="auto"/>
              <w:right w:val="single" w:sz="12" w:space="0" w:color="auto"/>
            </w:tcBorders>
            <w:vAlign w:val="center"/>
          </w:tcPr>
          <w:p w14:paraId="54B9F542" w14:textId="77777777" w:rsidR="00B9790D" w:rsidRPr="00296017" w:rsidRDefault="00B9790D" w:rsidP="00AF0559">
            <w:pPr>
              <w:keepNext/>
              <w:widowControl w:val="0"/>
              <w:jc w:val="both"/>
              <w:rPr>
                <w:sz w:val="14"/>
                <w:szCs w:val="16"/>
                <w:lang w:val="kk-KZ"/>
              </w:rPr>
            </w:pPr>
            <w:r>
              <w:rPr>
                <w:sz w:val="14"/>
                <w:szCs w:val="16"/>
                <w:lang w:val="kk-KZ"/>
              </w:rPr>
              <w:t>КЕЗЕҢІ</w:t>
            </w:r>
            <w:r w:rsidRPr="00296017">
              <w:rPr>
                <w:sz w:val="14"/>
                <w:szCs w:val="16"/>
              </w:rPr>
              <w:t xml:space="preserve"> </w:t>
            </w:r>
            <w:proofErr w:type="spellStart"/>
            <w:r w:rsidRPr="00296017">
              <w:rPr>
                <w:sz w:val="14"/>
                <w:szCs w:val="16"/>
              </w:rPr>
              <w:t>СТАДИЯ</w:t>
            </w:r>
            <w:proofErr w:type="spellEnd"/>
          </w:p>
        </w:tc>
        <w:tc>
          <w:tcPr>
            <w:tcW w:w="717" w:type="dxa"/>
            <w:tcBorders>
              <w:top w:val="single" w:sz="12" w:space="0" w:color="auto"/>
              <w:left w:val="single" w:sz="12" w:space="0" w:color="auto"/>
              <w:bottom w:val="single" w:sz="12" w:space="0" w:color="auto"/>
              <w:right w:val="single" w:sz="12" w:space="0" w:color="auto"/>
            </w:tcBorders>
            <w:vAlign w:val="center"/>
          </w:tcPr>
          <w:p w14:paraId="7D02BF09" w14:textId="77777777" w:rsidR="00B9790D" w:rsidRPr="00296017" w:rsidRDefault="00B9790D" w:rsidP="00AF0559">
            <w:pPr>
              <w:keepNext/>
              <w:widowControl w:val="0"/>
              <w:jc w:val="both"/>
              <w:rPr>
                <w:sz w:val="14"/>
                <w:szCs w:val="16"/>
                <w:lang w:val="kk-KZ"/>
              </w:rPr>
            </w:pPr>
            <w:r>
              <w:rPr>
                <w:sz w:val="14"/>
                <w:szCs w:val="16"/>
                <w:lang w:val="kk-KZ"/>
              </w:rPr>
              <w:t xml:space="preserve">ПАРАҚ </w:t>
            </w:r>
            <w:proofErr w:type="spellStart"/>
            <w:r w:rsidRPr="00296017">
              <w:rPr>
                <w:sz w:val="14"/>
                <w:szCs w:val="16"/>
              </w:rPr>
              <w:t>ЛИСТ</w:t>
            </w:r>
            <w:proofErr w:type="spellEnd"/>
          </w:p>
        </w:tc>
        <w:tc>
          <w:tcPr>
            <w:tcW w:w="904" w:type="dxa"/>
            <w:tcBorders>
              <w:top w:val="single" w:sz="12" w:space="0" w:color="auto"/>
              <w:left w:val="single" w:sz="12" w:space="0" w:color="auto"/>
              <w:bottom w:val="single" w:sz="12" w:space="0" w:color="auto"/>
              <w:right w:val="single" w:sz="18" w:space="0" w:color="auto"/>
            </w:tcBorders>
            <w:vAlign w:val="center"/>
          </w:tcPr>
          <w:p w14:paraId="6D67C935" w14:textId="77777777" w:rsidR="00B9790D" w:rsidRPr="00296017" w:rsidRDefault="00B9790D" w:rsidP="00AF0559">
            <w:pPr>
              <w:keepNext/>
              <w:widowControl w:val="0"/>
              <w:jc w:val="both"/>
              <w:rPr>
                <w:rFonts w:ascii="Arial" w:hAnsi="Arial"/>
                <w:sz w:val="14"/>
                <w:szCs w:val="16"/>
                <w:lang w:val="kk-KZ"/>
              </w:rPr>
            </w:pPr>
            <w:r>
              <w:rPr>
                <w:sz w:val="14"/>
                <w:szCs w:val="16"/>
                <w:lang w:val="kk-KZ"/>
              </w:rPr>
              <w:t xml:space="preserve">ПАРАҚ </w:t>
            </w:r>
            <w:proofErr w:type="spellStart"/>
            <w:r w:rsidRPr="00296017">
              <w:rPr>
                <w:rFonts w:ascii="Arial" w:hAnsi="Arial"/>
                <w:sz w:val="14"/>
                <w:szCs w:val="16"/>
              </w:rPr>
              <w:t>ЛИСТОВ</w:t>
            </w:r>
            <w:proofErr w:type="spellEnd"/>
          </w:p>
        </w:tc>
      </w:tr>
      <w:tr w:rsidR="00EB4700" w:rsidRPr="00C954A3" w14:paraId="5F4040C8" w14:textId="77777777" w:rsidTr="00AF0559">
        <w:trPr>
          <w:cantSplit/>
          <w:trHeight w:val="247"/>
        </w:trPr>
        <w:tc>
          <w:tcPr>
            <w:tcW w:w="1530" w:type="dxa"/>
            <w:gridSpan w:val="2"/>
            <w:tcBorders>
              <w:left w:val="single" w:sz="18" w:space="0" w:color="auto"/>
              <w:right w:val="single" w:sz="12" w:space="0" w:color="auto"/>
            </w:tcBorders>
            <w:vAlign w:val="center"/>
          </w:tcPr>
          <w:p w14:paraId="08790E3D" w14:textId="77777777" w:rsidR="00EB4700" w:rsidRPr="00296017" w:rsidRDefault="00EB4700" w:rsidP="00A90BAE">
            <w:pPr>
              <w:keepNext/>
              <w:widowControl w:val="0"/>
              <w:rPr>
                <w:sz w:val="16"/>
                <w:szCs w:val="16"/>
                <w:lang w:val="kk-KZ"/>
              </w:rPr>
            </w:pPr>
            <w:r w:rsidRPr="00296017">
              <w:rPr>
                <w:sz w:val="16"/>
                <w:szCs w:val="16"/>
                <w:lang w:val="kk-KZ"/>
              </w:rPr>
              <w:t xml:space="preserve">ТЕК ./ </w:t>
            </w:r>
            <w:proofErr w:type="spellStart"/>
            <w:r w:rsidRPr="00296017">
              <w:rPr>
                <w:sz w:val="16"/>
                <w:szCs w:val="16"/>
              </w:rPr>
              <w:t>ПРОВ</w:t>
            </w:r>
            <w:proofErr w:type="spellEnd"/>
            <w:r w:rsidRPr="00296017">
              <w:rPr>
                <w:sz w:val="16"/>
                <w:szCs w:val="16"/>
                <w:lang w:val="kk-KZ"/>
              </w:rPr>
              <w:t>ЕР.</w:t>
            </w:r>
          </w:p>
        </w:tc>
        <w:tc>
          <w:tcPr>
            <w:tcW w:w="1450" w:type="dxa"/>
            <w:gridSpan w:val="2"/>
            <w:tcBorders>
              <w:left w:val="single" w:sz="12" w:space="0" w:color="auto"/>
              <w:right w:val="single" w:sz="12" w:space="0" w:color="auto"/>
            </w:tcBorders>
            <w:vAlign w:val="center"/>
          </w:tcPr>
          <w:p w14:paraId="2723FE32" w14:textId="77777777" w:rsidR="00EB4700" w:rsidRPr="00FA11F6" w:rsidRDefault="001A7304" w:rsidP="00A90BAE">
            <w:pPr>
              <w:keepNext/>
              <w:widowControl w:val="0"/>
              <w:rPr>
                <w:sz w:val="16"/>
                <w:szCs w:val="16"/>
                <w:lang w:val="kk-KZ"/>
              </w:rPr>
            </w:pPr>
            <w:r>
              <w:rPr>
                <w:sz w:val="16"/>
                <w:szCs w:val="16"/>
                <w:lang w:val="kk-KZ"/>
              </w:rPr>
              <w:t>БОЛЕБИЕВА Л</w:t>
            </w:r>
          </w:p>
        </w:tc>
        <w:tc>
          <w:tcPr>
            <w:tcW w:w="601" w:type="dxa"/>
            <w:tcBorders>
              <w:top w:val="single" w:sz="2" w:space="0" w:color="auto"/>
              <w:left w:val="single" w:sz="12" w:space="0" w:color="auto"/>
              <w:bottom w:val="single" w:sz="2" w:space="0" w:color="auto"/>
              <w:right w:val="single" w:sz="12" w:space="0" w:color="auto"/>
            </w:tcBorders>
            <w:vAlign w:val="center"/>
          </w:tcPr>
          <w:p w14:paraId="2ADB9B4F" w14:textId="77777777" w:rsidR="00EB4700" w:rsidRPr="00296017" w:rsidRDefault="00EB4700" w:rsidP="00AF0559">
            <w:pPr>
              <w:keepNext/>
              <w:widowControl w:val="0"/>
              <w:rPr>
                <w:sz w:val="16"/>
                <w:szCs w:val="16"/>
              </w:rPr>
            </w:pPr>
          </w:p>
        </w:tc>
        <w:tc>
          <w:tcPr>
            <w:tcW w:w="573" w:type="dxa"/>
            <w:tcBorders>
              <w:top w:val="single" w:sz="2" w:space="0" w:color="auto"/>
              <w:left w:val="single" w:sz="12" w:space="0" w:color="auto"/>
              <w:bottom w:val="single" w:sz="2" w:space="0" w:color="auto"/>
              <w:right w:val="single" w:sz="12" w:space="0" w:color="auto"/>
            </w:tcBorders>
          </w:tcPr>
          <w:p w14:paraId="45E1E2B1" w14:textId="77777777" w:rsidR="00EB4700" w:rsidRPr="00296017" w:rsidRDefault="00EB4700" w:rsidP="00AF0559">
            <w:pPr>
              <w:keepNext/>
              <w:widowControl w:val="0"/>
              <w:rPr>
                <w:sz w:val="16"/>
                <w:szCs w:val="16"/>
              </w:rPr>
            </w:pPr>
          </w:p>
        </w:tc>
        <w:tc>
          <w:tcPr>
            <w:tcW w:w="3150" w:type="dxa"/>
            <w:vMerge/>
            <w:tcBorders>
              <w:left w:val="single" w:sz="12" w:space="0" w:color="auto"/>
              <w:right w:val="single" w:sz="12" w:space="0" w:color="auto"/>
            </w:tcBorders>
            <w:vAlign w:val="center"/>
          </w:tcPr>
          <w:p w14:paraId="05C27499" w14:textId="77777777" w:rsidR="00EB4700" w:rsidRPr="00296017" w:rsidRDefault="00EB4700" w:rsidP="00AF0559">
            <w:pPr>
              <w:keepNext/>
              <w:widowControl w:val="0"/>
              <w:jc w:val="center"/>
              <w:rPr>
                <w:rFonts w:ascii="Arial" w:hAnsi="Arial"/>
                <w:sz w:val="16"/>
                <w:szCs w:val="16"/>
              </w:rPr>
            </w:pPr>
          </w:p>
        </w:tc>
        <w:tc>
          <w:tcPr>
            <w:tcW w:w="858" w:type="dxa"/>
            <w:tcBorders>
              <w:top w:val="single" w:sz="12" w:space="0" w:color="auto"/>
              <w:left w:val="single" w:sz="12" w:space="0" w:color="auto"/>
              <w:bottom w:val="single" w:sz="12" w:space="0" w:color="auto"/>
              <w:right w:val="single" w:sz="12" w:space="0" w:color="auto"/>
            </w:tcBorders>
            <w:vAlign w:val="center"/>
          </w:tcPr>
          <w:p w14:paraId="0FFFD253" w14:textId="77777777" w:rsidR="00EB4700" w:rsidRPr="00296017" w:rsidRDefault="003E083F" w:rsidP="00AF0559">
            <w:pPr>
              <w:keepNext/>
              <w:widowControl w:val="0"/>
              <w:jc w:val="center"/>
              <w:rPr>
                <w:sz w:val="16"/>
                <w:szCs w:val="16"/>
              </w:rPr>
            </w:pPr>
            <w:r>
              <w:rPr>
                <w:sz w:val="16"/>
                <w:szCs w:val="16"/>
                <w:lang w:val="ru-RU"/>
              </w:rPr>
              <w:t>Р</w:t>
            </w:r>
            <w:r w:rsidR="00EB4700" w:rsidRPr="00296017">
              <w:rPr>
                <w:sz w:val="16"/>
                <w:szCs w:val="16"/>
              </w:rPr>
              <w:t>П</w:t>
            </w:r>
          </w:p>
        </w:tc>
        <w:tc>
          <w:tcPr>
            <w:tcW w:w="717" w:type="dxa"/>
            <w:tcBorders>
              <w:top w:val="single" w:sz="12" w:space="0" w:color="auto"/>
              <w:left w:val="single" w:sz="12" w:space="0" w:color="auto"/>
              <w:bottom w:val="single" w:sz="12" w:space="0" w:color="auto"/>
              <w:right w:val="single" w:sz="12" w:space="0" w:color="auto"/>
            </w:tcBorders>
            <w:vAlign w:val="center"/>
          </w:tcPr>
          <w:p w14:paraId="64346B3A" w14:textId="77777777" w:rsidR="00EB4700" w:rsidRPr="00296017" w:rsidRDefault="00EB4700" w:rsidP="00AF0559">
            <w:pPr>
              <w:keepNext/>
              <w:widowControl w:val="0"/>
              <w:jc w:val="center"/>
              <w:rPr>
                <w:sz w:val="16"/>
                <w:szCs w:val="16"/>
              </w:rPr>
            </w:pPr>
            <w:r w:rsidRPr="00296017">
              <w:rPr>
                <w:sz w:val="16"/>
                <w:szCs w:val="16"/>
              </w:rPr>
              <w:t>1</w:t>
            </w:r>
          </w:p>
        </w:tc>
        <w:tc>
          <w:tcPr>
            <w:tcW w:w="904" w:type="dxa"/>
            <w:tcBorders>
              <w:top w:val="single" w:sz="12" w:space="0" w:color="auto"/>
              <w:left w:val="single" w:sz="12" w:space="0" w:color="auto"/>
              <w:bottom w:val="single" w:sz="12" w:space="0" w:color="auto"/>
              <w:right w:val="single" w:sz="18" w:space="0" w:color="auto"/>
            </w:tcBorders>
            <w:vAlign w:val="center"/>
          </w:tcPr>
          <w:p w14:paraId="4A028F4C" w14:textId="77777777" w:rsidR="00EB4700" w:rsidRPr="001F4C82" w:rsidRDefault="001F4C82" w:rsidP="00324E9E">
            <w:pPr>
              <w:keepNext/>
              <w:widowControl w:val="0"/>
              <w:jc w:val="center"/>
              <w:rPr>
                <w:rFonts w:ascii="Arial" w:hAnsi="Arial"/>
                <w:sz w:val="16"/>
                <w:szCs w:val="16"/>
                <w:lang w:val="ru-RU"/>
              </w:rPr>
            </w:pPr>
            <w:r>
              <w:rPr>
                <w:rFonts w:ascii="Arial" w:hAnsi="Arial"/>
                <w:sz w:val="16"/>
                <w:szCs w:val="16"/>
                <w:lang w:val="en-US"/>
              </w:rPr>
              <w:t>1</w:t>
            </w:r>
            <w:r>
              <w:rPr>
                <w:rFonts w:ascii="Arial" w:hAnsi="Arial"/>
                <w:sz w:val="16"/>
                <w:szCs w:val="16"/>
                <w:lang w:val="ru-RU"/>
              </w:rPr>
              <w:t>1</w:t>
            </w:r>
          </w:p>
        </w:tc>
      </w:tr>
      <w:tr w:rsidR="00EB4700" w:rsidRPr="001F0DBC" w14:paraId="73F68EA3" w14:textId="77777777" w:rsidTr="00AF0559">
        <w:trPr>
          <w:cantSplit/>
          <w:trHeight w:val="247"/>
        </w:trPr>
        <w:tc>
          <w:tcPr>
            <w:tcW w:w="1530" w:type="dxa"/>
            <w:gridSpan w:val="2"/>
            <w:tcBorders>
              <w:left w:val="single" w:sz="18" w:space="0" w:color="auto"/>
              <w:right w:val="single" w:sz="12" w:space="0" w:color="auto"/>
            </w:tcBorders>
            <w:vAlign w:val="center"/>
          </w:tcPr>
          <w:p w14:paraId="3F022142" w14:textId="77777777" w:rsidR="00EB4700" w:rsidRPr="00296017" w:rsidRDefault="00EB4700" w:rsidP="00A90BAE">
            <w:pPr>
              <w:keepNext/>
              <w:widowControl w:val="0"/>
              <w:rPr>
                <w:sz w:val="16"/>
                <w:szCs w:val="16"/>
                <w:lang w:val="kk-KZ"/>
              </w:rPr>
            </w:pPr>
            <w:r w:rsidRPr="00296017">
              <w:rPr>
                <w:sz w:val="16"/>
                <w:szCs w:val="16"/>
                <w:lang w:val="kk-KZ"/>
              </w:rPr>
              <w:t>МАҚҰЛ./СОГЛ.</w:t>
            </w:r>
          </w:p>
        </w:tc>
        <w:tc>
          <w:tcPr>
            <w:tcW w:w="1450" w:type="dxa"/>
            <w:gridSpan w:val="2"/>
            <w:tcBorders>
              <w:left w:val="single" w:sz="12" w:space="0" w:color="auto"/>
              <w:right w:val="single" w:sz="12" w:space="0" w:color="auto"/>
            </w:tcBorders>
            <w:vAlign w:val="center"/>
          </w:tcPr>
          <w:p w14:paraId="4FC2AA55" w14:textId="77777777" w:rsidR="00EB4700" w:rsidRPr="00557E5B" w:rsidRDefault="00EB4700" w:rsidP="00A90BAE">
            <w:pPr>
              <w:keepNext/>
              <w:widowControl w:val="0"/>
              <w:rPr>
                <w:sz w:val="14"/>
                <w:szCs w:val="14"/>
              </w:rPr>
            </w:pPr>
          </w:p>
        </w:tc>
        <w:tc>
          <w:tcPr>
            <w:tcW w:w="601" w:type="dxa"/>
            <w:tcBorders>
              <w:top w:val="single" w:sz="2" w:space="0" w:color="auto"/>
              <w:left w:val="single" w:sz="12" w:space="0" w:color="auto"/>
              <w:bottom w:val="single" w:sz="2" w:space="0" w:color="auto"/>
              <w:right w:val="single" w:sz="12" w:space="0" w:color="auto"/>
            </w:tcBorders>
            <w:vAlign w:val="center"/>
          </w:tcPr>
          <w:p w14:paraId="7A0D520C" w14:textId="77777777" w:rsidR="00EB4700" w:rsidRPr="00296017" w:rsidRDefault="00EB4700" w:rsidP="00AF0559">
            <w:pPr>
              <w:keepNext/>
              <w:widowControl w:val="0"/>
              <w:rPr>
                <w:sz w:val="16"/>
                <w:szCs w:val="16"/>
              </w:rPr>
            </w:pPr>
          </w:p>
        </w:tc>
        <w:tc>
          <w:tcPr>
            <w:tcW w:w="573" w:type="dxa"/>
            <w:tcBorders>
              <w:top w:val="single" w:sz="2" w:space="0" w:color="auto"/>
              <w:left w:val="single" w:sz="12" w:space="0" w:color="auto"/>
              <w:bottom w:val="single" w:sz="2" w:space="0" w:color="auto"/>
              <w:right w:val="single" w:sz="12" w:space="0" w:color="auto"/>
            </w:tcBorders>
          </w:tcPr>
          <w:p w14:paraId="6C118806" w14:textId="77777777" w:rsidR="00EB4700" w:rsidRPr="00296017" w:rsidRDefault="00EB4700" w:rsidP="00AF0559">
            <w:pPr>
              <w:keepNext/>
              <w:widowControl w:val="0"/>
              <w:rPr>
                <w:sz w:val="16"/>
                <w:szCs w:val="16"/>
              </w:rPr>
            </w:pPr>
          </w:p>
        </w:tc>
        <w:tc>
          <w:tcPr>
            <w:tcW w:w="3150" w:type="dxa"/>
            <w:vMerge/>
            <w:tcBorders>
              <w:left w:val="single" w:sz="12" w:space="0" w:color="auto"/>
              <w:right w:val="single" w:sz="12" w:space="0" w:color="auto"/>
            </w:tcBorders>
            <w:vAlign w:val="center"/>
          </w:tcPr>
          <w:p w14:paraId="779C3D25" w14:textId="77777777" w:rsidR="00EB4700" w:rsidRPr="00296017" w:rsidRDefault="00EB4700" w:rsidP="00AF0559">
            <w:pPr>
              <w:keepNext/>
              <w:widowControl w:val="0"/>
              <w:jc w:val="center"/>
              <w:rPr>
                <w:rFonts w:ascii="Arial" w:hAnsi="Arial"/>
                <w:sz w:val="16"/>
                <w:szCs w:val="16"/>
              </w:rPr>
            </w:pPr>
          </w:p>
        </w:tc>
        <w:tc>
          <w:tcPr>
            <w:tcW w:w="2479" w:type="dxa"/>
            <w:gridSpan w:val="3"/>
            <w:vMerge w:val="restart"/>
            <w:tcBorders>
              <w:top w:val="single" w:sz="12" w:space="0" w:color="auto"/>
              <w:left w:val="single" w:sz="12" w:space="0" w:color="auto"/>
              <w:right w:val="single" w:sz="18" w:space="0" w:color="auto"/>
            </w:tcBorders>
            <w:vAlign w:val="center"/>
          </w:tcPr>
          <w:p w14:paraId="3FE2B518" w14:textId="77777777" w:rsidR="001A7304" w:rsidRPr="00BA234F" w:rsidRDefault="001A7304" w:rsidP="001A7304">
            <w:pPr>
              <w:autoSpaceDE w:val="0"/>
              <w:autoSpaceDN w:val="0"/>
              <w:adjustRightInd w:val="0"/>
              <w:contextualSpacing/>
              <w:jc w:val="center"/>
              <w:rPr>
                <w:sz w:val="16"/>
                <w:szCs w:val="16"/>
                <w:lang w:val="ru-RU"/>
              </w:rPr>
            </w:pPr>
            <w:r w:rsidRPr="00BA234F">
              <w:rPr>
                <w:sz w:val="16"/>
                <w:szCs w:val="16"/>
                <w:lang w:val="ru-RU"/>
              </w:rPr>
              <w:t>«</w:t>
            </w:r>
            <w:proofErr w:type="spellStart"/>
            <w:r w:rsidRPr="00BA234F">
              <w:rPr>
                <w:sz w:val="16"/>
                <w:szCs w:val="16"/>
                <w:lang w:val="ru-RU"/>
              </w:rPr>
              <w:t>МКЗ</w:t>
            </w:r>
            <w:proofErr w:type="spellEnd"/>
            <w:r w:rsidRPr="00BA234F">
              <w:rPr>
                <w:sz w:val="16"/>
                <w:szCs w:val="16"/>
                <w:lang w:val="ru-RU"/>
              </w:rPr>
              <w:t xml:space="preserve"> ПРОЕКТ» </w:t>
            </w:r>
            <w:proofErr w:type="spellStart"/>
            <w:r w:rsidRPr="00BA234F">
              <w:rPr>
                <w:sz w:val="16"/>
                <w:szCs w:val="16"/>
                <w:lang w:val="ru-RU"/>
              </w:rPr>
              <w:t>ЖШС</w:t>
            </w:r>
            <w:proofErr w:type="spellEnd"/>
            <w:r w:rsidRPr="00BA234F">
              <w:rPr>
                <w:sz w:val="16"/>
                <w:szCs w:val="16"/>
                <w:lang w:val="ru-RU"/>
              </w:rPr>
              <w:t xml:space="preserve"> </w:t>
            </w:r>
          </w:p>
          <w:p w14:paraId="774A2EE9" w14:textId="77777777" w:rsidR="00EB4700" w:rsidRPr="00BA234F" w:rsidRDefault="001A7304" w:rsidP="001A7304">
            <w:pPr>
              <w:autoSpaceDE w:val="0"/>
              <w:autoSpaceDN w:val="0"/>
              <w:adjustRightInd w:val="0"/>
              <w:contextualSpacing/>
              <w:jc w:val="center"/>
              <w:rPr>
                <w:sz w:val="16"/>
                <w:szCs w:val="16"/>
                <w:lang w:val="ru-RU"/>
              </w:rPr>
            </w:pPr>
            <w:r w:rsidRPr="00BA234F">
              <w:rPr>
                <w:sz w:val="16"/>
                <w:szCs w:val="16"/>
                <w:lang w:val="ru-RU"/>
              </w:rPr>
              <w:t>ТОО «</w:t>
            </w:r>
            <w:proofErr w:type="spellStart"/>
            <w:r w:rsidRPr="00BA234F">
              <w:rPr>
                <w:sz w:val="16"/>
                <w:szCs w:val="16"/>
                <w:lang w:val="ru-RU"/>
              </w:rPr>
              <w:t>МКЗ</w:t>
            </w:r>
            <w:proofErr w:type="spellEnd"/>
            <w:r w:rsidRPr="00BA234F">
              <w:rPr>
                <w:sz w:val="16"/>
                <w:szCs w:val="16"/>
                <w:lang w:val="ru-RU"/>
              </w:rPr>
              <w:t xml:space="preserve"> ПРОЕКТ»</w:t>
            </w:r>
          </w:p>
        </w:tc>
      </w:tr>
      <w:tr w:rsidR="00B9790D" w:rsidRPr="001F0DBC" w14:paraId="2ED374CD" w14:textId="77777777" w:rsidTr="00AF0559">
        <w:trPr>
          <w:cantSplit/>
          <w:trHeight w:val="247"/>
        </w:trPr>
        <w:tc>
          <w:tcPr>
            <w:tcW w:w="1530" w:type="dxa"/>
            <w:gridSpan w:val="2"/>
            <w:tcBorders>
              <w:left w:val="single" w:sz="18" w:space="0" w:color="auto"/>
              <w:right w:val="single" w:sz="12" w:space="0" w:color="auto"/>
            </w:tcBorders>
            <w:vAlign w:val="center"/>
          </w:tcPr>
          <w:p w14:paraId="54CAF5EE" w14:textId="77777777" w:rsidR="00B9790D" w:rsidRPr="00BA234F" w:rsidRDefault="00B9790D" w:rsidP="00AF0559">
            <w:pPr>
              <w:keepNext/>
              <w:widowControl w:val="0"/>
              <w:rPr>
                <w:lang w:val="ru-RU"/>
              </w:rPr>
            </w:pPr>
          </w:p>
        </w:tc>
        <w:tc>
          <w:tcPr>
            <w:tcW w:w="1450" w:type="dxa"/>
            <w:gridSpan w:val="2"/>
            <w:tcBorders>
              <w:left w:val="single" w:sz="12" w:space="0" w:color="auto"/>
              <w:right w:val="single" w:sz="12" w:space="0" w:color="auto"/>
            </w:tcBorders>
            <w:vAlign w:val="center"/>
          </w:tcPr>
          <w:p w14:paraId="094988E6" w14:textId="77777777" w:rsidR="00B9790D" w:rsidRPr="00BA234F" w:rsidRDefault="00B9790D" w:rsidP="00AF0559">
            <w:pPr>
              <w:keepNext/>
              <w:widowControl w:val="0"/>
              <w:rPr>
                <w:lang w:val="ru-RU"/>
              </w:rPr>
            </w:pPr>
          </w:p>
        </w:tc>
        <w:tc>
          <w:tcPr>
            <w:tcW w:w="601" w:type="dxa"/>
            <w:tcBorders>
              <w:top w:val="single" w:sz="2" w:space="0" w:color="auto"/>
              <w:left w:val="single" w:sz="12" w:space="0" w:color="auto"/>
              <w:bottom w:val="single" w:sz="2" w:space="0" w:color="auto"/>
              <w:right w:val="single" w:sz="12" w:space="0" w:color="auto"/>
            </w:tcBorders>
            <w:vAlign w:val="center"/>
          </w:tcPr>
          <w:p w14:paraId="6515A66F" w14:textId="77777777" w:rsidR="00B9790D" w:rsidRPr="00BA234F" w:rsidRDefault="00B9790D" w:rsidP="00AF0559">
            <w:pPr>
              <w:keepNext/>
              <w:widowControl w:val="0"/>
              <w:rPr>
                <w:lang w:val="ru-RU"/>
              </w:rPr>
            </w:pPr>
          </w:p>
        </w:tc>
        <w:tc>
          <w:tcPr>
            <w:tcW w:w="573" w:type="dxa"/>
            <w:tcBorders>
              <w:top w:val="single" w:sz="2" w:space="0" w:color="auto"/>
              <w:left w:val="single" w:sz="12" w:space="0" w:color="auto"/>
              <w:bottom w:val="single" w:sz="2" w:space="0" w:color="auto"/>
              <w:right w:val="single" w:sz="12" w:space="0" w:color="auto"/>
            </w:tcBorders>
          </w:tcPr>
          <w:p w14:paraId="0A9EEA16" w14:textId="77777777" w:rsidR="00B9790D" w:rsidRPr="00BA234F" w:rsidRDefault="00B9790D" w:rsidP="00AF0559">
            <w:pPr>
              <w:keepNext/>
              <w:widowControl w:val="0"/>
              <w:rPr>
                <w:lang w:val="ru-RU"/>
              </w:rPr>
            </w:pPr>
          </w:p>
        </w:tc>
        <w:tc>
          <w:tcPr>
            <w:tcW w:w="3150" w:type="dxa"/>
            <w:vMerge/>
            <w:tcBorders>
              <w:left w:val="single" w:sz="12" w:space="0" w:color="auto"/>
              <w:right w:val="single" w:sz="12" w:space="0" w:color="auto"/>
            </w:tcBorders>
            <w:vAlign w:val="center"/>
          </w:tcPr>
          <w:p w14:paraId="0D8707D7" w14:textId="77777777" w:rsidR="00B9790D" w:rsidRPr="00BA234F" w:rsidRDefault="00B9790D" w:rsidP="00AF0559">
            <w:pPr>
              <w:keepNext/>
              <w:widowControl w:val="0"/>
              <w:jc w:val="center"/>
              <w:rPr>
                <w:rFonts w:ascii="Arial" w:hAnsi="Arial"/>
                <w:lang w:val="ru-RU"/>
              </w:rPr>
            </w:pPr>
          </w:p>
        </w:tc>
        <w:tc>
          <w:tcPr>
            <w:tcW w:w="2479" w:type="dxa"/>
            <w:gridSpan w:val="3"/>
            <w:vMerge/>
            <w:tcBorders>
              <w:left w:val="single" w:sz="12" w:space="0" w:color="auto"/>
              <w:right w:val="single" w:sz="18" w:space="0" w:color="auto"/>
            </w:tcBorders>
            <w:vAlign w:val="center"/>
          </w:tcPr>
          <w:p w14:paraId="10447F47" w14:textId="77777777" w:rsidR="00B9790D" w:rsidRPr="00BA234F" w:rsidRDefault="00B9790D" w:rsidP="00AF0559">
            <w:pPr>
              <w:keepNext/>
              <w:widowControl w:val="0"/>
              <w:jc w:val="center"/>
              <w:rPr>
                <w:rFonts w:ascii="Arial" w:hAnsi="Arial"/>
                <w:lang w:val="ru-RU"/>
              </w:rPr>
            </w:pPr>
          </w:p>
        </w:tc>
      </w:tr>
      <w:tr w:rsidR="00B9790D" w:rsidRPr="00C954A3" w14:paraId="34ADDF72" w14:textId="77777777" w:rsidTr="00AF0559">
        <w:trPr>
          <w:cantSplit/>
          <w:trHeight w:val="247"/>
        </w:trPr>
        <w:tc>
          <w:tcPr>
            <w:tcW w:w="1530" w:type="dxa"/>
            <w:gridSpan w:val="2"/>
            <w:tcBorders>
              <w:left w:val="single" w:sz="18" w:space="0" w:color="auto"/>
              <w:bottom w:val="single" w:sz="18" w:space="0" w:color="auto"/>
              <w:right w:val="single" w:sz="12" w:space="0" w:color="auto"/>
            </w:tcBorders>
            <w:vAlign w:val="center"/>
          </w:tcPr>
          <w:p w14:paraId="0134A42F" w14:textId="77777777" w:rsidR="00B9790D" w:rsidRPr="00296017" w:rsidRDefault="00B9790D" w:rsidP="00AF0559">
            <w:pPr>
              <w:keepNext/>
              <w:widowControl w:val="0"/>
              <w:rPr>
                <w:sz w:val="16"/>
                <w:szCs w:val="16"/>
                <w:lang w:val="kk-KZ"/>
              </w:rPr>
            </w:pPr>
            <w:r w:rsidRPr="00296017">
              <w:rPr>
                <w:sz w:val="16"/>
                <w:szCs w:val="16"/>
                <w:lang w:val="kk-KZ"/>
              </w:rPr>
              <w:t xml:space="preserve">ЖБИ / </w:t>
            </w:r>
            <w:proofErr w:type="spellStart"/>
            <w:r w:rsidRPr="00296017">
              <w:rPr>
                <w:sz w:val="16"/>
                <w:szCs w:val="16"/>
              </w:rPr>
              <w:t>ГИП</w:t>
            </w:r>
            <w:proofErr w:type="spellEnd"/>
          </w:p>
        </w:tc>
        <w:tc>
          <w:tcPr>
            <w:tcW w:w="1450" w:type="dxa"/>
            <w:gridSpan w:val="2"/>
            <w:tcBorders>
              <w:left w:val="single" w:sz="12" w:space="0" w:color="auto"/>
              <w:bottom w:val="single" w:sz="18" w:space="0" w:color="auto"/>
              <w:right w:val="single" w:sz="12" w:space="0" w:color="auto"/>
            </w:tcBorders>
            <w:vAlign w:val="center"/>
          </w:tcPr>
          <w:p w14:paraId="5B8B4C08" w14:textId="77777777" w:rsidR="00B9790D" w:rsidRPr="003D455B" w:rsidRDefault="001A7304" w:rsidP="00AF0559">
            <w:pPr>
              <w:keepNext/>
              <w:widowControl w:val="0"/>
              <w:rPr>
                <w:sz w:val="16"/>
                <w:szCs w:val="16"/>
              </w:rPr>
            </w:pPr>
            <w:r w:rsidRPr="003D455B">
              <w:rPr>
                <w:sz w:val="16"/>
                <w:szCs w:val="16"/>
                <w:lang w:val="kk-KZ"/>
              </w:rPr>
              <w:t>БОЛЕБИЕВА Л</w:t>
            </w:r>
          </w:p>
        </w:tc>
        <w:tc>
          <w:tcPr>
            <w:tcW w:w="601" w:type="dxa"/>
            <w:tcBorders>
              <w:top w:val="single" w:sz="2" w:space="0" w:color="auto"/>
              <w:left w:val="single" w:sz="12" w:space="0" w:color="auto"/>
              <w:bottom w:val="single" w:sz="18" w:space="0" w:color="auto"/>
              <w:right w:val="single" w:sz="12" w:space="0" w:color="auto"/>
            </w:tcBorders>
            <w:vAlign w:val="center"/>
          </w:tcPr>
          <w:p w14:paraId="09F0A827" w14:textId="77777777" w:rsidR="00B9790D" w:rsidRPr="00296017" w:rsidRDefault="00B9790D" w:rsidP="00AF0559">
            <w:pPr>
              <w:keepNext/>
              <w:widowControl w:val="0"/>
            </w:pPr>
          </w:p>
        </w:tc>
        <w:tc>
          <w:tcPr>
            <w:tcW w:w="573" w:type="dxa"/>
            <w:tcBorders>
              <w:top w:val="single" w:sz="2" w:space="0" w:color="auto"/>
              <w:left w:val="single" w:sz="12" w:space="0" w:color="auto"/>
              <w:bottom w:val="single" w:sz="18" w:space="0" w:color="auto"/>
              <w:right w:val="single" w:sz="12" w:space="0" w:color="auto"/>
            </w:tcBorders>
            <w:vAlign w:val="center"/>
          </w:tcPr>
          <w:p w14:paraId="706F858E" w14:textId="77777777" w:rsidR="00B9790D" w:rsidRPr="00296017" w:rsidRDefault="00B9790D" w:rsidP="00AF0559">
            <w:pPr>
              <w:keepNext/>
              <w:widowControl w:val="0"/>
              <w:rPr>
                <w:sz w:val="16"/>
              </w:rPr>
            </w:pPr>
          </w:p>
        </w:tc>
        <w:tc>
          <w:tcPr>
            <w:tcW w:w="3150" w:type="dxa"/>
            <w:vMerge/>
            <w:tcBorders>
              <w:left w:val="single" w:sz="12" w:space="0" w:color="auto"/>
              <w:bottom w:val="single" w:sz="18" w:space="0" w:color="auto"/>
              <w:right w:val="single" w:sz="12" w:space="0" w:color="auto"/>
            </w:tcBorders>
            <w:vAlign w:val="center"/>
          </w:tcPr>
          <w:p w14:paraId="01638AEE" w14:textId="77777777" w:rsidR="00B9790D" w:rsidRPr="00C954A3" w:rsidRDefault="00B9790D" w:rsidP="00AF0559">
            <w:pPr>
              <w:keepNext/>
              <w:widowControl w:val="0"/>
              <w:jc w:val="center"/>
              <w:rPr>
                <w:rFonts w:ascii="Arial" w:hAnsi="Arial"/>
              </w:rPr>
            </w:pPr>
          </w:p>
        </w:tc>
        <w:tc>
          <w:tcPr>
            <w:tcW w:w="2479" w:type="dxa"/>
            <w:gridSpan w:val="3"/>
            <w:vMerge/>
            <w:tcBorders>
              <w:left w:val="single" w:sz="12" w:space="0" w:color="auto"/>
              <w:bottom w:val="single" w:sz="18" w:space="0" w:color="auto"/>
              <w:right w:val="single" w:sz="18" w:space="0" w:color="auto"/>
            </w:tcBorders>
            <w:vAlign w:val="center"/>
          </w:tcPr>
          <w:p w14:paraId="62D58721" w14:textId="77777777" w:rsidR="00B9790D" w:rsidRPr="00C954A3" w:rsidRDefault="00B9790D" w:rsidP="00AF0559">
            <w:pPr>
              <w:keepNext/>
              <w:widowControl w:val="0"/>
              <w:jc w:val="center"/>
              <w:rPr>
                <w:rFonts w:ascii="Arial" w:hAnsi="Arial"/>
              </w:rPr>
            </w:pPr>
          </w:p>
        </w:tc>
      </w:tr>
    </w:tbl>
    <w:tbl>
      <w:tblPr>
        <w:tblpPr w:leftFromText="180" w:rightFromText="180" w:vertAnchor="text" w:horzAnchor="margin" w:tblpY="-61"/>
        <w:tblOverlap w:val="never"/>
        <w:tblW w:w="10188" w:type="dxa"/>
        <w:tblLayout w:type="fixed"/>
        <w:tblLook w:val="01E0" w:firstRow="1" w:lastRow="1" w:firstColumn="1" w:lastColumn="1" w:noHBand="0" w:noVBand="0"/>
      </w:tblPr>
      <w:tblGrid>
        <w:gridCol w:w="10188"/>
      </w:tblGrid>
      <w:tr w:rsidR="00521C46" w:rsidRPr="001F0DBC" w14:paraId="71AECEE4" w14:textId="77777777" w:rsidTr="000E55C8">
        <w:tc>
          <w:tcPr>
            <w:tcW w:w="10188" w:type="dxa"/>
            <w:vAlign w:val="center"/>
          </w:tcPr>
          <w:p w14:paraId="0D61F148" w14:textId="77777777" w:rsidR="00521C46" w:rsidRPr="00DC6416" w:rsidRDefault="00521C46" w:rsidP="006400FE">
            <w:pPr>
              <w:contextualSpacing/>
              <w:jc w:val="both"/>
              <w:rPr>
                <w:b/>
                <w:bCs/>
                <w:sz w:val="22"/>
                <w:szCs w:val="22"/>
                <w:lang w:val="en-US"/>
              </w:rPr>
            </w:pPr>
          </w:p>
          <w:tbl>
            <w:tblPr>
              <w:tblStyle w:val="aff1"/>
              <w:tblW w:w="0" w:type="auto"/>
              <w:tblLayout w:type="fixed"/>
              <w:tblLook w:val="04A0" w:firstRow="1" w:lastRow="0" w:firstColumn="1" w:lastColumn="0" w:noHBand="0" w:noVBand="1"/>
            </w:tblPr>
            <w:tblGrid>
              <w:gridCol w:w="4978"/>
              <w:gridCol w:w="4979"/>
            </w:tblGrid>
            <w:tr w:rsidR="002D41EA" w:rsidRPr="001F0DBC" w14:paraId="4007AE26" w14:textId="77777777" w:rsidTr="002D41EA">
              <w:tc>
                <w:tcPr>
                  <w:tcW w:w="4978" w:type="dxa"/>
                </w:tcPr>
                <w:p w14:paraId="01721AF8" w14:textId="77777777" w:rsidR="002D41EA" w:rsidRPr="00530F71" w:rsidRDefault="00DF0ED9" w:rsidP="001F0DBC">
                  <w:pPr>
                    <w:framePr w:hSpace="180" w:wrap="around" w:vAnchor="text" w:hAnchor="margin" w:y="-61"/>
                    <w:tabs>
                      <w:tab w:val="left" w:pos="596"/>
                    </w:tabs>
                    <w:ind w:firstLine="284"/>
                    <w:contextualSpacing/>
                    <w:suppressOverlap/>
                    <w:jc w:val="both"/>
                    <w:rPr>
                      <w:b/>
                      <w:bCs/>
                      <w:sz w:val="22"/>
                      <w:szCs w:val="22"/>
                      <w:lang w:val="ru-RU"/>
                    </w:rPr>
                  </w:pPr>
                  <w:proofErr w:type="spellStart"/>
                  <w:r w:rsidRPr="00530F71">
                    <w:rPr>
                      <w:b/>
                      <w:bCs/>
                      <w:sz w:val="22"/>
                      <w:szCs w:val="22"/>
                      <w:lang w:val="ru-RU"/>
                    </w:rPr>
                    <w:t>ТҮСІНДІРМЕ</w:t>
                  </w:r>
                  <w:proofErr w:type="spellEnd"/>
                  <w:r w:rsidRPr="00530F71">
                    <w:rPr>
                      <w:b/>
                      <w:bCs/>
                      <w:sz w:val="22"/>
                      <w:szCs w:val="22"/>
                      <w:lang w:val="ru-RU"/>
                    </w:rPr>
                    <w:t xml:space="preserve"> </w:t>
                  </w:r>
                  <w:proofErr w:type="spellStart"/>
                  <w:r w:rsidRPr="00530F71">
                    <w:rPr>
                      <w:b/>
                      <w:bCs/>
                      <w:sz w:val="22"/>
                      <w:szCs w:val="22"/>
                      <w:lang w:val="ru-RU"/>
                    </w:rPr>
                    <w:t>ЖАЗБА</w:t>
                  </w:r>
                  <w:proofErr w:type="spellEnd"/>
                </w:p>
                <w:p w14:paraId="11815E55" w14:textId="77777777" w:rsidR="00DF0ED9" w:rsidRPr="00530F71" w:rsidRDefault="00DF0ED9" w:rsidP="001F0DBC">
                  <w:pPr>
                    <w:pStyle w:val="afe"/>
                    <w:framePr w:hSpace="180" w:wrap="around" w:vAnchor="text" w:hAnchor="margin" w:y="-61"/>
                    <w:numPr>
                      <w:ilvl w:val="0"/>
                      <w:numId w:val="20"/>
                    </w:numPr>
                    <w:tabs>
                      <w:tab w:val="left" w:pos="596"/>
                    </w:tabs>
                    <w:ind w:left="0" w:firstLine="284"/>
                    <w:suppressOverlap/>
                    <w:jc w:val="both"/>
                    <w:rPr>
                      <w:b/>
                      <w:bCs/>
                      <w:sz w:val="22"/>
                      <w:szCs w:val="22"/>
                      <w:lang w:val="ru-RU"/>
                    </w:rPr>
                  </w:pPr>
                  <w:proofErr w:type="spellStart"/>
                  <w:r w:rsidRPr="00530F71">
                    <w:rPr>
                      <w:b/>
                      <w:bCs/>
                      <w:sz w:val="22"/>
                      <w:szCs w:val="22"/>
                      <w:lang w:val="ru-RU"/>
                    </w:rPr>
                    <w:t>ЖАЛПЫ</w:t>
                  </w:r>
                  <w:proofErr w:type="spellEnd"/>
                  <w:r w:rsidRPr="00530F71">
                    <w:rPr>
                      <w:b/>
                      <w:bCs/>
                      <w:sz w:val="22"/>
                      <w:szCs w:val="22"/>
                      <w:lang w:val="ru-RU"/>
                    </w:rPr>
                    <w:t xml:space="preserve"> </w:t>
                  </w:r>
                  <w:proofErr w:type="spellStart"/>
                  <w:r w:rsidRPr="00530F71">
                    <w:rPr>
                      <w:b/>
                      <w:bCs/>
                      <w:sz w:val="22"/>
                      <w:szCs w:val="22"/>
                      <w:lang w:val="ru-RU"/>
                    </w:rPr>
                    <w:t>МӘЛІМЕТТЕР</w:t>
                  </w:r>
                  <w:proofErr w:type="spellEnd"/>
                </w:p>
                <w:p w14:paraId="2B0CAC3D" w14:textId="77777777" w:rsidR="00DF0ED9" w:rsidRPr="00530F71" w:rsidRDefault="00DF0ED9" w:rsidP="001F0DBC">
                  <w:pPr>
                    <w:pStyle w:val="afe"/>
                    <w:framePr w:hSpace="180" w:wrap="around" w:vAnchor="text" w:hAnchor="margin" w:y="-61"/>
                    <w:numPr>
                      <w:ilvl w:val="1"/>
                      <w:numId w:val="20"/>
                    </w:numPr>
                    <w:tabs>
                      <w:tab w:val="left" w:pos="596"/>
                    </w:tabs>
                    <w:ind w:left="0" w:firstLine="284"/>
                    <w:suppressOverlap/>
                    <w:jc w:val="both"/>
                    <w:rPr>
                      <w:b/>
                      <w:bCs/>
                      <w:sz w:val="22"/>
                      <w:szCs w:val="22"/>
                      <w:lang w:val="ru-RU"/>
                    </w:rPr>
                  </w:pPr>
                  <w:proofErr w:type="spellStart"/>
                  <w:r w:rsidRPr="00530F71">
                    <w:rPr>
                      <w:b/>
                      <w:bCs/>
                      <w:sz w:val="22"/>
                      <w:szCs w:val="22"/>
                      <w:lang w:val="ru-RU"/>
                    </w:rPr>
                    <w:t>Жалпы</w:t>
                  </w:r>
                  <w:proofErr w:type="spellEnd"/>
                </w:p>
                <w:p w14:paraId="20385879" w14:textId="77777777" w:rsidR="00DF0ED9" w:rsidRPr="00530F71" w:rsidRDefault="00DF0ED9" w:rsidP="001F0DBC">
                  <w:pPr>
                    <w:framePr w:hSpace="180" w:wrap="around" w:vAnchor="text" w:hAnchor="margin" w:y="-61"/>
                    <w:tabs>
                      <w:tab w:val="left" w:pos="596"/>
                    </w:tabs>
                    <w:ind w:firstLine="284"/>
                    <w:suppressOverlap/>
                    <w:jc w:val="both"/>
                    <w:rPr>
                      <w:bCs/>
                      <w:sz w:val="22"/>
                      <w:szCs w:val="22"/>
                      <w:lang w:val="ru-RU"/>
                    </w:rPr>
                  </w:pPr>
                  <w:r w:rsidRPr="00530F71">
                    <w:rPr>
                      <w:bCs/>
                      <w:sz w:val="22"/>
                      <w:szCs w:val="22"/>
                      <w:lang w:val="ru-RU"/>
                    </w:rPr>
                    <w:t>"</w:t>
                  </w:r>
                  <w:proofErr w:type="spellStart"/>
                  <w:r w:rsidRPr="00530F71">
                    <w:rPr>
                      <w:bCs/>
                      <w:sz w:val="22"/>
                      <w:szCs w:val="22"/>
                      <w:lang w:val="ru-RU"/>
                    </w:rPr>
                    <w:t>ПҚҚР</w:t>
                  </w:r>
                  <w:proofErr w:type="spellEnd"/>
                  <w:r w:rsidRPr="00530F71">
                    <w:rPr>
                      <w:bCs/>
                      <w:sz w:val="22"/>
                      <w:szCs w:val="22"/>
                      <w:lang w:val="ru-RU"/>
                    </w:rPr>
                    <w:t xml:space="preserve">" </w:t>
                  </w:r>
                  <w:proofErr w:type="spellStart"/>
                  <w:r w:rsidR="00144182" w:rsidRPr="00530F71">
                    <w:rPr>
                      <w:bCs/>
                      <w:sz w:val="22"/>
                      <w:szCs w:val="22"/>
                      <w:lang w:val="ru-RU"/>
                    </w:rPr>
                    <w:t>АҚ</w:t>
                  </w:r>
                  <w:proofErr w:type="spellEnd"/>
                  <w:r w:rsidR="00144182" w:rsidRPr="00530F71">
                    <w:rPr>
                      <w:bCs/>
                      <w:sz w:val="22"/>
                      <w:szCs w:val="22"/>
                      <w:lang w:val="ru-RU"/>
                    </w:rPr>
                    <w:t xml:space="preserve"> </w:t>
                  </w:r>
                  <w:proofErr w:type="spellStart"/>
                  <w:r w:rsidR="00144182" w:rsidRPr="00530F71">
                    <w:rPr>
                      <w:bCs/>
                      <w:sz w:val="22"/>
                      <w:szCs w:val="22"/>
                      <w:lang w:val="ru-RU"/>
                    </w:rPr>
                    <w:t>Арысқұм</w:t>
                  </w:r>
                  <w:proofErr w:type="spellEnd"/>
                  <w:r w:rsidR="004E71FD" w:rsidRPr="00530F71">
                    <w:rPr>
                      <w:bCs/>
                      <w:sz w:val="22"/>
                      <w:szCs w:val="22"/>
                      <w:lang w:val="ru-RU"/>
                    </w:rPr>
                    <w:t xml:space="preserve"> </w:t>
                  </w:r>
                  <w:proofErr w:type="spellStart"/>
                  <w:r w:rsidR="004E71FD" w:rsidRPr="00530F71">
                    <w:rPr>
                      <w:bCs/>
                      <w:sz w:val="22"/>
                      <w:szCs w:val="22"/>
                      <w:lang w:val="ru-RU"/>
                    </w:rPr>
                    <w:t>мұнай</w:t>
                  </w:r>
                  <w:proofErr w:type="spellEnd"/>
                  <w:r w:rsidR="004E71FD" w:rsidRPr="00530F71">
                    <w:rPr>
                      <w:bCs/>
                      <w:sz w:val="22"/>
                      <w:szCs w:val="22"/>
                      <w:lang w:val="ru-RU"/>
                    </w:rPr>
                    <w:t xml:space="preserve"> </w:t>
                  </w:r>
                  <w:proofErr w:type="spellStart"/>
                  <w:r w:rsidR="004E71FD" w:rsidRPr="00530F71">
                    <w:rPr>
                      <w:bCs/>
                      <w:sz w:val="22"/>
                      <w:szCs w:val="22"/>
                      <w:lang w:val="ru-RU"/>
                    </w:rPr>
                    <w:t>кенішін</w:t>
                  </w:r>
                  <w:r w:rsidR="004E71FD">
                    <w:rPr>
                      <w:bCs/>
                      <w:sz w:val="22"/>
                      <w:szCs w:val="22"/>
                      <w:lang w:val="ru-RU"/>
                    </w:rPr>
                    <w:t>д</w:t>
                  </w:r>
                  <w:r w:rsidR="004E71FD" w:rsidRPr="00530F71">
                    <w:rPr>
                      <w:bCs/>
                      <w:sz w:val="22"/>
                      <w:szCs w:val="22"/>
                      <w:lang w:val="ru-RU"/>
                    </w:rPr>
                    <w:t>е</w:t>
                  </w:r>
                  <w:proofErr w:type="spellEnd"/>
                  <w:r w:rsidRPr="00530F71">
                    <w:rPr>
                      <w:bCs/>
                      <w:sz w:val="22"/>
                      <w:szCs w:val="22"/>
                      <w:lang w:val="ru-RU"/>
                    </w:rPr>
                    <w:t>:</w:t>
                  </w:r>
                </w:p>
                <w:p w14:paraId="2CA6CD8C" w14:textId="77777777" w:rsidR="00DF0ED9" w:rsidRDefault="00386375" w:rsidP="001F0DBC">
                  <w:pPr>
                    <w:pStyle w:val="afe"/>
                    <w:framePr w:hSpace="180" w:wrap="around" w:vAnchor="text" w:hAnchor="margin" w:y="-61"/>
                    <w:numPr>
                      <w:ilvl w:val="0"/>
                      <w:numId w:val="21"/>
                    </w:numPr>
                    <w:tabs>
                      <w:tab w:val="left" w:pos="596"/>
                    </w:tabs>
                    <w:ind w:left="0" w:firstLine="284"/>
                    <w:suppressOverlap/>
                    <w:jc w:val="both"/>
                    <w:rPr>
                      <w:bCs/>
                      <w:sz w:val="22"/>
                      <w:szCs w:val="22"/>
                      <w:lang w:val="ru-RU"/>
                    </w:rPr>
                  </w:pPr>
                  <w:r>
                    <w:rPr>
                      <w:bCs/>
                      <w:sz w:val="22"/>
                      <w:szCs w:val="22"/>
                      <w:lang w:val="ru-RU"/>
                    </w:rPr>
                    <w:t>№</w:t>
                  </w:r>
                  <w:r w:rsidR="008D567C">
                    <w:rPr>
                      <w:bCs/>
                      <w:sz w:val="22"/>
                      <w:szCs w:val="22"/>
                      <w:lang w:val="ru-RU"/>
                    </w:rPr>
                    <w:t>435</w:t>
                  </w:r>
                  <w:r w:rsidR="00DF0ED9" w:rsidRPr="00530F71">
                    <w:rPr>
                      <w:bCs/>
                      <w:sz w:val="22"/>
                      <w:szCs w:val="22"/>
                      <w:lang w:val="ru-RU"/>
                    </w:rPr>
                    <w:t xml:space="preserve"> </w:t>
                  </w:r>
                  <w:proofErr w:type="spellStart"/>
                  <w:r w:rsidR="00DF0ED9" w:rsidRPr="00530F71">
                    <w:rPr>
                      <w:bCs/>
                      <w:sz w:val="22"/>
                      <w:szCs w:val="22"/>
                      <w:lang w:val="ru-RU"/>
                    </w:rPr>
                    <w:t>ұңғыма</w:t>
                  </w:r>
                  <w:r w:rsidR="00A56617">
                    <w:rPr>
                      <w:bCs/>
                      <w:sz w:val="22"/>
                      <w:szCs w:val="22"/>
                      <w:lang w:val="ru-RU"/>
                    </w:rPr>
                    <w:t>сын</w:t>
                  </w:r>
                  <w:r w:rsidR="00DF0ED9" w:rsidRPr="00530F71">
                    <w:rPr>
                      <w:bCs/>
                      <w:sz w:val="22"/>
                      <w:szCs w:val="22"/>
                      <w:lang w:val="ru-RU"/>
                    </w:rPr>
                    <w:t>ан</w:t>
                  </w:r>
                  <w:proofErr w:type="spellEnd"/>
                  <w:r w:rsidR="00DF0ED9" w:rsidRPr="00530F71">
                    <w:rPr>
                      <w:bCs/>
                      <w:sz w:val="22"/>
                      <w:szCs w:val="22"/>
                      <w:lang w:val="ru-RU"/>
                    </w:rPr>
                    <w:t xml:space="preserve"> </w:t>
                  </w:r>
                  <w:proofErr w:type="spellStart"/>
                  <w:r w:rsidR="00A56617">
                    <w:rPr>
                      <w:bCs/>
                      <w:sz w:val="22"/>
                      <w:szCs w:val="22"/>
                      <w:lang w:val="ru-RU"/>
                    </w:rPr>
                    <w:t>қолданыстағы</w:t>
                  </w:r>
                  <w:proofErr w:type="spellEnd"/>
                  <w:r w:rsidR="00A56617">
                    <w:rPr>
                      <w:bCs/>
                      <w:sz w:val="22"/>
                      <w:szCs w:val="22"/>
                      <w:lang w:val="ru-RU"/>
                    </w:rPr>
                    <w:t xml:space="preserve"> спутник-</w:t>
                  </w:r>
                  <w:r w:rsidR="00C952E3">
                    <w:rPr>
                      <w:bCs/>
                      <w:sz w:val="22"/>
                      <w:szCs w:val="22"/>
                      <w:lang w:val="ru-RU"/>
                    </w:rPr>
                    <w:t>5</w:t>
                  </w:r>
                  <w:r w:rsidR="00DF0ED9" w:rsidRPr="00530F71">
                    <w:rPr>
                      <w:bCs/>
                      <w:sz w:val="22"/>
                      <w:szCs w:val="22"/>
                      <w:lang w:val="ru-RU"/>
                    </w:rPr>
                    <w:t xml:space="preserve"> </w:t>
                  </w:r>
                  <w:proofErr w:type="spellStart"/>
                  <w:r w:rsidR="00DF0ED9" w:rsidRPr="00530F71">
                    <w:rPr>
                      <w:bCs/>
                      <w:sz w:val="22"/>
                      <w:szCs w:val="22"/>
                      <w:lang w:val="ru-RU"/>
                    </w:rPr>
                    <w:t>дейін</w:t>
                  </w:r>
                  <w:proofErr w:type="spellEnd"/>
                  <w:r w:rsidR="004E71FD">
                    <w:rPr>
                      <w:bCs/>
                      <w:sz w:val="22"/>
                      <w:szCs w:val="22"/>
                      <w:lang w:val="ru-RU"/>
                    </w:rPr>
                    <w:t xml:space="preserve"> </w:t>
                  </w:r>
                  <w:r w:rsidR="00557E5B">
                    <w:rPr>
                      <w:color w:val="000000"/>
                      <w:sz w:val="22"/>
                      <w:szCs w:val="22"/>
                      <w:lang w:val="ru-RU"/>
                    </w:rPr>
                    <w:t>4</w:t>
                  </w:r>
                  <w:r w:rsidR="004E71FD" w:rsidRPr="0007777E">
                    <w:rPr>
                      <w:color w:val="000000"/>
                      <w:sz w:val="22"/>
                      <w:szCs w:val="22"/>
                      <w:lang w:val="ru-RU"/>
                    </w:rPr>
                    <w:t>”</w:t>
                  </w:r>
                  <w:r w:rsidR="00DF0ED9" w:rsidRPr="00530F71">
                    <w:rPr>
                      <w:bCs/>
                      <w:sz w:val="22"/>
                      <w:szCs w:val="22"/>
                      <w:lang w:val="ru-RU"/>
                    </w:rPr>
                    <w:t xml:space="preserve"> </w:t>
                  </w:r>
                  <w:proofErr w:type="spellStart"/>
                  <w:r w:rsidR="00C32C75">
                    <w:rPr>
                      <w:bCs/>
                      <w:sz w:val="22"/>
                      <w:szCs w:val="22"/>
                      <w:lang w:val="ru-RU"/>
                    </w:rPr>
                    <w:t>аралық</w:t>
                  </w:r>
                  <w:proofErr w:type="spellEnd"/>
                  <w:r w:rsidR="00C32C75">
                    <w:rPr>
                      <w:bCs/>
                      <w:sz w:val="22"/>
                      <w:szCs w:val="22"/>
                      <w:lang w:val="ru-RU"/>
                    </w:rPr>
                    <w:t xml:space="preserve"> </w:t>
                  </w:r>
                  <w:proofErr w:type="spellStart"/>
                  <w:r w:rsidR="00C32C75">
                    <w:rPr>
                      <w:bCs/>
                      <w:sz w:val="22"/>
                      <w:szCs w:val="22"/>
                      <w:lang w:val="ru-RU"/>
                    </w:rPr>
                    <w:t>құбырларын</w:t>
                  </w:r>
                  <w:proofErr w:type="spellEnd"/>
                  <w:r w:rsidR="00793516">
                    <w:rPr>
                      <w:bCs/>
                      <w:sz w:val="22"/>
                      <w:szCs w:val="22"/>
                      <w:lang w:val="ru-RU"/>
                    </w:rPr>
                    <w:t xml:space="preserve"> сал</w:t>
                  </w:r>
                  <w:r w:rsidR="00DF0ED9" w:rsidRPr="00530F71">
                    <w:rPr>
                      <w:bCs/>
                      <w:sz w:val="22"/>
                      <w:szCs w:val="22"/>
                      <w:lang w:val="ru-RU"/>
                    </w:rPr>
                    <w:t>у;</w:t>
                  </w:r>
                </w:p>
                <w:p w14:paraId="16283CCE" w14:textId="77777777" w:rsidR="00DF0ED9" w:rsidRDefault="00DF0ED9" w:rsidP="001F0DBC">
                  <w:pPr>
                    <w:framePr w:hSpace="180" w:wrap="around" w:vAnchor="text" w:hAnchor="margin" w:y="-61"/>
                    <w:tabs>
                      <w:tab w:val="left" w:pos="596"/>
                    </w:tabs>
                    <w:ind w:firstLine="284"/>
                    <w:suppressOverlap/>
                    <w:jc w:val="both"/>
                    <w:rPr>
                      <w:bCs/>
                      <w:sz w:val="22"/>
                      <w:szCs w:val="22"/>
                      <w:lang w:val="ru-RU"/>
                    </w:rPr>
                  </w:pPr>
                  <w:r w:rsidRPr="00530F71">
                    <w:rPr>
                      <w:bCs/>
                      <w:sz w:val="22"/>
                      <w:szCs w:val="22"/>
                      <w:lang w:val="ru-RU"/>
                    </w:rPr>
                    <w:t>"</w:t>
                  </w:r>
                  <w:proofErr w:type="spellStart"/>
                  <w:r w:rsidRPr="00530F71">
                    <w:rPr>
                      <w:bCs/>
                      <w:sz w:val="22"/>
                      <w:szCs w:val="22"/>
                      <w:lang w:val="ru-RU"/>
                    </w:rPr>
                    <w:t>Арысқұм</w:t>
                  </w:r>
                  <w:proofErr w:type="spellEnd"/>
                  <w:r w:rsidRPr="00530F71">
                    <w:rPr>
                      <w:bCs/>
                      <w:sz w:val="22"/>
                      <w:szCs w:val="22"/>
                      <w:lang w:val="ru-RU"/>
                    </w:rPr>
                    <w:t xml:space="preserve">" </w:t>
                  </w:r>
                  <w:proofErr w:type="spellStart"/>
                  <w:r w:rsidRPr="00530F71">
                    <w:rPr>
                      <w:bCs/>
                      <w:sz w:val="22"/>
                      <w:szCs w:val="22"/>
                      <w:lang w:val="ru-RU"/>
                    </w:rPr>
                    <w:t>кеніші</w:t>
                  </w:r>
                  <w:proofErr w:type="spellEnd"/>
                  <w:r w:rsidRPr="00530F71">
                    <w:rPr>
                      <w:bCs/>
                      <w:sz w:val="22"/>
                      <w:szCs w:val="22"/>
                      <w:lang w:val="ru-RU"/>
                    </w:rPr>
                    <w:t xml:space="preserve"> </w:t>
                  </w:r>
                  <w:proofErr w:type="spellStart"/>
                  <w:r w:rsidRPr="00530F71">
                    <w:rPr>
                      <w:bCs/>
                      <w:sz w:val="22"/>
                      <w:szCs w:val="22"/>
                      <w:lang w:val="ru-RU"/>
                    </w:rPr>
                    <w:t>әкімшілік</w:t>
                  </w:r>
                  <w:proofErr w:type="spellEnd"/>
                  <w:r w:rsidRPr="00530F71">
                    <w:rPr>
                      <w:bCs/>
                      <w:sz w:val="22"/>
                      <w:szCs w:val="22"/>
                      <w:lang w:val="ru-RU"/>
                    </w:rPr>
                    <w:t xml:space="preserve"> </w:t>
                  </w:r>
                  <w:proofErr w:type="spellStart"/>
                  <w:r w:rsidRPr="00530F71">
                    <w:rPr>
                      <w:bCs/>
                      <w:sz w:val="22"/>
                      <w:szCs w:val="22"/>
                      <w:lang w:val="ru-RU"/>
                    </w:rPr>
                    <w:t>жағынан</w:t>
                  </w:r>
                  <w:proofErr w:type="spellEnd"/>
                  <w:r w:rsidRPr="00530F71">
                    <w:rPr>
                      <w:bCs/>
                      <w:sz w:val="22"/>
                      <w:szCs w:val="22"/>
                      <w:lang w:val="ru-RU"/>
                    </w:rPr>
                    <w:t xml:space="preserve"> </w:t>
                  </w:r>
                  <w:proofErr w:type="spellStart"/>
                  <w:r w:rsidRPr="00530F71">
                    <w:rPr>
                      <w:bCs/>
                      <w:sz w:val="22"/>
                      <w:szCs w:val="22"/>
                      <w:lang w:val="ru-RU"/>
                    </w:rPr>
                    <w:t>Қызылорда</w:t>
                  </w:r>
                  <w:proofErr w:type="spellEnd"/>
                  <w:r w:rsidRPr="00530F71">
                    <w:rPr>
                      <w:bCs/>
                      <w:sz w:val="22"/>
                      <w:szCs w:val="22"/>
                      <w:lang w:val="ru-RU"/>
                    </w:rPr>
                    <w:t xml:space="preserve"> </w:t>
                  </w:r>
                  <w:proofErr w:type="spellStart"/>
                  <w:r w:rsidRPr="00530F71">
                    <w:rPr>
                      <w:bCs/>
                      <w:sz w:val="22"/>
                      <w:szCs w:val="22"/>
                      <w:lang w:val="ru-RU"/>
                    </w:rPr>
                    <w:t>облысында</w:t>
                  </w:r>
                  <w:proofErr w:type="spellEnd"/>
                  <w:r w:rsidRPr="00530F71">
                    <w:rPr>
                      <w:bCs/>
                      <w:sz w:val="22"/>
                      <w:szCs w:val="22"/>
                      <w:lang w:val="ru-RU"/>
                    </w:rPr>
                    <w:t xml:space="preserve"> </w:t>
                  </w:r>
                  <w:proofErr w:type="spellStart"/>
                  <w:r w:rsidRPr="00530F71">
                    <w:rPr>
                      <w:bCs/>
                      <w:sz w:val="22"/>
                      <w:szCs w:val="22"/>
                      <w:lang w:val="ru-RU"/>
                    </w:rPr>
                    <w:t>орналасқан</w:t>
                  </w:r>
                  <w:proofErr w:type="spellEnd"/>
                  <w:r w:rsidRPr="00530F71">
                    <w:rPr>
                      <w:bCs/>
                      <w:sz w:val="22"/>
                      <w:szCs w:val="22"/>
                      <w:lang w:val="ru-RU"/>
                    </w:rPr>
                    <w:t>.</w:t>
                  </w:r>
                </w:p>
                <w:p w14:paraId="20B16ADD" w14:textId="77777777" w:rsidR="008D567C" w:rsidRPr="00530F71" w:rsidRDefault="008D567C" w:rsidP="001F0DBC">
                  <w:pPr>
                    <w:framePr w:hSpace="180" w:wrap="around" w:vAnchor="text" w:hAnchor="margin" w:y="-61"/>
                    <w:tabs>
                      <w:tab w:val="left" w:pos="596"/>
                    </w:tabs>
                    <w:ind w:firstLine="284"/>
                    <w:suppressOverlap/>
                    <w:jc w:val="both"/>
                    <w:rPr>
                      <w:bCs/>
                      <w:sz w:val="22"/>
                      <w:szCs w:val="22"/>
                      <w:lang w:val="ru-RU"/>
                    </w:rPr>
                  </w:pPr>
                </w:p>
                <w:p w14:paraId="515D6F12" w14:textId="77777777" w:rsidR="00DF0ED9" w:rsidRDefault="00DF0ED9" w:rsidP="001F0DBC">
                  <w:pPr>
                    <w:framePr w:hSpace="180" w:wrap="around" w:vAnchor="text" w:hAnchor="margin" w:y="-61"/>
                    <w:tabs>
                      <w:tab w:val="left" w:pos="596"/>
                    </w:tabs>
                    <w:ind w:firstLine="284"/>
                    <w:suppressOverlap/>
                    <w:jc w:val="both"/>
                    <w:rPr>
                      <w:bCs/>
                      <w:sz w:val="22"/>
                      <w:szCs w:val="22"/>
                      <w:lang w:val="ru-RU"/>
                    </w:rPr>
                  </w:pPr>
                  <w:proofErr w:type="spellStart"/>
                  <w:r w:rsidRPr="00530F71">
                    <w:rPr>
                      <w:bCs/>
                      <w:sz w:val="22"/>
                      <w:szCs w:val="22"/>
                      <w:lang w:val="ru-RU"/>
                    </w:rPr>
                    <w:t>Ең</w:t>
                  </w:r>
                  <w:proofErr w:type="spellEnd"/>
                  <w:r w:rsidRPr="00530F71">
                    <w:rPr>
                      <w:bCs/>
                      <w:sz w:val="22"/>
                      <w:szCs w:val="22"/>
                      <w:lang w:val="ru-RU"/>
                    </w:rPr>
                    <w:t xml:space="preserve"> </w:t>
                  </w:r>
                  <w:proofErr w:type="spellStart"/>
                  <w:r w:rsidRPr="00530F71">
                    <w:rPr>
                      <w:bCs/>
                      <w:sz w:val="22"/>
                      <w:szCs w:val="22"/>
                      <w:lang w:val="ru-RU"/>
                    </w:rPr>
                    <w:t>жақын</w:t>
                  </w:r>
                  <w:proofErr w:type="spellEnd"/>
                  <w:r w:rsidRPr="00530F71">
                    <w:rPr>
                      <w:bCs/>
                      <w:sz w:val="22"/>
                      <w:szCs w:val="22"/>
                      <w:lang w:val="ru-RU"/>
                    </w:rPr>
                    <w:t xml:space="preserve"> </w:t>
                  </w:r>
                  <w:proofErr w:type="spellStart"/>
                  <w:r w:rsidRPr="00530F71">
                    <w:rPr>
                      <w:bCs/>
                      <w:sz w:val="22"/>
                      <w:szCs w:val="22"/>
                      <w:lang w:val="ru-RU"/>
                    </w:rPr>
                    <w:t>елді</w:t>
                  </w:r>
                  <w:proofErr w:type="spellEnd"/>
                  <w:r w:rsidRPr="00530F71">
                    <w:rPr>
                      <w:bCs/>
                      <w:sz w:val="22"/>
                      <w:szCs w:val="22"/>
                      <w:lang w:val="ru-RU"/>
                    </w:rPr>
                    <w:t xml:space="preserve"> </w:t>
                  </w:r>
                  <w:proofErr w:type="spellStart"/>
                  <w:r w:rsidRPr="00530F71">
                    <w:rPr>
                      <w:bCs/>
                      <w:sz w:val="22"/>
                      <w:szCs w:val="22"/>
                      <w:lang w:val="ru-RU"/>
                    </w:rPr>
                    <w:t>мекендер</w:t>
                  </w:r>
                  <w:proofErr w:type="spellEnd"/>
                  <w:r w:rsidRPr="00530F71">
                    <w:rPr>
                      <w:bCs/>
                      <w:sz w:val="22"/>
                      <w:szCs w:val="22"/>
                      <w:lang w:val="ru-RU"/>
                    </w:rPr>
                    <w:t xml:space="preserve"> </w:t>
                  </w:r>
                  <w:proofErr w:type="spellStart"/>
                  <w:r w:rsidRPr="00530F71">
                    <w:rPr>
                      <w:bCs/>
                      <w:sz w:val="22"/>
                      <w:szCs w:val="22"/>
                      <w:lang w:val="ru-RU"/>
                    </w:rPr>
                    <w:t>Жалағаш</w:t>
                  </w:r>
                  <w:proofErr w:type="spellEnd"/>
                  <w:r w:rsidRPr="00530F71">
                    <w:rPr>
                      <w:bCs/>
                      <w:sz w:val="22"/>
                      <w:szCs w:val="22"/>
                      <w:lang w:val="ru-RU"/>
                    </w:rPr>
                    <w:t xml:space="preserve"> (</w:t>
                  </w:r>
                  <w:proofErr w:type="spellStart"/>
                  <w:r w:rsidRPr="00530F71">
                    <w:rPr>
                      <w:bCs/>
                      <w:sz w:val="22"/>
                      <w:szCs w:val="22"/>
                      <w:lang w:val="ru-RU"/>
                    </w:rPr>
                    <w:t>227км</w:t>
                  </w:r>
                  <w:proofErr w:type="spellEnd"/>
                  <w:r w:rsidRPr="00530F71">
                    <w:rPr>
                      <w:bCs/>
                      <w:sz w:val="22"/>
                      <w:szCs w:val="22"/>
                      <w:lang w:val="ru-RU"/>
                    </w:rPr>
                    <w:t xml:space="preserve">) </w:t>
                  </w:r>
                  <w:proofErr w:type="spellStart"/>
                  <w:r w:rsidRPr="00530F71">
                    <w:rPr>
                      <w:bCs/>
                      <w:sz w:val="22"/>
                      <w:szCs w:val="22"/>
                      <w:lang w:val="ru-RU"/>
                    </w:rPr>
                    <w:t>және</w:t>
                  </w:r>
                  <w:proofErr w:type="spellEnd"/>
                  <w:r w:rsidRPr="00530F71">
                    <w:rPr>
                      <w:bCs/>
                      <w:sz w:val="22"/>
                      <w:szCs w:val="22"/>
                      <w:lang w:val="ru-RU"/>
                    </w:rPr>
                    <w:t xml:space="preserve"> </w:t>
                  </w:r>
                  <w:proofErr w:type="spellStart"/>
                  <w:r w:rsidRPr="00530F71">
                    <w:rPr>
                      <w:bCs/>
                      <w:sz w:val="22"/>
                      <w:szCs w:val="22"/>
                      <w:lang w:val="ru-RU"/>
                    </w:rPr>
                    <w:t>Жосалы</w:t>
                  </w:r>
                  <w:proofErr w:type="spellEnd"/>
                  <w:r w:rsidRPr="00530F71">
                    <w:rPr>
                      <w:bCs/>
                      <w:sz w:val="22"/>
                      <w:szCs w:val="22"/>
                      <w:lang w:val="ru-RU"/>
                    </w:rPr>
                    <w:t xml:space="preserve"> (</w:t>
                  </w:r>
                  <w:proofErr w:type="spellStart"/>
                  <w:r w:rsidRPr="00530F71">
                    <w:rPr>
                      <w:bCs/>
                      <w:sz w:val="22"/>
                      <w:szCs w:val="22"/>
                      <w:lang w:val="ru-RU"/>
                    </w:rPr>
                    <w:t>145км</w:t>
                  </w:r>
                  <w:proofErr w:type="spellEnd"/>
                  <w:r w:rsidRPr="00530F71">
                    <w:rPr>
                      <w:bCs/>
                      <w:sz w:val="22"/>
                      <w:szCs w:val="22"/>
                      <w:lang w:val="ru-RU"/>
                    </w:rPr>
                    <w:t xml:space="preserve">) </w:t>
                  </w:r>
                  <w:proofErr w:type="spellStart"/>
                  <w:r w:rsidRPr="00530F71">
                    <w:rPr>
                      <w:bCs/>
                      <w:sz w:val="22"/>
                      <w:szCs w:val="22"/>
                      <w:lang w:val="ru-RU"/>
                    </w:rPr>
                    <w:t>темір</w:t>
                  </w:r>
                  <w:proofErr w:type="spellEnd"/>
                  <w:r w:rsidRPr="00530F71">
                    <w:rPr>
                      <w:bCs/>
                      <w:sz w:val="22"/>
                      <w:szCs w:val="22"/>
                      <w:lang w:val="ru-RU"/>
                    </w:rPr>
                    <w:t xml:space="preserve"> </w:t>
                  </w:r>
                  <w:proofErr w:type="spellStart"/>
                  <w:r w:rsidRPr="00530F71">
                    <w:rPr>
                      <w:bCs/>
                      <w:sz w:val="22"/>
                      <w:szCs w:val="22"/>
                      <w:lang w:val="ru-RU"/>
                    </w:rPr>
                    <w:t>жол</w:t>
                  </w:r>
                  <w:proofErr w:type="spellEnd"/>
                  <w:r w:rsidRPr="00530F71">
                    <w:rPr>
                      <w:bCs/>
                      <w:sz w:val="22"/>
                      <w:szCs w:val="22"/>
                      <w:lang w:val="ru-RU"/>
                    </w:rPr>
                    <w:t xml:space="preserve"> </w:t>
                  </w:r>
                  <w:proofErr w:type="spellStart"/>
                  <w:r w:rsidRPr="00530F71">
                    <w:rPr>
                      <w:bCs/>
                      <w:sz w:val="22"/>
                      <w:szCs w:val="22"/>
                      <w:lang w:val="ru-RU"/>
                    </w:rPr>
                    <w:t>станциялары</w:t>
                  </w:r>
                  <w:proofErr w:type="spellEnd"/>
                  <w:r w:rsidRPr="00530F71">
                    <w:rPr>
                      <w:bCs/>
                      <w:sz w:val="22"/>
                      <w:szCs w:val="22"/>
                      <w:lang w:val="ru-RU"/>
                    </w:rPr>
                    <w:t xml:space="preserve"> </w:t>
                  </w:r>
                  <w:proofErr w:type="spellStart"/>
                  <w:r w:rsidRPr="00530F71">
                    <w:rPr>
                      <w:bCs/>
                      <w:sz w:val="22"/>
                      <w:szCs w:val="22"/>
                      <w:lang w:val="ru-RU"/>
                    </w:rPr>
                    <w:t>болып</w:t>
                  </w:r>
                  <w:proofErr w:type="spellEnd"/>
                  <w:r w:rsidRPr="00530F71">
                    <w:rPr>
                      <w:bCs/>
                      <w:sz w:val="22"/>
                      <w:szCs w:val="22"/>
                      <w:lang w:val="ru-RU"/>
                    </w:rPr>
                    <w:t xml:space="preserve"> </w:t>
                  </w:r>
                  <w:proofErr w:type="spellStart"/>
                  <w:r w:rsidRPr="00530F71">
                    <w:rPr>
                      <w:bCs/>
                      <w:sz w:val="22"/>
                      <w:szCs w:val="22"/>
                      <w:lang w:val="ru-RU"/>
                    </w:rPr>
                    <w:t>табылады</w:t>
                  </w:r>
                  <w:proofErr w:type="spellEnd"/>
                  <w:r w:rsidRPr="00530F71">
                    <w:rPr>
                      <w:bCs/>
                      <w:sz w:val="22"/>
                      <w:szCs w:val="22"/>
                      <w:lang w:val="ru-RU"/>
                    </w:rPr>
                    <w:t>.</w:t>
                  </w:r>
                  <w:r w:rsidRPr="00530F71">
                    <w:rPr>
                      <w:sz w:val="22"/>
                      <w:szCs w:val="22"/>
                      <w:lang w:val="ru-RU"/>
                    </w:rPr>
                    <w:t xml:space="preserve"> </w:t>
                  </w:r>
                  <w:proofErr w:type="spellStart"/>
                  <w:r w:rsidRPr="00530F71">
                    <w:rPr>
                      <w:bCs/>
                      <w:sz w:val="22"/>
                      <w:szCs w:val="22"/>
                      <w:lang w:val="ru-RU"/>
                    </w:rPr>
                    <w:t>Қызылорда</w:t>
                  </w:r>
                  <w:proofErr w:type="spellEnd"/>
                  <w:r w:rsidRPr="00530F71">
                    <w:rPr>
                      <w:bCs/>
                      <w:sz w:val="22"/>
                      <w:szCs w:val="22"/>
                      <w:lang w:val="ru-RU"/>
                    </w:rPr>
                    <w:t xml:space="preserve"> </w:t>
                  </w:r>
                  <w:proofErr w:type="spellStart"/>
                  <w:r w:rsidRPr="00530F71">
                    <w:rPr>
                      <w:bCs/>
                      <w:sz w:val="22"/>
                      <w:szCs w:val="22"/>
                      <w:lang w:val="ru-RU"/>
                    </w:rPr>
                    <w:t>қаласына</w:t>
                  </w:r>
                  <w:proofErr w:type="spellEnd"/>
                  <w:r w:rsidRPr="00530F71">
                    <w:rPr>
                      <w:bCs/>
                      <w:sz w:val="22"/>
                      <w:szCs w:val="22"/>
                      <w:lang w:val="ru-RU"/>
                    </w:rPr>
                    <w:t xml:space="preserve"> </w:t>
                  </w:r>
                  <w:proofErr w:type="spellStart"/>
                  <w:r w:rsidRPr="00530F71">
                    <w:rPr>
                      <w:bCs/>
                      <w:sz w:val="22"/>
                      <w:szCs w:val="22"/>
                      <w:lang w:val="ru-RU"/>
                    </w:rPr>
                    <w:t>дейінгі</w:t>
                  </w:r>
                  <w:proofErr w:type="spellEnd"/>
                  <w:r w:rsidRPr="00530F71">
                    <w:rPr>
                      <w:bCs/>
                      <w:sz w:val="22"/>
                      <w:szCs w:val="22"/>
                      <w:lang w:val="ru-RU"/>
                    </w:rPr>
                    <w:t xml:space="preserve"> </w:t>
                  </w:r>
                  <w:proofErr w:type="spellStart"/>
                  <w:r w:rsidRPr="00530F71">
                    <w:rPr>
                      <w:bCs/>
                      <w:sz w:val="22"/>
                      <w:szCs w:val="22"/>
                      <w:lang w:val="ru-RU"/>
                    </w:rPr>
                    <w:t>қашықтық</w:t>
                  </w:r>
                  <w:proofErr w:type="spellEnd"/>
                  <w:r w:rsidRPr="00530F71">
                    <w:rPr>
                      <w:bCs/>
                      <w:sz w:val="22"/>
                      <w:szCs w:val="22"/>
                      <w:lang w:val="ru-RU"/>
                    </w:rPr>
                    <w:t xml:space="preserve"> 260 км.</w:t>
                  </w:r>
                  <w:r w:rsidRPr="00530F71">
                    <w:rPr>
                      <w:sz w:val="22"/>
                      <w:szCs w:val="22"/>
                      <w:lang w:val="ru-RU"/>
                    </w:rPr>
                    <w:t xml:space="preserve"> </w:t>
                  </w:r>
                  <w:proofErr w:type="spellStart"/>
                  <w:r w:rsidRPr="00530F71">
                    <w:rPr>
                      <w:bCs/>
                      <w:sz w:val="22"/>
                      <w:szCs w:val="22"/>
                      <w:lang w:val="ru-RU"/>
                    </w:rPr>
                    <w:t>Солтүстік-шығыста</w:t>
                  </w:r>
                  <w:proofErr w:type="spellEnd"/>
                  <w:r w:rsidRPr="00530F71">
                    <w:rPr>
                      <w:bCs/>
                      <w:sz w:val="22"/>
                      <w:szCs w:val="22"/>
                      <w:lang w:val="ru-RU"/>
                    </w:rPr>
                    <w:t xml:space="preserve"> 65 км </w:t>
                  </w:r>
                  <w:proofErr w:type="spellStart"/>
                  <w:r w:rsidRPr="00530F71">
                    <w:rPr>
                      <w:bCs/>
                      <w:sz w:val="22"/>
                      <w:szCs w:val="22"/>
                      <w:lang w:val="ru-RU"/>
                    </w:rPr>
                    <w:t>Құмкөл</w:t>
                  </w:r>
                  <w:proofErr w:type="spellEnd"/>
                  <w:r w:rsidRPr="00530F71">
                    <w:rPr>
                      <w:bCs/>
                      <w:sz w:val="22"/>
                      <w:szCs w:val="22"/>
                      <w:lang w:val="ru-RU"/>
                    </w:rPr>
                    <w:t xml:space="preserve"> </w:t>
                  </w:r>
                  <w:proofErr w:type="spellStart"/>
                  <w:r w:rsidRPr="00530F71">
                    <w:rPr>
                      <w:bCs/>
                      <w:sz w:val="22"/>
                      <w:szCs w:val="22"/>
                      <w:lang w:val="ru-RU"/>
                    </w:rPr>
                    <w:t>кеніші</w:t>
                  </w:r>
                  <w:proofErr w:type="spellEnd"/>
                  <w:r w:rsidRPr="00530F71">
                    <w:rPr>
                      <w:bCs/>
                      <w:sz w:val="22"/>
                      <w:szCs w:val="22"/>
                      <w:lang w:val="ru-RU"/>
                    </w:rPr>
                    <w:t xml:space="preserve"> </w:t>
                  </w:r>
                  <w:proofErr w:type="spellStart"/>
                  <w:r w:rsidRPr="00530F71">
                    <w:rPr>
                      <w:bCs/>
                      <w:sz w:val="22"/>
                      <w:szCs w:val="22"/>
                      <w:lang w:val="ru-RU"/>
                    </w:rPr>
                    <w:t>орналасқан</w:t>
                  </w:r>
                  <w:proofErr w:type="spellEnd"/>
                  <w:r w:rsidRPr="00530F71">
                    <w:rPr>
                      <w:bCs/>
                      <w:sz w:val="22"/>
                      <w:szCs w:val="22"/>
                      <w:lang w:val="ru-RU"/>
                    </w:rPr>
                    <w:t>.</w:t>
                  </w:r>
                </w:p>
                <w:p w14:paraId="087AF260" w14:textId="77777777" w:rsidR="00DF0ED9" w:rsidRDefault="00DF0ED9" w:rsidP="001F0DBC">
                  <w:pPr>
                    <w:framePr w:hSpace="180" w:wrap="around" w:vAnchor="text" w:hAnchor="margin" w:y="-61"/>
                    <w:tabs>
                      <w:tab w:val="left" w:pos="596"/>
                    </w:tabs>
                    <w:ind w:firstLine="284"/>
                    <w:suppressOverlap/>
                    <w:jc w:val="both"/>
                    <w:rPr>
                      <w:bCs/>
                      <w:sz w:val="22"/>
                      <w:szCs w:val="22"/>
                      <w:lang w:val="ru-RU"/>
                    </w:rPr>
                  </w:pPr>
                  <w:r w:rsidRPr="00530F71">
                    <w:rPr>
                      <w:bCs/>
                      <w:sz w:val="22"/>
                      <w:szCs w:val="22"/>
                      <w:lang w:val="ru-RU"/>
                    </w:rPr>
                    <w:t>«</w:t>
                  </w:r>
                  <w:proofErr w:type="spellStart"/>
                  <w:r w:rsidRPr="00530F71">
                    <w:rPr>
                      <w:bCs/>
                      <w:sz w:val="22"/>
                      <w:szCs w:val="22"/>
                      <w:lang w:val="ru-RU"/>
                    </w:rPr>
                    <w:t>Арысқұм</w:t>
                  </w:r>
                  <w:proofErr w:type="spellEnd"/>
                  <w:r w:rsidRPr="00530F71">
                    <w:rPr>
                      <w:bCs/>
                      <w:sz w:val="22"/>
                      <w:szCs w:val="22"/>
                      <w:lang w:val="ru-RU"/>
                    </w:rPr>
                    <w:t xml:space="preserve"> </w:t>
                  </w:r>
                  <w:proofErr w:type="spellStart"/>
                  <w:r w:rsidRPr="00530F71">
                    <w:rPr>
                      <w:bCs/>
                      <w:sz w:val="22"/>
                      <w:szCs w:val="22"/>
                      <w:lang w:val="ru-RU"/>
                    </w:rPr>
                    <w:t>кенішінде</w:t>
                  </w:r>
                  <w:proofErr w:type="spellEnd"/>
                  <w:r w:rsidR="00AD3C27">
                    <w:rPr>
                      <w:bCs/>
                      <w:sz w:val="22"/>
                      <w:szCs w:val="22"/>
                      <w:lang w:val="kk-KZ"/>
                    </w:rPr>
                    <w:t xml:space="preserve">гі </w:t>
                  </w:r>
                  <w:r w:rsidR="00386375">
                    <w:rPr>
                      <w:bCs/>
                      <w:sz w:val="22"/>
                      <w:szCs w:val="22"/>
                      <w:lang w:val="ru-RU"/>
                    </w:rPr>
                    <w:t>№</w:t>
                  </w:r>
                  <w:r w:rsidR="008D567C">
                    <w:rPr>
                      <w:color w:val="000000"/>
                      <w:sz w:val="22"/>
                      <w:szCs w:val="22"/>
                      <w:lang w:val="ru-RU"/>
                    </w:rPr>
                    <w:t>435</w:t>
                  </w:r>
                  <w:r w:rsidR="00144182">
                    <w:rPr>
                      <w:color w:val="000000"/>
                      <w:sz w:val="22"/>
                      <w:szCs w:val="22"/>
                      <w:lang w:val="ru-RU"/>
                    </w:rPr>
                    <w:t xml:space="preserve"> </w:t>
                  </w:r>
                  <w:proofErr w:type="spellStart"/>
                  <w:r w:rsidR="00144182" w:rsidRPr="00530F71">
                    <w:rPr>
                      <w:bCs/>
                      <w:sz w:val="22"/>
                      <w:szCs w:val="22"/>
                      <w:lang w:val="ru-RU"/>
                    </w:rPr>
                    <w:t>ұңығмадан</w:t>
                  </w:r>
                  <w:proofErr w:type="spellEnd"/>
                  <w:r w:rsidRPr="00530F71">
                    <w:rPr>
                      <w:bCs/>
                      <w:sz w:val="22"/>
                      <w:szCs w:val="22"/>
                      <w:lang w:val="ru-RU"/>
                    </w:rPr>
                    <w:t xml:space="preserve"> </w:t>
                  </w:r>
                  <w:proofErr w:type="spellStart"/>
                  <w:r w:rsidR="00F564BC">
                    <w:rPr>
                      <w:bCs/>
                      <w:sz w:val="22"/>
                      <w:szCs w:val="22"/>
                      <w:lang w:val="ru-RU"/>
                    </w:rPr>
                    <w:t>аралық</w:t>
                  </w:r>
                  <w:proofErr w:type="spellEnd"/>
                  <w:r w:rsidR="00F564BC">
                    <w:rPr>
                      <w:bCs/>
                      <w:sz w:val="22"/>
                      <w:szCs w:val="22"/>
                      <w:lang w:val="ru-RU"/>
                    </w:rPr>
                    <w:t xml:space="preserve"> </w:t>
                  </w:r>
                  <w:proofErr w:type="spellStart"/>
                  <w:r w:rsidR="00F564BC">
                    <w:rPr>
                      <w:bCs/>
                      <w:sz w:val="22"/>
                      <w:szCs w:val="22"/>
                      <w:lang w:val="ru-RU"/>
                    </w:rPr>
                    <w:t>құбыр</w:t>
                  </w:r>
                  <w:proofErr w:type="spellEnd"/>
                  <w:r w:rsidR="00AD3C27">
                    <w:rPr>
                      <w:bCs/>
                      <w:sz w:val="22"/>
                      <w:szCs w:val="22"/>
                      <w:lang w:val="ru-RU"/>
                    </w:rPr>
                    <w:t xml:space="preserve"> салу. </w:t>
                  </w:r>
                  <w:proofErr w:type="spellStart"/>
                  <w:r w:rsidR="00AD3C27">
                    <w:rPr>
                      <w:bCs/>
                      <w:sz w:val="22"/>
                      <w:szCs w:val="22"/>
                      <w:lang w:val="ru-RU"/>
                    </w:rPr>
                    <w:t>Қызылорда</w:t>
                  </w:r>
                  <w:proofErr w:type="spellEnd"/>
                  <w:r w:rsidR="00AD3C27">
                    <w:rPr>
                      <w:bCs/>
                      <w:sz w:val="22"/>
                      <w:szCs w:val="22"/>
                      <w:lang w:val="ru-RU"/>
                    </w:rPr>
                    <w:t xml:space="preserve"> </w:t>
                  </w:r>
                  <w:proofErr w:type="spellStart"/>
                  <w:r w:rsidR="00AD3C27">
                    <w:rPr>
                      <w:bCs/>
                      <w:sz w:val="22"/>
                      <w:szCs w:val="22"/>
                      <w:lang w:val="ru-RU"/>
                    </w:rPr>
                    <w:t>облысы</w:t>
                  </w:r>
                  <w:proofErr w:type="spellEnd"/>
                  <w:r w:rsidR="00AD3C27">
                    <w:rPr>
                      <w:bCs/>
                      <w:sz w:val="22"/>
                      <w:szCs w:val="22"/>
                      <w:lang w:val="ru-RU"/>
                    </w:rPr>
                    <w:t xml:space="preserve"> </w:t>
                  </w:r>
                  <w:proofErr w:type="spellStart"/>
                  <w:r w:rsidR="00AD3C27">
                    <w:rPr>
                      <w:bCs/>
                      <w:sz w:val="22"/>
                      <w:szCs w:val="22"/>
                      <w:lang w:val="ru-RU"/>
                    </w:rPr>
                    <w:t>Жалағаш</w:t>
                  </w:r>
                  <w:proofErr w:type="spellEnd"/>
                  <w:r w:rsidR="00AD3C27">
                    <w:rPr>
                      <w:bCs/>
                      <w:sz w:val="22"/>
                      <w:szCs w:val="22"/>
                      <w:lang w:val="ru-RU"/>
                    </w:rPr>
                    <w:t xml:space="preserve"> </w:t>
                  </w:r>
                  <w:proofErr w:type="spellStart"/>
                  <w:r w:rsidR="00AD3C27">
                    <w:rPr>
                      <w:bCs/>
                      <w:sz w:val="22"/>
                      <w:szCs w:val="22"/>
                      <w:lang w:val="ru-RU"/>
                    </w:rPr>
                    <w:t>ауданы</w:t>
                  </w:r>
                  <w:proofErr w:type="spellEnd"/>
                  <w:r w:rsidRPr="00530F71">
                    <w:rPr>
                      <w:bCs/>
                      <w:sz w:val="22"/>
                      <w:szCs w:val="22"/>
                      <w:lang w:val="ru-RU"/>
                    </w:rPr>
                    <w:t>»</w:t>
                  </w:r>
                  <w:r w:rsidR="00530F71" w:rsidRPr="00530F71">
                    <w:rPr>
                      <w:bCs/>
                      <w:sz w:val="22"/>
                      <w:szCs w:val="22"/>
                      <w:lang w:val="ru-RU"/>
                    </w:rPr>
                    <w:t xml:space="preserve"> </w:t>
                  </w:r>
                  <w:proofErr w:type="spellStart"/>
                  <w:r w:rsidR="00530F71" w:rsidRPr="00530F71">
                    <w:rPr>
                      <w:bCs/>
                      <w:sz w:val="22"/>
                      <w:szCs w:val="22"/>
                      <w:lang w:val="ru-RU"/>
                    </w:rPr>
                    <w:t>жұмыс</w:t>
                  </w:r>
                  <w:proofErr w:type="spellEnd"/>
                  <w:r w:rsidR="00530F71" w:rsidRPr="00530F71">
                    <w:rPr>
                      <w:bCs/>
                      <w:sz w:val="22"/>
                      <w:szCs w:val="22"/>
                      <w:lang w:val="ru-RU"/>
                    </w:rPr>
                    <w:t xml:space="preserve"> </w:t>
                  </w:r>
                  <w:proofErr w:type="spellStart"/>
                  <w:r w:rsidR="00530F71" w:rsidRPr="00530F71">
                    <w:rPr>
                      <w:bCs/>
                      <w:sz w:val="22"/>
                      <w:szCs w:val="22"/>
                      <w:lang w:val="ru-RU"/>
                    </w:rPr>
                    <w:t>жобасы</w:t>
                  </w:r>
                  <w:proofErr w:type="spellEnd"/>
                  <w:r w:rsidR="00530F71" w:rsidRPr="00530F71">
                    <w:rPr>
                      <w:bCs/>
                      <w:sz w:val="22"/>
                      <w:szCs w:val="22"/>
                      <w:lang w:val="ru-RU"/>
                    </w:rPr>
                    <w:t xml:space="preserve"> </w:t>
                  </w:r>
                  <w:proofErr w:type="spellStart"/>
                  <w:r w:rsidR="00530F71" w:rsidRPr="00530F71">
                    <w:rPr>
                      <w:bCs/>
                      <w:sz w:val="22"/>
                      <w:szCs w:val="22"/>
                      <w:lang w:val="ru-RU"/>
                    </w:rPr>
                    <w:t>мыналардың</w:t>
                  </w:r>
                  <w:proofErr w:type="spellEnd"/>
                  <w:r w:rsidR="00530F71" w:rsidRPr="00530F71">
                    <w:rPr>
                      <w:bCs/>
                      <w:sz w:val="22"/>
                      <w:szCs w:val="22"/>
                      <w:lang w:val="ru-RU"/>
                    </w:rPr>
                    <w:t>:</w:t>
                  </w:r>
                </w:p>
                <w:p w14:paraId="6FB10D29" w14:textId="77777777" w:rsidR="008D567C" w:rsidRPr="00530F71" w:rsidRDefault="008D567C" w:rsidP="001F0DBC">
                  <w:pPr>
                    <w:framePr w:hSpace="180" w:wrap="around" w:vAnchor="text" w:hAnchor="margin" w:y="-61"/>
                    <w:tabs>
                      <w:tab w:val="left" w:pos="596"/>
                    </w:tabs>
                    <w:ind w:firstLine="284"/>
                    <w:suppressOverlap/>
                    <w:jc w:val="both"/>
                    <w:rPr>
                      <w:bCs/>
                      <w:sz w:val="22"/>
                      <w:szCs w:val="22"/>
                      <w:lang w:val="ru-RU"/>
                    </w:rPr>
                  </w:pPr>
                </w:p>
                <w:p w14:paraId="7652D840" w14:textId="77777777" w:rsidR="00530F71" w:rsidRPr="00530F71" w:rsidRDefault="00530F71" w:rsidP="001F0DBC">
                  <w:pPr>
                    <w:framePr w:hSpace="180" w:wrap="around" w:vAnchor="text" w:hAnchor="margin" w:y="-61"/>
                    <w:tabs>
                      <w:tab w:val="left" w:pos="596"/>
                    </w:tabs>
                    <w:ind w:firstLine="284"/>
                    <w:contextualSpacing/>
                    <w:suppressOverlap/>
                    <w:jc w:val="both"/>
                    <w:rPr>
                      <w:sz w:val="22"/>
                      <w:szCs w:val="22"/>
                      <w:lang w:val="kk-KZ"/>
                    </w:rPr>
                  </w:pPr>
                  <w:r w:rsidRPr="00530F71">
                    <w:rPr>
                      <w:bCs/>
                      <w:sz w:val="22"/>
                      <w:szCs w:val="22"/>
                      <w:lang w:val="ru-RU"/>
                    </w:rPr>
                    <w:t xml:space="preserve">  -</w:t>
                  </w:r>
                  <w:r w:rsidRPr="00530F71">
                    <w:rPr>
                      <w:sz w:val="22"/>
                      <w:szCs w:val="22"/>
                      <w:lang w:val="kk-KZ"/>
                    </w:rPr>
                    <w:t xml:space="preserve"> АҚ «ПетроҚазақстан Құмкөл Ресорсиз»-дің</w:t>
                  </w:r>
                  <w:r w:rsidRPr="00530F71">
                    <w:rPr>
                      <w:b/>
                      <w:sz w:val="22"/>
                      <w:szCs w:val="22"/>
                      <w:lang w:val="kk-KZ"/>
                    </w:rPr>
                    <w:t xml:space="preserve"> </w:t>
                  </w:r>
                  <w:r w:rsidRPr="00530F71">
                    <w:rPr>
                      <w:sz w:val="22"/>
                      <w:szCs w:val="22"/>
                      <w:lang w:val="kk-KZ"/>
                    </w:rPr>
                    <w:t>өндірістік бөлімінен жобалауға берілген тапсырмалардың;</w:t>
                  </w:r>
                </w:p>
                <w:p w14:paraId="633F00EA" w14:textId="77777777" w:rsidR="00530F71" w:rsidRPr="00530F71" w:rsidRDefault="00530F71" w:rsidP="001F0DBC">
                  <w:pPr>
                    <w:framePr w:hSpace="180" w:wrap="around" w:vAnchor="text" w:hAnchor="margin" w:y="-61"/>
                    <w:tabs>
                      <w:tab w:val="left" w:pos="596"/>
                    </w:tabs>
                    <w:ind w:firstLine="284"/>
                    <w:contextualSpacing/>
                    <w:suppressOverlap/>
                    <w:jc w:val="both"/>
                    <w:rPr>
                      <w:sz w:val="22"/>
                      <w:szCs w:val="22"/>
                      <w:lang w:val="kk-KZ"/>
                    </w:rPr>
                  </w:pPr>
                  <w:r w:rsidRPr="00530F71">
                    <w:rPr>
                      <w:sz w:val="22"/>
                      <w:szCs w:val="22"/>
                      <w:lang w:val="kk-KZ"/>
                    </w:rPr>
                    <w:t>- Қосылу нүктелеріне техникалық шарттар.</w:t>
                  </w:r>
                </w:p>
                <w:p w14:paraId="0312FFFB" w14:textId="77777777" w:rsidR="00530F71" w:rsidRPr="00530F71" w:rsidRDefault="00530F71" w:rsidP="001F0DBC">
                  <w:pPr>
                    <w:framePr w:hSpace="180" w:wrap="around" w:vAnchor="text" w:hAnchor="margin" w:y="-61"/>
                    <w:tabs>
                      <w:tab w:val="left" w:pos="596"/>
                    </w:tabs>
                    <w:ind w:firstLine="284"/>
                    <w:contextualSpacing/>
                    <w:suppressOverlap/>
                    <w:jc w:val="both"/>
                    <w:rPr>
                      <w:sz w:val="22"/>
                      <w:szCs w:val="22"/>
                      <w:lang w:val="kk-KZ"/>
                    </w:rPr>
                  </w:pPr>
                  <w:r w:rsidRPr="00530F71">
                    <w:rPr>
                      <w:sz w:val="22"/>
                      <w:szCs w:val="22"/>
                      <w:lang w:val="kk-KZ"/>
                    </w:rPr>
                    <w:t>-«Маркшейдер и К» ЖШС орындаған инженерлік–геодезиялық, топографиялық және геологиялық іздестіру жұмыстарының</w:t>
                  </w:r>
                  <w:r w:rsidRPr="00530F71">
                    <w:rPr>
                      <w:rFonts w:eastAsia="Calibri"/>
                      <w:sz w:val="22"/>
                      <w:szCs w:val="22"/>
                      <w:lang w:val="kk-KZ"/>
                    </w:rPr>
                    <w:t xml:space="preserve"> негізінде орындалған</w:t>
                  </w:r>
                  <w:r w:rsidR="00557E5B">
                    <w:rPr>
                      <w:sz w:val="22"/>
                      <w:szCs w:val="22"/>
                      <w:lang w:val="kk-KZ"/>
                    </w:rPr>
                    <w:t xml:space="preserve">, Қызылорда қ., </w:t>
                  </w:r>
                  <w:r w:rsidR="008D567C">
                    <w:rPr>
                      <w:sz w:val="22"/>
                      <w:szCs w:val="22"/>
                      <w:lang w:val="kk-KZ"/>
                    </w:rPr>
                    <w:t>2024</w:t>
                  </w:r>
                  <w:r w:rsidRPr="00530F71">
                    <w:rPr>
                      <w:sz w:val="22"/>
                      <w:szCs w:val="22"/>
                      <w:lang w:val="kk-KZ"/>
                    </w:rPr>
                    <w:t xml:space="preserve"> ж.</w:t>
                  </w:r>
                </w:p>
                <w:p w14:paraId="0AF2F40A" w14:textId="77777777" w:rsidR="00530F71" w:rsidRPr="00530F71" w:rsidRDefault="00530F71" w:rsidP="001F0DBC">
                  <w:pPr>
                    <w:framePr w:hSpace="180" w:wrap="around" w:vAnchor="text" w:hAnchor="margin" w:y="-61"/>
                    <w:tabs>
                      <w:tab w:val="left" w:pos="596"/>
                    </w:tabs>
                    <w:ind w:firstLine="284"/>
                    <w:contextualSpacing/>
                    <w:suppressOverlap/>
                    <w:jc w:val="both"/>
                    <w:rPr>
                      <w:sz w:val="22"/>
                      <w:szCs w:val="22"/>
                      <w:lang w:val="kk-KZ"/>
                    </w:rPr>
                  </w:pPr>
                  <w:r w:rsidRPr="00530F71">
                    <w:rPr>
                      <w:sz w:val="22"/>
                      <w:szCs w:val="22"/>
                      <w:lang w:val="kk-KZ"/>
                    </w:rPr>
                    <w:t>Жоба мынадай нормативтік құжаттарға сәйкес орындалған:</w:t>
                  </w:r>
                </w:p>
                <w:p w14:paraId="2588CB6D" w14:textId="77777777" w:rsidR="00530F71" w:rsidRPr="00530F71" w:rsidRDefault="006925A2" w:rsidP="001F0DBC">
                  <w:pPr>
                    <w:framePr w:hSpace="180" w:wrap="around" w:vAnchor="text" w:hAnchor="margin" w:y="-61"/>
                    <w:tabs>
                      <w:tab w:val="left" w:pos="596"/>
                    </w:tabs>
                    <w:ind w:firstLine="284"/>
                    <w:suppressOverlap/>
                    <w:jc w:val="both"/>
                    <w:rPr>
                      <w:sz w:val="22"/>
                      <w:szCs w:val="22"/>
                      <w:lang w:val="kk-KZ"/>
                    </w:rPr>
                  </w:pPr>
                  <w:r>
                    <w:rPr>
                      <w:sz w:val="22"/>
                      <w:szCs w:val="22"/>
                      <w:lang w:val="kk-KZ"/>
                    </w:rPr>
                    <w:t>- ҚР ҚН 1.02-03-2022</w:t>
                  </w:r>
                  <w:r w:rsidR="00530F71" w:rsidRPr="00530F71">
                    <w:rPr>
                      <w:sz w:val="22"/>
                      <w:szCs w:val="22"/>
                      <w:lang w:val="kk-KZ"/>
                    </w:rPr>
                    <w:t xml:space="preserve"> «Құрылысқа арналған жобалық құжаттаманы әзірлеу, келісу, бекіту тәртібі және оның құрамы».</w:t>
                  </w:r>
                </w:p>
                <w:p w14:paraId="0BF0CA04" w14:textId="77777777" w:rsidR="00530F71" w:rsidRPr="00530F71" w:rsidRDefault="00530F71" w:rsidP="001F0DBC">
                  <w:pPr>
                    <w:framePr w:hSpace="180" w:wrap="around" w:vAnchor="text" w:hAnchor="margin" w:y="-61"/>
                    <w:tabs>
                      <w:tab w:val="left" w:pos="596"/>
                    </w:tabs>
                    <w:ind w:firstLine="284"/>
                    <w:suppressOverlap/>
                    <w:jc w:val="both"/>
                    <w:rPr>
                      <w:sz w:val="22"/>
                      <w:szCs w:val="22"/>
                      <w:lang w:val="kk-KZ"/>
                    </w:rPr>
                  </w:pPr>
                  <w:r w:rsidRPr="00530F71">
                    <w:rPr>
                      <w:sz w:val="22"/>
                      <w:szCs w:val="22"/>
                      <w:lang w:val="kk-KZ"/>
                    </w:rPr>
                    <w:t>- ТЖВН 3-85 «Мұнай кеніштерінде мұнай, газ және су жинау, тасымалдау, дайындау объектілерін технологиялық жобалау нормалары»;</w:t>
                  </w:r>
                </w:p>
                <w:p w14:paraId="2F82B33D" w14:textId="77777777" w:rsidR="00530F71" w:rsidRPr="00530F71" w:rsidRDefault="00530F71" w:rsidP="001F0DBC">
                  <w:pPr>
                    <w:framePr w:hSpace="180" w:wrap="around" w:vAnchor="text" w:hAnchor="margin" w:y="-61"/>
                    <w:tabs>
                      <w:tab w:val="left" w:pos="596"/>
                    </w:tabs>
                    <w:ind w:firstLine="284"/>
                    <w:suppressOverlap/>
                    <w:jc w:val="both"/>
                    <w:rPr>
                      <w:sz w:val="22"/>
                      <w:szCs w:val="22"/>
                      <w:lang w:val="kk-KZ"/>
                    </w:rPr>
                  </w:pPr>
                  <w:r w:rsidRPr="00530F71">
                    <w:rPr>
                      <w:sz w:val="22"/>
                      <w:szCs w:val="22"/>
                      <w:lang w:val="kk-KZ"/>
                    </w:rPr>
                    <w:t xml:space="preserve">- ҚР ЕЖ </w:t>
                  </w:r>
                  <w:r w:rsidR="002349EE">
                    <w:fldChar w:fldCharType="begin"/>
                  </w:r>
                  <w:r w:rsidR="002349EE" w:rsidRPr="001F0DBC">
                    <w:rPr>
                      <w:lang w:val="kk-KZ"/>
                    </w:rPr>
                    <w:instrText xml:space="preserve"> HYPERLINK "http://online.zakon.kz/Document/?link_id=1002467644" \t "_parent" \o "СН РК</w:instrText>
                  </w:r>
                  <w:r w:rsidR="002349EE" w:rsidRPr="001F0DBC">
                    <w:rPr>
                      <w:lang w:val="kk-KZ"/>
                    </w:rPr>
                    <w:instrText xml:space="preserve"> 3.01-01-2011 " </w:instrText>
                  </w:r>
                  <w:r w:rsidR="002349EE">
                    <w:fldChar w:fldCharType="separate"/>
                  </w:r>
                  <w:r w:rsidRPr="00530F71">
                    <w:rPr>
                      <w:rFonts w:eastAsia="Calibri"/>
                      <w:sz w:val="22"/>
                      <w:szCs w:val="22"/>
                      <w:lang w:val="kk-KZ"/>
                    </w:rPr>
                    <w:t xml:space="preserve"> 3.01-03-2011</w:t>
                  </w:r>
                  <w:r w:rsidR="002349EE">
                    <w:rPr>
                      <w:rFonts w:eastAsia="Calibri"/>
                      <w:sz w:val="22"/>
                      <w:szCs w:val="22"/>
                      <w:lang w:val="kk-KZ"/>
                    </w:rPr>
                    <w:fldChar w:fldCharType="end"/>
                  </w:r>
                  <w:r w:rsidRPr="00530F71">
                    <w:rPr>
                      <w:sz w:val="22"/>
                      <w:szCs w:val="22"/>
                      <w:lang w:val="kk-KZ"/>
                    </w:rPr>
                    <w:t xml:space="preserve"> «Өнеркәсіптік кәсіпорындардың бас жоспарлары. Жобалау нормалары»;</w:t>
                  </w:r>
                </w:p>
                <w:p w14:paraId="4422FAB2" w14:textId="77777777" w:rsidR="00530F71" w:rsidRPr="00530F71" w:rsidRDefault="00530F71" w:rsidP="001F0DBC">
                  <w:pPr>
                    <w:framePr w:hSpace="180" w:wrap="around" w:vAnchor="text" w:hAnchor="margin" w:y="-61"/>
                    <w:tabs>
                      <w:tab w:val="left" w:pos="596"/>
                    </w:tabs>
                    <w:ind w:firstLine="284"/>
                    <w:suppressOverlap/>
                    <w:jc w:val="both"/>
                    <w:rPr>
                      <w:sz w:val="22"/>
                      <w:szCs w:val="22"/>
                      <w:lang w:val="kk-KZ"/>
                    </w:rPr>
                  </w:pPr>
                  <w:r w:rsidRPr="00530F71">
                    <w:rPr>
                      <w:sz w:val="22"/>
                      <w:szCs w:val="22"/>
                      <w:lang w:val="kk-KZ"/>
                    </w:rPr>
                    <w:t>- ҚР ЕЖ 3.05-103-2014 «Технологиялық жабдықтар мен технологиялық құбырлар»;</w:t>
                  </w:r>
                </w:p>
                <w:p w14:paraId="0CF86475" w14:textId="77777777" w:rsidR="00530F71" w:rsidRPr="00530F71" w:rsidRDefault="00530F71" w:rsidP="001F0DBC">
                  <w:pPr>
                    <w:framePr w:hSpace="180" w:wrap="around" w:vAnchor="text" w:hAnchor="margin" w:y="-61"/>
                    <w:tabs>
                      <w:tab w:val="left" w:pos="596"/>
                    </w:tabs>
                    <w:ind w:firstLine="284"/>
                    <w:suppressOverlap/>
                    <w:jc w:val="both"/>
                    <w:rPr>
                      <w:sz w:val="22"/>
                      <w:szCs w:val="22"/>
                      <w:lang w:val="kk-KZ"/>
                    </w:rPr>
                  </w:pPr>
                  <w:r w:rsidRPr="00530F71">
                    <w:rPr>
                      <w:sz w:val="22"/>
                      <w:szCs w:val="22"/>
                      <w:lang w:val="kk-KZ"/>
                    </w:rPr>
                    <w:t>- ҚР ҚН 527-80 «Болат құбыр желілерін жобалау жөніндегі нұсқаулық»;</w:t>
                  </w:r>
                </w:p>
                <w:p w14:paraId="303299F2" w14:textId="77777777" w:rsidR="00530F71" w:rsidRPr="00530F71" w:rsidRDefault="00530F71" w:rsidP="001F0DBC">
                  <w:pPr>
                    <w:framePr w:hSpace="180" w:wrap="around" w:vAnchor="text" w:hAnchor="margin" w:y="-61"/>
                    <w:tabs>
                      <w:tab w:val="left" w:pos="596"/>
                    </w:tabs>
                    <w:ind w:firstLine="284"/>
                    <w:suppressOverlap/>
                    <w:jc w:val="both"/>
                    <w:rPr>
                      <w:sz w:val="22"/>
                      <w:szCs w:val="22"/>
                      <w:lang w:val="kk-KZ"/>
                    </w:rPr>
                  </w:pPr>
                  <w:r w:rsidRPr="00530F71">
                    <w:rPr>
                      <w:sz w:val="22"/>
                      <w:szCs w:val="22"/>
                      <w:lang w:val="kk-KZ"/>
                    </w:rPr>
                    <w:t>- «Электр қондырғыларын орнату қағидалары»;</w:t>
                  </w:r>
                </w:p>
                <w:p w14:paraId="2048B0A8" w14:textId="77777777" w:rsidR="00530F71" w:rsidRPr="009B72B8" w:rsidRDefault="00530F71" w:rsidP="001F0DBC">
                  <w:pPr>
                    <w:framePr w:hSpace="180" w:wrap="around" w:vAnchor="text" w:hAnchor="margin" w:y="-61"/>
                    <w:tabs>
                      <w:tab w:val="left" w:pos="596"/>
                    </w:tabs>
                    <w:ind w:firstLine="284"/>
                    <w:contextualSpacing/>
                    <w:suppressOverlap/>
                    <w:jc w:val="both"/>
                    <w:rPr>
                      <w:b/>
                      <w:bCs/>
                      <w:sz w:val="22"/>
                      <w:lang w:val="kk-KZ"/>
                    </w:rPr>
                  </w:pPr>
                  <w:r w:rsidRPr="009B72B8">
                    <w:rPr>
                      <w:b/>
                      <w:bCs/>
                      <w:sz w:val="22"/>
                      <w:lang w:val="kk-KZ"/>
                    </w:rPr>
                    <w:t xml:space="preserve">1.2 </w:t>
                  </w:r>
                  <w:r w:rsidRPr="009B72B8">
                    <w:rPr>
                      <w:b/>
                      <w:sz w:val="22"/>
                      <w:lang w:val="kk-KZ"/>
                    </w:rPr>
                    <w:t>Алдын ала деректер</w:t>
                  </w:r>
                </w:p>
                <w:p w14:paraId="1FADEB69" w14:textId="77777777" w:rsidR="00530F71" w:rsidRPr="009B72B8" w:rsidRDefault="00530F71" w:rsidP="001F0DBC">
                  <w:pPr>
                    <w:framePr w:hSpace="180" w:wrap="around" w:vAnchor="text" w:hAnchor="margin" w:y="-61"/>
                    <w:tabs>
                      <w:tab w:val="left" w:pos="596"/>
                    </w:tabs>
                    <w:ind w:firstLine="284"/>
                    <w:contextualSpacing/>
                    <w:suppressOverlap/>
                    <w:jc w:val="both"/>
                    <w:rPr>
                      <w:b/>
                      <w:sz w:val="22"/>
                      <w:lang w:val="kk-KZ"/>
                    </w:rPr>
                  </w:pPr>
                  <w:r w:rsidRPr="009B72B8">
                    <w:rPr>
                      <w:sz w:val="22"/>
                      <w:lang w:val="kk-KZ"/>
                    </w:rPr>
                    <w:t xml:space="preserve"> </w:t>
                  </w:r>
                  <w:r w:rsidRPr="009B72B8">
                    <w:rPr>
                      <w:b/>
                      <w:bCs/>
                      <w:sz w:val="22"/>
                      <w:lang w:val="kk-KZ"/>
                    </w:rPr>
                    <w:t>1.2</w:t>
                  </w:r>
                  <w:r w:rsidRPr="009B72B8">
                    <w:rPr>
                      <w:b/>
                      <w:sz w:val="22"/>
                      <w:lang w:val="kk-KZ"/>
                    </w:rPr>
                    <w:t>.1 Кіріспе</w:t>
                  </w:r>
                </w:p>
                <w:p w14:paraId="6E2CCE78" w14:textId="77777777" w:rsidR="00A47E63" w:rsidRDefault="00A47E63" w:rsidP="001F0DBC">
                  <w:pPr>
                    <w:framePr w:hSpace="180" w:wrap="around" w:vAnchor="text" w:hAnchor="margin" w:y="-61"/>
                    <w:tabs>
                      <w:tab w:val="left" w:pos="596"/>
                    </w:tabs>
                    <w:ind w:firstLine="284"/>
                    <w:suppressOverlap/>
                    <w:jc w:val="both"/>
                    <w:rPr>
                      <w:sz w:val="22"/>
                      <w:szCs w:val="22"/>
                      <w:lang w:val="kk-KZ"/>
                    </w:rPr>
                  </w:pPr>
                  <w:r w:rsidRPr="00A47E63">
                    <w:rPr>
                      <w:sz w:val="22"/>
                      <w:szCs w:val="22"/>
                      <w:lang w:val="kk-KZ"/>
                    </w:rPr>
                    <w:t>"</w:t>
                  </w:r>
                  <w:r w:rsidR="00AD3C27" w:rsidRPr="00AD3C27">
                    <w:rPr>
                      <w:bCs/>
                      <w:sz w:val="22"/>
                      <w:szCs w:val="22"/>
                      <w:lang w:val="kk-KZ"/>
                    </w:rPr>
                    <w:t>Арысқұм кенішінде</w:t>
                  </w:r>
                  <w:r w:rsidR="00AD3C27">
                    <w:rPr>
                      <w:bCs/>
                      <w:sz w:val="22"/>
                      <w:szCs w:val="22"/>
                      <w:lang w:val="kk-KZ"/>
                    </w:rPr>
                    <w:t xml:space="preserve">гі </w:t>
                  </w:r>
                  <w:r w:rsidR="00AD3C27" w:rsidRPr="00AD3C27">
                    <w:rPr>
                      <w:bCs/>
                      <w:sz w:val="22"/>
                      <w:szCs w:val="22"/>
                      <w:lang w:val="kk-KZ"/>
                    </w:rPr>
                    <w:t>№</w:t>
                  </w:r>
                  <w:r w:rsidR="008D567C">
                    <w:rPr>
                      <w:color w:val="000000"/>
                      <w:sz w:val="22"/>
                      <w:szCs w:val="22"/>
                      <w:lang w:val="kk-KZ"/>
                    </w:rPr>
                    <w:t>435</w:t>
                  </w:r>
                  <w:r w:rsidR="00AD3C27" w:rsidRPr="00AD3C27">
                    <w:rPr>
                      <w:color w:val="000000"/>
                      <w:sz w:val="22"/>
                      <w:szCs w:val="22"/>
                      <w:lang w:val="kk-KZ"/>
                    </w:rPr>
                    <w:t xml:space="preserve"> </w:t>
                  </w:r>
                  <w:r w:rsidR="00AD3C27" w:rsidRPr="00AD3C27">
                    <w:rPr>
                      <w:bCs/>
                      <w:sz w:val="22"/>
                      <w:szCs w:val="22"/>
                      <w:lang w:val="kk-KZ"/>
                    </w:rPr>
                    <w:t xml:space="preserve"> ұңығмадан аралық құбыр салу. Қызылорда облысы Жалағаш ауданы</w:t>
                  </w:r>
                  <w:r w:rsidRPr="00A47E63">
                    <w:rPr>
                      <w:sz w:val="22"/>
                      <w:szCs w:val="22"/>
                      <w:lang w:val="kk-KZ"/>
                    </w:rPr>
                    <w:t xml:space="preserve">" объектісі бойынша инженерлік-геологиялық жұмыстар </w:t>
                  </w:r>
                  <w:r w:rsidR="008D567C">
                    <w:rPr>
                      <w:sz w:val="22"/>
                      <w:szCs w:val="22"/>
                      <w:lang w:val="kk-KZ"/>
                    </w:rPr>
                    <w:t>2024</w:t>
                  </w:r>
                  <w:r w:rsidRPr="00A47E63">
                    <w:rPr>
                      <w:sz w:val="22"/>
                      <w:szCs w:val="22"/>
                      <w:lang w:val="kk-KZ"/>
                    </w:rPr>
                    <w:t xml:space="preserve"> жылғы қыркүйекте </w:t>
                  </w:r>
                  <w:r w:rsidRPr="00A47E63">
                    <w:rPr>
                      <w:sz w:val="22"/>
                      <w:szCs w:val="22"/>
                      <w:lang w:val="kk-KZ"/>
                    </w:rPr>
                    <w:lastRenderedPageBreak/>
                    <w:t>техникалық тапсырмаға сәйкес орындалды (1-қосымша).</w:t>
                  </w:r>
                </w:p>
                <w:p w14:paraId="47F9BBB1" w14:textId="77777777" w:rsidR="00A47E63" w:rsidRPr="00A47E63" w:rsidRDefault="00A47E63" w:rsidP="001F0DBC">
                  <w:pPr>
                    <w:framePr w:hSpace="180" w:wrap="around" w:vAnchor="text" w:hAnchor="margin" w:y="-61"/>
                    <w:tabs>
                      <w:tab w:val="left" w:pos="596"/>
                    </w:tabs>
                    <w:ind w:firstLine="284"/>
                    <w:suppressOverlap/>
                    <w:jc w:val="both"/>
                    <w:rPr>
                      <w:sz w:val="22"/>
                      <w:szCs w:val="22"/>
                      <w:lang w:val="kk-KZ"/>
                    </w:rPr>
                  </w:pPr>
                  <w:r w:rsidRPr="00A47E63">
                    <w:rPr>
                      <w:sz w:val="22"/>
                      <w:szCs w:val="22"/>
                      <w:lang w:val="kk-KZ"/>
                    </w:rPr>
                    <w:t>Учаске Қазақстан Республикасының Жалағаш ауданы Қызылорда облысының жерінде орналасқан.</w:t>
                  </w:r>
                </w:p>
                <w:p w14:paraId="52A256EE" w14:textId="77777777" w:rsidR="005F53F6" w:rsidRPr="00A47E63" w:rsidRDefault="00A47E63" w:rsidP="001F0DBC">
                  <w:pPr>
                    <w:framePr w:hSpace="180" w:wrap="around" w:vAnchor="text" w:hAnchor="margin" w:y="-61"/>
                    <w:tabs>
                      <w:tab w:val="left" w:pos="596"/>
                    </w:tabs>
                    <w:ind w:firstLine="284"/>
                    <w:suppressOverlap/>
                    <w:jc w:val="both"/>
                    <w:rPr>
                      <w:sz w:val="22"/>
                      <w:szCs w:val="22"/>
                      <w:lang w:val="kk-KZ"/>
                    </w:rPr>
                  </w:pPr>
                  <w:r w:rsidRPr="00A47E63">
                    <w:rPr>
                      <w:sz w:val="22"/>
                      <w:szCs w:val="22"/>
                      <w:lang w:val="kk-KZ"/>
                    </w:rPr>
                    <w:t>№</w:t>
                  </w:r>
                  <w:r w:rsidR="008D567C">
                    <w:rPr>
                      <w:sz w:val="22"/>
                      <w:szCs w:val="22"/>
                      <w:lang w:val="kk-KZ"/>
                    </w:rPr>
                    <w:t>435</w:t>
                  </w:r>
                  <w:r w:rsidRPr="00A47E63">
                    <w:rPr>
                      <w:sz w:val="22"/>
                      <w:szCs w:val="22"/>
                      <w:lang w:val="kk-KZ"/>
                    </w:rPr>
                    <w:t xml:space="preserve"> ұңғымалар учаскелеріндегі геологиялық-литологиялық құрылымды, топырақтың құрамын, жай-күйін және физикалық-механикалық қасиеттерін, гидрогеологиялық жағдайларды зерттеу орындалды</w:t>
                  </w:r>
                </w:p>
                <w:p w14:paraId="38EDDC4D" w14:textId="77777777" w:rsidR="00530F71" w:rsidRPr="00530F71" w:rsidRDefault="00530F71" w:rsidP="001F0DBC">
                  <w:pPr>
                    <w:framePr w:hSpace="180" w:wrap="around" w:vAnchor="text" w:hAnchor="margin" w:y="-61"/>
                    <w:tabs>
                      <w:tab w:val="left" w:pos="596"/>
                    </w:tabs>
                    <w:ind w:firstLine="284"/>
                    <w:suppressOverlap/>
                    <w:jc w:val="both"/>
                    <w:rPr>
                      <w:bCs/>
                      <w:sz w:val="22"/>
                      <w:szCs w:val="22"/>
                      <w:lang w:val="kk-KZ"/>
                    </w:rPr>
                  </w:pPr>
                  <w:r w:rsidRPr="00530F71">
                    <w:rPr>
                      <w:bCs/>
                      <w:sz w:val="22"/>
                      <w:szCs w:val="22"/>
                      <w:lang w:val="kk-KZ"/>
                    </w:rPr>
                    <w:t>Орындалған жұмыстардың түрлері мен көлемі:</w:t>
                  </w:r>
                </w:p>
              </w:tc>
              <w:tc>
                <w:tcPr>
                  <w:tcW w:w="4979" w:type="dxa"/>
                </w:tcPr>
                <w:p w14:paraId="182948C5" w14:textId="77777777" w:rsidR="002D41EA" w:rsidRPr="008F37C8" w:rsidRDefault="002D41EA" w:rsidP="001F0DBC">
                  <w:pPr>
                    <w:framePr w:hSpace="180" w:wrap="around" w:vAnchor="text" w:hAnchor="margin" w:y="-61"/>
                    <w:tabs>
                      <w:tab w:val="left" w:pos="596"/>
                    </w:tabs>
                    <w:ind w:firstLine="284"/>
                    <w:contextualSpacing/>
                    <w:suppressOverlap/>
                    <w:jc w:val="both"/>
                    <w:rPr>
                      <w:b/>
                      <w:bCs/>
                      <w:sz w:val="22"/>
                      <w:szCs w:val="22"/>
                      <w:lang w:val="ru-RU"/>
                    </w:rPr>
                  </w:pPr>
                  <w:r w:rsidRPr="00E1675E">
                    <w:rPr>
                      <w:b/>
                      <w:bCs/>
                      <w:sz w:val="22"/>
                      <w:szCs w:val="22"/>
                      <w:lang w:val="ru-RU"/>
                    </w:rPr>
                    <w:lastRenderedPageBreak/>
                    <w:t>ПОЯСНИТЕЛЬНАЯ ЗАПИСКА</w:t>
                  </w:r>
                </w:p>
                <w:p w14:paraId="02D97C65" w14:textId="77777777" w:rsidR="002D41EA" w:rsidRPr="002D41EA" w:rsidRDefault="002D41EA" w:rsidP="001F0DBC">
                  <w:pPr>
                    <w:pStyle w:val="afe"/>
                    <w:framePr w:hSpace="180" w:wrap="around" w:vAnchor="text" w:hAnchor="margin" w:y="-61"/>
                    <w:numPr>
                      <w:ilvl w:val="0"/>
                      <w:numId w:val="19"/>
                    </w:numPr>
                    <w:tabs>
                      <w:tab w:val="left" w:pos="596"/>
                    </w:tabs>
                    <w:ind w:left="0" w:firstLine="284"/>
                    <w:suppressOverlap/>
                    <w:jc w:val="both"/>
                    <w:rPr>
                      <w:b/>
                      <w:bCs/>
                      <w:sz w:val="22"/>
                      <w:szCs w:val="22"/>
                      <w:lang w:val="ru-RU"/>
                    </w:rPr>
                  </w:pPr>
                  <w:r w:rsidRPr="002D41EA">
                    <w:rPr>
                      <w:b/>
                      <w:bCs/>
                      <w:sz w:val="22"/>
                      <w:szCs w:val="22"/>
                      <w:lang w:val="ru-RU"/>
                    </w:rPr>
                    <w:t>ОБЩИЕ СВЕДЕНИЯ</w:t>
                  </w:r>
                </w:p>
                <w:p w14:paraId="6C85E576" w14:textId="77777777" w:rsidR="002D41EA" w:rsidRDefault="00072ACA" w:rsidP="001F0DBC">
                  <w:pPr>
                    <w:pStyle w:val="afe"/>
                    <w:framePr w:hSpace="180" w:wrap="around" w:vAnchor="text" w:hAnchor="margin" w:y="-61"/>
                    <w:numPr>
                      <w:ilvl w:val="1"/>
                      <w:numId w:val="19"/>
                    </w:numPr>
                    <w:tabs>
                      <w:tab w:val="left" w:pos="596"/>
                    </w:tabs>
                    <w:ind w:left="0" w:firstLine="284"/>
                    <w:suppressOverlap/>
                    <w:jc w:val="both"/>
                    <w:rPr>
                      <w:b/>
                      <w:bCs/>
                      <w:sz w:val="22"/>
                      <w:szCs w:val="22"/>
                      <w:lang w:val="ru-RU"/>
                    </w:rPr>
                  </w:pPr>
                  <w:r w:rsidRPr="00072ACA">
                    <w:rPr>
                      <w:b/>
                      <w:bCs/>
                      <w:sz w:val="22"/>
                      <w:szCs w:val="22"/>
                      <w:lang w:val="ru-RU"/>
                    </w:rPr>
                    <w:t>Общее</w:t>
                  </w:r>
                </w:p>
                <w:p w14:paraId="67C0D79A" w14:textId="77777777" w:rsidR="00072ACA" w:rsidRPr="00E1675E" w:rsidRDefault="00072ACA" w:rsidP="001F0DBC">
                  <w:pPr>
                    <w:framePr w:hSpace="180" w:wrap="around" w:vAnchor="text" w:hAnchor="margin" w:y="-61"/>
                    <w:tabs>
                      <w:tab w:val="left" w:pos="596"/>
                    </w:tabs>
                    <w:ind w:firstLine="284"/>
                    <w:contextualSpacing/>
                    <w:suppressOverlap/>
                    <w:jc w:val="both"/>
                    <w:rPr>
                      <w:sz w:val="22"/>
                      <w:szCs w:val="22"/>
                      <w:lang w:val="ru-RU"/>
                    </w:rPr>
                  </w:pPr>
                  <w:r w:rsidRPr="00E1675E">
                    <w:rPr>
                      <w:sz w:val="22"/>
                      <w:szCs w:val="22"/>
                      <w:lang w:val="ru-RU"/>
                    </w:rPr>
                    <w:t>АО «</w:t>
                  </w:r>
                  <w:proofErr w:type="spellStart"/>
                  <w:r w:rsidRPr="00E1675E">
                    <w:rPr>
                      <w:sz w:val="22"/>
                      <w:szCs w:val="22"/>
                      <w:lang w:val="ru-RU"/>
                    </w:rPr>
                    <w:t>ПККР</w:t>
                  </w:r>
                  <w:proofErr w:type="spellEnd"/>
                  <w:r w:rsidRPr="00E1675E">
                    <w:rPr>
                      <w:sz w:val="22"/>
                      <w:szCs w:val="22"/>
                      <w:lang w:val="ru-RU"/>
                    </w:rPr>
                    <w:t>» намерен осуществить проект по:</w:t>
                  </w:r>
                </w:p>
                <w:p w14:paraId="6C1C29E6" w14:textId="77777777" w:rsidR="00072ACA" w:rsidRPr="00A05D47" w:rsidRDefault="00793516" w:rsidP="001F0DBC">
                  <w:pPr>
                    <w:framePr w:hSpace="180" w:wrap="around" w:vAnchor="text" w:hAnchor="margin" w:y="-61"/>
                    <w:numPr>
                      <w:ilvl w:val="0"/>
                      <w:numId w:val="17"/>
                    </w:numPr>
                    <w:tabs>
                      <w:tab w:val="left" w:pos="596"/>
                    </w:tabs>
                    <w:ind w:left="0" w:firstLine="284"/>
                    <w:contextualSpacing/>
                    <w:suppressOverlap/>
                    <w:jc w:val="both"/>
                    <w:rPr>
                      <w:sz w:val="22"/>
                      <w:szCs w:val="22"/>
                      <w:lang w:val="ru-RU"/>
                    </w:rPr>
                  </w:pPr>
                  <w:r>
                    <w:rPr>
                      <w:sz w:val="22"/>
                      <w:szCs w:val="22"/>
                      <w:lang w:val="ru-RU"/>
                    </w:rPr>
                    <w:t>Строительство</w:t>
                  </w:r>
                  <w:r w:rsidR="004E71FD">
                    <w:rPr>
                      <w:sz w:val="22"/>
                      <w:szCs w:val="22"/>
                      <w:lang w:val="ru-RU"/>
                    </w:rPr>
                    <w:t xml:space="preserve"> </w:t>
                  </w:r>
                  <w:r w:rsidR="00557E5B">
                    <w:rPr>
                      <w:color w:val="000000"/>
                      <w:sz w:val="22"/>
                      <w:szCs w:val="22"/>
                      <w:lang w:val="ru-RU"/>
                    </w:rPr>
                    <w:t>4</w:t>
                  </w:r>
                  <w:r w:rsidR="004E71FD" w:rsidRPr="0007777E">
                    <w:rPr>
                      <w:color w:val="000000"/>
                      <w:sz w:val="22"/>
                      <w:szCs w:val="22"/>
                      <w:lang w:val="ru-RU"/>
                    </w:rPr>
                    <w:t>”</w:t>
                  </w:r>
                  <w:r w:rsidR="004E71FD">
                    <w:rPr>
                      <w:color w:val="000000"/>
                      <w:sz w:val="22"/>
                      <w:szCs w:val="22"/>
                      <w:lang w:val="ru-RU"/>
                    </w:rPr>
                    <w:t xml:space="preserve"> </w:t>
                  </w:r>
                  <w:r w:rsidR="00072ACA" w:rsidRPr="00FC3E8E">
                    <w:rPr>
                      <w:sz w:val="22"/>
                      <w:szCs w:val="22"/>
                      <w:lang w:val="ru-RU"/>
                    </w:rPr>
                    <w:t>выкидн</w:t>
                  </w:r>
                  <w:r w:rsidR="00A56617">
                    <w:rPr>
                      <w:sz w:val="22"/>
                      <w:szCs w:val="22"/>
                      <w:lang w:val="ru-RU"/>
                    </w:rPr>
                    <w:t>ой</w:t>
                  </w:r>
                  <w:r w:rsidR="00072ACA" w:rsidRPr="00FC3E8E">
                    <w:rPr>
                      <w:sz w:val="22"/>
                      <w:szCs w:val="22"/>
                      <w:lang w:val="ru-RU"/>
                    </w:rPr>
                    <w:t xml:space="preserve"> линии от скважин №</w:t>
                  </w:r>
                  <w:r w:rsidR="008D567C">
                    <w:rPr>
                      <w:sz w:val="22"/>
                      <w:szCs w:val="22"/>
                      <w:lang w:val="ru-RU"/>
                    </w:rPr>
                    <w:t>435</w:t>
                  </w:r>
                  <w:r w:rsidR="00072ACA" w:rsidRPr="00FC3E8E">
                    <w:rPr>
                      <w:sz w:val="22"/>
                      <w:szCs w:val="22"/>
                      <w:lang w:val="ru-RU"/>
                    </w:rPr>
                    <w:t xml:space="preserve"> до </w:t>
                  </w:r>
                  <w:r w:rsidR="00936EBE">
                    <w:rPr>
                      <w:sz w:val="22"/>
                      <w:szCs w:val="22"/>
                      <w:lang w:val="ru-RU"/>
                    </w:rPr>
                    <w:t>существующ</w:t>
                  </w:r>
                  <w:r w:rsidR="00A56617">
                    <w:rPr>
                      <w:sz w:val="22"/>
                      <w:szCs w:val="22"/>
                      <w:lang w:val="ru-RU"/>
                    </w:rPr>
                    <w:t>его</w:t>
                  </w:r>
                  <w:r w:rsidR="006925A2">
                    <w:rPr>
                      <w:sz w:val="22"/>
                      <w:szCs w:val="22"/>
                      <w:lang w:val="ru-RU"/>
                    </w:rPr>
                    <w:t xml:space="preserve"> с</w:t>
                  </w:r>
                  <w:r w:rsidR="00C952E3">
                    <w:rPr>
                      <w:sz w:val="22"/>
                      <w:szCs w:val="22"/>
                      <w:lang w:val="ru-RU"/>
                    </w:rPr>
                    <w:t>путник</w:t>
                  </w:r>
                  <w:r w:rsidR="00A56617">
                    <w:rPr>
                      <w:sz w:val="22"/>
                      <w:szCs w:val="22"/>
                      <w:lang w:val="ru-RU"/>
                    </w:rPr>
                    <w:t>а</w:t>
                  </w:r>
                  <w:r w:rsidR="00C952E3">
                    <w:rPr>
                      <w:sz w:val="22"/>
                      <w:szCs w:val="22"/>
                      <w:lang w:val="ru-RU"/>
                    </w:rPr>
                    <w:t>-5</w:t>
                  </w:r>
                  <w:r w:rsidR="00072ACA" w:rsidRPr="00E1675E">
                    <w:rPr>
                      <w:sz w:val="22"/>
                      <w:szCs w:val="22"/>
                      <w:lang w:val="ru-RU"/>
                    </w:rPr>
                    <w:t>;</w:t>
                  </w:r>
                  <w:r w:rsidR="00072ACA" w:rsidRPr="00FC3E8E">
                    <w:rPr>
                      <w:sz w:val="22"/>
                      <w:szCs w:val="22"/>
                      <w:lang w:val="ru-RU"/>
                    </w:rPr>
                    <w:t xml:space="preserve"> </w:t>
                  </w:r>
                </w:p>
                <w:p w14:paraId="0F805F88" w14:textId="77777777" w:rsidR="00072ACA" w:rsidRPr="00297198" w:rsidRDefault="00072ACA" w:rsidP="001F0DBC">
                  <w:pPr>
                    <w:framePr w:hSpace="180" w:wrap="around" w:vAnchor="text" w:hAnchor="margin" w:y="-61"/>
                    <w:tabs>
                      <w:tab w:val="left" w:pos="596"/>
                    </w:tabs>
                    <w:ind w:firstLine="284"/>
                    <w:contextualSpacing/>
                    <w:suppressOverlap/>
                    <w:jc w:val="both"/>
                    <w:rPr>
                      <w:sz w:val="22"/>
                      <w:szCs w:val="22"/>
                      <w:lang w:val="ru-RU"/>
                    </w:rPr>
                  </w:pPr>
                  <w:r>
                    <w:rPr>
                      <w:sz w:val="22"/>
                      <w:szCs w:val="22"/>
                      <w:lang w:val="ru-RU"/>
                    </w:rPr>
                    <w:t>Месторождение “</w:t>
                  </w:r>
                  <w:proofErr w:type="spellStart"/>
                  <w:r w:rsidR="00144182">
                    <w:rPr>
                      <w:sz w:val="22"/>
                      <w:szCs w:val="22"/>
                      <w:lang w:val="ru-RU"/>
                    </w:rPr>
                    <w:t>Арыск</w:t>
                  </w:r>
                  <w:r w:rsidR="00144182" w:rsidRPr="00297198">
                    <w:rPr>
                      <w:sz w:val="22"/>
                      <w:szCs w:val="22"/>
                      <w:lang w:val="ru-RU"/>
                    </w:rPr>
                    <w:t>ум</w:t>
                  </w:r>
                  <w:proofErr w:type="spellEnd"/>
                  <w:r w:rsidR="00144182" w:rsidRPr="00297198">
                    <w:rPr>
                      <w:sz w:val="22"/>
                      <w:szCs w:val="22"/>
                      <w:lang w:val="ru-RU"/>
                    </w:rPr>
                    <w:t>” в</w:t>
                  </w:r>
                  <w:r w:rsidRPr="00297198">
                    <w:rPr>
                      <w:sz w:val="22"/>
                      <w:szCs w:val="22"/>
                      <w:lang w:val="ru-RU"/>
                    </w:rPr>
                    <w:t xml:space="preserve"> административном отношении находится в Кызылординской области.</w:t>
                  </w:r>
                </w:p>
                <w:p w14:paraId="4ADDAB5D" w14:textId="77777777" w:rsidR="00072ACA" w:rsidRPr="00412185" w:rsidRDefault="00072ACA" w:rsidP="001F0DBC">
                  <w:pPr>
                    <w:framePr w:hSpace="180" w:wrap="around" w:vAnchor="text" w:hAnchor="margin" w:y="-61"/>
                    <w:tabs>
                      <w:tab w:val="left" w:pos="596"/>
                    </w:tabs>
                    <w:ind w:firstLine="284"/>
                    <w:contextualSpacing/>
                    <w:suppressOverlap/>
                    <w:jc w:val="both"/>
                    <w:rPr>
                      <w:sz w:val="22"/>
                      <w:szCs w:val="22"/>
                      <w:lang w:val="ru-RU"/>
                    </w:rPr>
                  </w:pPr>
                  <w:r w:rsidRPr="00297198">
                    <w:rPr>
                      <w:sz w:val="22"/>
                      <w:szCs w:val="22"/>
                      <w:lang w:val="ru-RU"/>
                    </w:rPr>
                    <w:t xml:space="preserve">Ближайшими населенными пунктами являются железнодорожные станции </w:t>
                  </w:r>
                  <w:proofErr w:type="spellStart"/>
                  <w:r w:rsidRPr="00297198">
                    <w:rPr>
                      <w:sz w:val="22"/>
                      <w:szCs w:val="22"/>
                      <w:lang w:val="ru-RU"/>
                    </w:rPr>
                    <w:t>Жалагаш</w:t>
                  </w:r>
                  <w:proofErr w:type="spellEnd"/>
                  <w:r w:rsidRPr="00297198">
                    <w:rPr>
                      <w:sz w:val="22"/>
                      <w:szCs w:val="22"/>
                      <w:lang w:val="ru-RU"/>
                    </w:rPr>
                    <w:t xml:space="preserve"> (</w:t>
                  </w:r>
                  <w:proofErr w:type="spellStart"/>
                  <w:r w:rsidRPr="00297198">
                    <w:rPr>
                      <w:sz w:val="22"/>
                      <w:szCs w:val="22"/>
                      <w:lang w:val="ru-RU"/>
                    </w:rPr>
                    <w:t>227км</w:t>
                  </w:r>
                  <w:proofErr w:type="spellEnd"/>
                  <w:r w:rsidRPr="00297198">
                    <w:rPr>
                      <w:sz w:val="22"/>
                      <w:szCs w:val="22"/>
                      <w:lang w:val="ru-RU"/>
                    </w:rPr>
                    <w:t xml:space="preserve">) и </w:t>
                  </w:r>
                  <w:proofErr w:type="spellStart"/>
                  <w:r w:rsidRPr="00297198">
                    <w:rPr>
                      <w:sz w:val="22"/>
                      <w:szCs w:val="22"/>
                      <w:lang w:val="ru-RU"/>
                    </w:rPr>
                    <w:t>Жусалы</w:t>
                  </w:r>
                  <w:proofErr w:type="spellEnd"/>
                  <w:r w:rsidRPr="00297198">
                    <w:rPr>
                      <w:sz w:val="22"/>
                      <w:szCs w:val="22"/>
                      <w:lang w:val="ru-RU"/>
                    </w:rPr>
                    <w:t xml:space="preserve"> (</w:t>
                  </w:r>
                  <w:proofErr w:type="spellStart"/>
                  <w:r w:rsidRPr="00297198">
                    <w:rPr>
                      <w:sz w:val="22"/>
                      <w:szCs w:val="22"/>
                      <w:lang w:val="ru-RU"/>
                    </w:rPr>
                    <w:t>145км</w:t>
                  </w:r>
                  <w:proofErr w:type="spellEnd"/>
                  <w:r w:rsidRPr="00297198">
                    <w:rPr>
                      <w:sz w:val="22"/>
                      <w:szCs w:val="22"/>
                      <w:lang w:val="ru-RU"/>
                    </w:rPr>
                    <w:t xml:space="preserve">). Расстояние до города Кызылорда составляет 260 км. На севере- востоке в </w:t>
                  </w:r>
                  <w:smartTag w:uri="urn:schemas-microsoft-com:office:smarttags" w:element="metricconverter">
                    <w:smartTagPr>
                      <w:attr w:name="ProductID" w:val="65 км"/>
                    </w:smartTagPr>
                    <w:r w:rsidRPr="00297198">
                      <w:rPr>
                        <w:sz w:val="22"/>
                        <w:szCs w:val="22"/>
                        <w:lang w:val="ru-RU"/>
                      </w:rPr>
                      <w:t>65 км</w:t>
                    </w:r>
                  </w:smartTag>
                  <w:r w:rsidRPr="00297198">
                    <w:rPr>
                      <w:sz w:val="22"/>
                      <w:szCs w:val="22"/>
                      <w:lang w:val="ru-RU"/>
                    </w:rPr>
                    <w:t xml:space="preserve"> </w:t>
                  </w:r>
                  <w:r w:rsidR="00144182" w:rsidRPr="00297198">
                    <w:rPr>
                      <w:sz w:val="22"/>
                      <w:szCs w:val="22"/>
                      <w:lang w:val="ru-RU"/>
                    </w:rPr>
                    <w:t>рас</w:t>
                  </w:r>
                  <w:r w:rsidR="00144182">
                    <w:rPr>
                      <w:sz w:val="22"/>
                      <w:szCs w:val="22"/>
                      <w:lang w:val="ru-RU"/>
                    </w:rPr>
                    <w:t>положено месторождение</w:t>
                  </w:r>
                  <w:r>
                    <w:rPr>
                      <w:sz w:val="22"/>
                      <w:szCs w:val="22"/>
                      <w:lang w:val="ru-RU"/>
                    </w:rPr>
                    <w:t xml:space="preserve"> </w:t>
                  </w:r>
                  <w:proofErr w:type="spellStart"/>
                  <w:r>
                    <w:rPr>
                      <w:sz w:val="22"/>
                      <w:szCs w:val="22"/>
                      <w:lang w:val="ru-RU"/>
                    </w:rPr>
                    <w:t>Кумколь</w:t>
                  </w:r>
                  <w:proofErr w:type="spellEnd"/>
                  <w:r w:rsidRPr="00867083">
                    <w:rPr>
                      <w:sz w:val="22"/>
                      <w:szCs w:val="22"/>
                      <w:lang w:val="ru-RU"/>
                    </w:rPr>
                    <w:t>.</w:t>
                  </w:r>
                </w:p>
                <w:p w14:paraId="3503E926" w14:textId="77777777" w:rsidR="00072ACA" w:rsidRPr="00CC1495" w:rsidRDefault="00072ACA" w:rsidP="001F0DBC">
                  <w:pPr>
                    <w:framePr w:hSpace="180" w:wrap="around" w:vAnchor="text" w:hAnchor="margin" w:y="-61"/>
                    <w:tabs>
                      <w:tab w:val="left" w:pos="596"/>
                    </w:tabs>
                    <w:autoSpaceDE w:val="0"/>
                    <w:autoSpaceDN w:val="0"/>
                    <w:adjustRightInd w:val="0"/>
                    <w:ind w:firstLine="284"/>
                    <w:contextualSpacing/>
                    <w:suppressOverlap/>
                    <w:jc w:val="both"/>
                    <w:rPr>
                      <w:color w:val="000000"/>
                      <w:sz w:val="16"/>
                      <w:szCs w:val="16"/>
                      <w:lang w:val="ru-RU"/>
                    </w:rPr>
                  </w:pPr>
                  <w:r w:rsidRPr="00E1675E">
                    <w:rPr>
                      <w:sz w:val="22"/>
                      <w:szCs w:val="22"/>
                      <w:lang w:val="ru-RU"/>
                    </w:rPr>
                    <w:t>Рабочий проект «</w:t>
                  </w:r>
                  <w:r w:rsidR="00AD3C27">
                    <w:rPr>
                      <w:color w:val="000000"/>
                      <w:sz w:val="22"/>
                      <w:szCs w:val="22"/>
                      <w:lang w:val="ru-RU"/>
                    </w:rPr>
                    <w:t>Строительство выкидной линий</w:t>
                  </w:r>
                  <w:r w:rsidRPr="00CC1495">
                    <w:rPr>
                      <w:color w:val="000000"/>
                      <w:sz w:val="22"/>
                      <w:szCs w:val="22"/>
                      <w:lang w:val="ru-RU"/>
                    </w:rPr>
                    <w:t xml:space="preserve"> </w:t>
                  </w:r>
                  <w:r w:rsidR="00AD3C27">
                    <w:rPr>
                      <w:color w:val="000000"/>
                      <w:sz w:val="22"/>
                      <w:szCs w:val="22"/>
                      <w:lang w:val="ru-RU"/>
                    </w:rPr>
                    <w:t>№</w:t>
                  </w:r>
                  <w:r w:rsidR="008D567C">
                    <w:rPr>
                      <w:color w:val="000000"/>
                      <w:sz w:val="22"/>
                      <w:szCs w:val="22"/>
                      <w:lang w:val="ru-RU"/>
                    </w:rPr>
                    <w:t>435</w:t>
                  </w:r>
                  <w:r w:rsidR="00AD3C27">
                    <w:rPr>
                      <w:color w:val="000000"/>
                      <w:sz w:val="22"/>
                      <w:szCs w:val="22"/>
                      <w:lang w:val="ru-RU"/>
                    </w:rPr>
                    <w:t xml:space="preserve"> </w:t>
                  </w:r>
                  <w:r w:rsidRPr="00CC1495">
                    <w:rPr>
                      <w:color w:val="000000"/>
                      <w:sz w:val="22"/>
                      <w:szCs w:val="22"/>
                      <w:lang w:val="ru-RU"/>
                    </w:rPr>
                    <w:t>на месторождени</w:t>
                  </w:r>
                  <w:r w:rsidR="00AD3C27">
                    <w:rPr>
                      <w:color w:val="000000"/>
                      <w:sz w:val="22"/>
                      <w:szCs w:val="22"/>
                      <w:lang w:val="ru-RU"/>
                    </w:rPr>
                    <w:t>и</w:t>
                  </w:r>
                  <w:r w:rsidRPr="00CC1495">
                    <w:rPr>
                      <w:color w:val="000000"/>
                      <w:sz w:val="22"/>
                      <w:szCs w:val="22"/>
                      <w:lang w:val="ru-RU"/>
                    </w:rPr>
                    <w:t xml:space="preserve"> </w:t>
                  </w:r>
                  <w:proofErr w:type="spellStart"/>
                  <w:r w:rsidRPr="00CC1495">
                    <w:rPr>
                      <w:color w:val="000000"/>
                      <w:sz w:val="22"/>
                      <w:szCs w:val="22"/>
                      <w:lang w:val="ru-RU"/>
                    </w:rPr>
                    <w:t>Арыскум</w:t>
                  </w:r>
                  <w:proofErr w:type="spellEnd"/>
                  <w:r w:rsidRPr="00CC1495">
                    <w:rPr>
                      <w:color w:val="000000"/>
                      <w:sz w:val="22"/>
                      <w:szCs w:val="22"/>
                      <w:lang w:val="ru-RU"/>
                    </w:rPr>
                    <w:t xml:space="preserve">. </w:t>
                  </w:r>
                  <w:r w:rsidR="00AD3C27">
                    <w:rPr>
                      <w:color w:val="000000"/>
                      <w:sz w:val="22"/>
                      <w:szCs w:val="22"/>
                      <w:lang w:val="ru-RU"/>
                    </w:rPr>
                    <w:t>Кызылординская область Жалагашский район</w:t>
                  </w:r>
                  <w:r w:rsidRPr="00ED4DFB">
                    <w:rPr>
                      <w:sz w:val="22"/>
                      <w:szCs w:val="22"/>
                      <w:lang w:val="ru-RU"/>
                    </w:rPr>
                    <w:t xml:space="preserve">» </w:t>
                  </w:r>
                  <w:r w:rsidRPr="00E1675E">
                    <w:rPr>
                      <w:sz w:val="22"/>
                      <w:szCs w:val="22"/>
                      <w:lang w:val="ru-RU"/>
                    </w:rPr>
                    <w:t>выполнен на основании:</w:t>
                  </w:r>
                </w:p>
                <w:p w14:paraId="721432E4" w14:textId="77777777" w:rsidR="00072ACA" w:rsidRPr="00731564" w:rsidRDefault="00072ACA" w:rsidP="001F0DBC">
                  <w:pPr>
                    <w:framePr w:hSpace="180" w:wrap="around" w:vAnchor="text" w:hAnchor="margin" w:y="-61"/>
                    <w:tabs>
                      <w:tab w:val="left" w:pos="596"/>
                    </w:tabs>
                    <w:ind w:firstLine="284"/>
                    <w:contextualSpacing/>
                    <w:suppressOverlap/>
                    <w:jc w:val="both"/>
                    <w:rPr>
                      <w:sz w:val="22"/>
                      <w:szCs w:val="22"/>
                      <w:lang w:val="ru-RU"/>
                    </w:rPr>
                  </w:pPr>
                  <w:r w:rsidRPr="00EC746E">
                    <w:rPr>
                      <w:sz w:val="22"/>
                      <w:szCs w:val="22"/>
                      <w:lang w:val="ru-RU"/>
                    </w:rPr>
                    <w:t xml:space="preserve">- задание на проектирование от производственного отдела АО </w:t>
                  </w:r>
                  <w:r w:rsidRPr="00EC746E">
                    <w:rPr>
                      <w:sz w:val="22"/>
                      <w:szCs w:val="22"/>
                      <w:lang w:val="kk-KZ"/>
                    </w:rPr>
                    <w:t>«ПетроКазахстан Кумколь Ресорсиз»</w:t>
                  </w:r>
                </w:p>
                <w:p w14:paraId="0BF137BD" w14:textId="77777777" w:rsidR="00072ACA" w:rsidRPr="00E1675E" w:rsidRDefault="00072ACA" w:rsidP="001F0DBC">
                  <w:pPr>
                    <w:framePr w:hSpace="180" w:wrap="around" w:vAnchor="text" w:hAnchor="margin" w:y="-61"/>
                    <w:tabs>
                      <w:tab w:val="left" w:pos="596"/>
                    </w:tabs>
                    <w:ind w:firstLine="284"/>
                    <w:contextualSpacing/>
                    <w:suppressOverlap/>
                    <w:jc w:val="both"/>
                    <w:rPr>
                      <w:sz w:val="22"/>
                      <w:szCs w:val="22"/>
                      <w:lang w:val="ru-RU"/>
                    </w:rPr>
                  </w:pPr>
                  <w:r w:rsidRPr="00E1675E">
                    <w:rPr>
                      <w:sz w:val="22"/>
                      <w:szCs w:val="22"/>
                      <w:lang w:val="ru-RU"/>
                    </w:rPr>
                    <w:t>- Технические условия на точки подключения.</w:t>
                  </w:r>
                </w:p>
                <w:p w14:paraId="3FF3F825" w14:textId="77777777" w:rsidR="00072ACA" w:rsidRPr="00950D24" w:rsidRDefault="00072ACA" w:rsidP="001F0DBC">
                  <w:pPr>
                    <w:framePr w:hSpace="180" w:wrap="around" w:vAnchor="text" w:hAnchor="margin" w:y="-61"/>
                    <w:tabs>
                      <w:tab w:val="left" w:pos="596"/>
                    </w:tabs>
                    <w:ind w:firstLine="284"/>
                    <w:contextualSpacing/>
                    <w:suppressOverlap/>
                    <w:jc w:val="both"/>
                    <w:rPr>
                      <w:rFonts w:eastAsia="Calibri"/>
                      <w:sz w:val="22"/>
                      <w:szCs w:val="22"/>
                      <w:lang w:val="ru-RU"/>
                    </w:rPr>
                  </w:pPr>
                  <w:r w:rsidRPr="00950D24">
                    <w:rPr>
                      <w:rFonts w:eastAsia="Calibri"/>
                      <w:sz w:val="22"/>
                      <w:szCs w:val="22"/>
                      <w:lang w:val="ru-RU"/>
                    </w:rPr>
                    <w:t xml:space="preserve">- </w:t>
                  </w:r>
                  <w:proofErr w:type="spellStart"/>
                  <w:r w:rsidRPr="00950D24">
                    <w:rPr>
                      <w:rFonts w:eastAsia="Calibri"/>
                      <w:sz w:val="22"/>
                      <w:szCs w:val="22"/>
                      <w:lang w:val="ru-RU"/>
                    </w:rPr>
                    <w:t>Инженерно</w:t>
                  </w:r>
                  <w:proofErr w:type="spellEnd"/>
                  <w:r w:rsidRPr="00950D24">
                    <w:rPr>
                      <w:rFonts w:eastAsia="Calibri"/>
                      <w:sz w:val="22"/>
                      <w:szCs w:val="22"/>
                      <w:lang w:val="ru-RU"/>
                    </w:rPr>
                    <w:t xml:space="preserve">–геодезические, топографические и геологические изыскания, выполненные ТОО «Маркшейдер и К» г. Кызылорда, </w:t>
                  </w:r>
                  <w:r w:rsidR="008D567C">
                    <w:rPr>
                      <w:rFonts w:eastAsia="Calibri"/>
                      <w:sz w:val="22"/>
                      <w:szCs w:val="22"/>
                      <w:lang w:val="ru-RU"/>
                    </w:rPr>
                    <w:t>2024</w:t>
                  </w:r>
                  <w:r w:rsidRPr="00950D24">
                    <w:rPr>
                      <w:rFonts w:eastAsia="Calibri"/>
                      <w:sz w:val="22"/>
                      <w:szCs w:val="22"/>
                      <w:lang w:val="ru-RU"/>
                    </w:rPr>
                    <w:t xml:space="preserve"> г.</w:t>
                  </w:r>
                </w:p>
                <w:p w14:paraId="0D837CE9" w14:textId="77777777" w:rsidR="008D567C" w:rsidRDefault="008D567C" w:rsidP="001F0DBC">
                  <w:pPr>
                    <w:framePr w:hSpace="180" w:wrap="around" w:vAnchor="text" w:hAnchor="margin" w:y="-61"/>
                    <w:tabs>
                      <w:tab w:val="left" w:pos="596"/>
                    </w:tabs>
                    <w:ind w:firstLine="284"/>
                    <w:contextualSpacing/>
                    <w:suppressOverlap/>
                    <w:jc w:val="both"/>
                    <w:rPr>
                      <w:rFonts w:eastAsia="Calibri"/>
                      <w:sz w:val="22"/>
                      <w:szCs w:val="22"/>
                      <w:lang w:val="ru-RU"/>
                    </w:rPr>
                  </w:pPr>
                </w:p>
                <w:p w14:paraId="085BA57A" w14:textId="77777777" w:rsidR="00072ACA" w:rsidRPr="00950D24" w:rsidRDefault="00072ACA" w:rsidP="001F0DBC">
                  <w:pPr>
                    <w:framePr w:hSpace="180" w:wrap="around" w:vAnchor="text" w:hAnchor="margin" w:y="-61"/>
                    <w:tabs>
                      <w:tab w:val="left" w:pos="596"/>
                    </w:tabs>
                    <w:ind w:firstLine="284"/>
                    <w:contextualSpacing/>
                    <w:suppressOverlap/>
                    <w:jc w:val="both"/>
                    <w:rPr>
                      <w:rFonts w:eastAsia="Calibri"/>
                      <w:sz w:val="22"/>
                      <w:szCs w:val="22"/>
                      <w:lang w:val="ru-RU"/>
                    </w:rPr>
                  </w:pPr>
                  <w:r w:rsidRPr="00950D24">
                    <w:rPr>
                      <w:rFonts w:eastAsia="Calibri"/>
                      <w:sz w:val="22"/>
                      <w:szCs w:val="22"/>
                      <w:lang w:val="ru-RU"/>
                    </w:rPr>
                    <w:t>Проект выполнен в соответствии со следующими нормативными документами:</w:t>
                  </w:r>
                </w:p>
                <w:p w14:paraId="3EE800F4" w14:textId="77777777" w:rsidR="00072ACA" w:rsidRPr="00950D24" w:rsidRDefault="00072ACA" w:rsidP="001F0DBC">
                  <w:pPr>
                    <w:framePr w:hSpace="180" w:wrap="around" w:vAnchor="text" w:hAnchor="margin" w:y="-61"/>
                    <w:tabs>
                      <w:tab w:val="left" w:pos="596"/>
                    </w:tabs>
                    <w:ind w:firstLine="284"/>
                    <w:contextualSpacing/>
                    <w:suppressOverlap/>
                    <w:jc w:val="both"/>
                    <w:rPr>
                      <w:rFonts w:eastAsia="Calibri"/>
                      <w:sz w:val="22"/>
                      <w:szCs w:val="22"/>
                      <w:lang w:val="ru-RU"/>
                    </w:rPr>
                  </w:pPr>
                  <w:r w:rsidRPr="00950D24">
                    <w:rPr>
                      <w:rFonts w:eastAsia="Calibri"/>
                      <w:sz w:val="22"/>
                      <w:szCs w:val="22"/>
                      <w:lang w:val="ru-RU"/>
                    </w:rPr>
                    <w:t xml:space="preserve">- </w:t>
                  </w:r>
                  <w:proofErr w:type="spellStart"/>
                  <w:r w:rsidRPr="00950D24">
                    <w:rPr>
                      <w:rFonts w:eastAsia="Calibri"/>
                      <w:sz w:val="22"/>
                      <w:szCs w:val="22"/>
                      <w:lang w:val="ru-RU"/>
                    </w:rPr>
                    <w:t>СН</w:t>
                  </w:r>
                  <w:proofErr w:type="spellEnd"/>
                  <w:r w:rsidRPr="00950D24">
                    <w:rPr>
                      <w:rFonts w:eastAsia="Calibri"/>
                      <w:sz w:val="22"/>
                      <w:szCs w:val="22"/>
                      <w:lang w:val="ru-RU"/>
                    </w:rPr>
                    <w:t xml:space="preserve"> </w:t>
                  </w:r>
                  <w:proofErr w:type="spellStart"/>
                  <w:r w:rsidR="006925A2">
                    <w:rPr>
                      <w:rFonts w:eastAsia="Calibri"/>
                      <w:sz w:val="22"/>
                      <w:szCs w:val="22"/>
                      <w:lang w:val="ru-RU"/>
                    </w:rPr>
                    <w:t>РК</w:t>
                  </w:r>
                  <w:proofErr w:type="spellEnd"/>
                  <w:r w:rsidR="006925A2">
                    <w:rPr>
                      <w:rFonts w:eastAsia="Calibri"/>
                      <w:sz w:val="22"/>
                      <w:szCs w:val="22"/>
                      <w:lang w:val="ru-RU"/>
                    </w:rPr>
                    <w:t xml:space="preserve"> 1.02-03-2022</w:t>
                  </w:r>
                  <w:r w:rsidRPr="00950D24">
                    <w:rPr>
                      <w:rFonts w:eastAsia="Calibri"/>
                      <w:sz w:val="22"/>
                      <w:szCs w:val="22"/>
                      <w:lang w:val="ru-RU"/>
                    </w:rPr>
                    <w:t xml:space="preserve"> «Порядок разработки, согласования, утверждения и состав проектной  документации на строительство</w:t>
                  </w:r>
                </w:p>
                <w:p w14:paraId="65795CFE" w14:textId="77777777" w:rsidR="00072ACA" w:rsidRPr="00950D24" w:rsidRDefault="00072ACA" w:rsidP="001F0DBC">
                  <w:pPr>
                    <w:framePr w:hSpace="180" w:wrap="around" w:vAnchor="text" w:hAnchor="margin" w:y="-61"/>
                    <w:tabs>
                      <w:tab w:val="left" w:pos="596"/>
                    </w:tabs>
                    <w:ind w:firstLine="284"/>
                    <w:contextualSpacing/>
                    <w:suppressOverlap/>
                    <w:jc w:val="both"/>
                    <w:rPr>
                      <w:rFonts w:eastAsia="Calibri"/>
                      <w:sz w:val="22"/>
                      <w:szCs w:val="22"/>
                      <w:lang w:val="ru-RU"/>
                    </w:rPr>
                  </w:pPr>
                  <w:r w:rsidRPr="00950D24">
                    <w:rPr>
                      <w:rFonts w:eastAsia="Calibri"/>
                      <w:sz w:val="22"/>
                      <w:szCs w:val="22"/>
                      <w:lang w:val="ru-RU"/>
                    </w:rPr>
                    <w:t xml:space="preserve">- </w:t>
                  </w:r>
                  <w:proofErr w:type="spellStart"/>
                  <w:r w:rsidRPr="00950D24">
                    <w:rPr>
                      <w:rFonts w:eastAsia="Calibri"/>
                      <w:sz w:val="22"/>
                      <w:szCs w:val="22"/>
                      <w:lang w:val="ru-RU"/>
                    </w:rPr>
                    <w:t>ВНТП</w:t>
                  </w:r>
                  <w:proofErr w:type="spellEnd"/>
                  <w:r w:rsidRPr="00950D24">
                    <w:rPr>
                      <w:rFonts w:eastAsia="Calibri"/>
                      <w:sz w:val="22"/>
                      <w:szCs w:val="22"/>
                      <w:lang w:val="ru-RU"/>
                    </w:rPr>
                    <w:t xml:space="preserve"> 3-85 «Нормы технологического проектирования объектов сбора, транспорта, подготовки нефти, газа и воды нефтяных месторождений»</w:t>
                  </w:r>
                </w:p>
                <w:p w14:paraId="7BF159A1" w14:textId="77777777" w:rsidR="00072ACA" w:rsidRPr="00950D24" w:rsidRDefault="00072ACA" w:rsidP="001F0DBC">
                  <w:pPr>
                    <w:framePr w:hSpace="180" w:wrap="around" w:vAnchor="text" w:hAnchor="margin" w:y="-61"/>
                    <w:tabs>
                      <w:tab w:val="left" w:pos="596"/>
                    </w:tabs>
                    <w:ind w:firstLine="284"/>
                    <w:contextualSpacing/>
                    <w:suppressOverlap/>
                    <w:jc w:val="both"/>
                    <w:rPr>
                      <w:sz w:val="22"/>
                      <w:szCs w:val="22"/>
                      <w:lang w:val="ru-RU"/>
                    </w:rPr>
                  </w:pPr>
                  <w:r w:rsidRPr="00950D24">
                    <w:rPr>
                      <w:rFonts w:eastAsia="Calibri"/>
                      <w:sz w:val="22"/>
                      <w:szCs w:val="22"/>
                      <w:lang w:val="ru-RU"/>
                    </w:rPr>
                    <w:t xml:space="preserve">- </w:t>
                  </w:r>
                  <w:bookmarkStart w:id="0" w:name="SUB1002467644"/>
                  <w:r w:rsidR="00272735" w:rsidRPr="00950D24">
                    <w:rPr>
                      <w:rFonts w:eastAsia="Calibri"/>
                      <w:sz w:val="22"/>
                      <w:szCs w:val="22"/>
                      <w:lang w:val="ru-RU"/>
                    </w:rPr>
                    <w:fldChar w:fldCharType="begin"/>
                  </w:r>
                  <w:r w:rsidRPr="00950D24">
                    <w:rPr>
                      <w:rFonts w:eastAsia="Calibri"/>
                      <w:sz w:val="22"/>
                      <w:szCs w:val="22"/>
                      <w:lang w:val="ru-RU"/>
                    </w:rPr>
                    <w:instrText xml:space="preserve"> HYPERLINK "http://online.zakon.kz/Document/?link_id=1002467644" \o "СН РК 3.01-01-2011 \«Генеральные планы промышленных предприятий\» (утратил силу)" \t "_parent" </w:instrText>
                  </w:r>
                  <w:r w:rsidR="00272735" w:rsidRPr="00950D24">
                    <w:rPr>
                      <w:rFonts w:eastAsia="Calibri"/>
                      <w:sz w:val="22"/>
                      <w:szCs w:val="22"/>
                      <w:lang w:val="ru-RU"/>
                    </w:rPr>
                    <w:fldChar w:fldCharType="separate"/>
                  </w:r>
                  <w:proofErr w:type="spellStart"/>
                  <w:r w:rsidRPr="00950D24">
                    <w:rPr>
                      <w:rFonts w:eastAsia="Calibri"/>
                      <w:sz w:val="22"/>
                      <w:szCs w:val="22"/>
                      <w:lang w:val="ru-RU"/>
                    </w:rPr>
                    <w:t>СН</w:t>
                  </w:r>
                  <w:proofErr w:type="spellEnd"/>
                  <w:r w:rsidRPr="00950D24">
                    <w:rPr>
                      <w:rFonts w:eastAsia="Calibri"/>
                      <w:sz w:val="22"/>
                      <w:szCs w:val="22"/>
                      <w:lang w:val="ru-RU"/>
                    </w:rPr>
                    <w:t xml:space="preserve"> </w:t>
                  </w:r>
                  <w:proofErr w:type="spellStart"/>
                  <w:r w:rsidRPr="00950D24">
                    <w:rPr>
                      <w:rFonts w:eastAsia="Calibri"/>
                      <w:sz w:val="22"/>
                      <w:szCs w:val="22"/>
                      <w:lang w:val="ru-RU"/>
                    </w:rPr>
                    <w:t>РК</w:t>
                  </w:r>
                  <w:proofErr w:type="spellEnd"/>
                  <w:r w:rsidRPr="00950D24">
                    <w:rPr>
                      <w:rFonts w:eastAsia="Calibri"/>
                      <w:sz w:val="22"/>
                      <w:szCs w:val="22"/>
                      <w:lang w:val="ru-RU"/>
                    </w:rPr>
                    <w:t xml:space="preserve"> 3.01-03-2011</w:t>
                  </w:r>
                  <w:r w:rsidR="00272735" w:rsidRPr="00950D24">
                    <w:rPr>
                      <w:rFonts w:eastAsia="Calibri"/>
                      <w:sz w:val="22"/>
                      <w:szCs w:val="22"/>
                      <w:lang w:val="ru-RU"/>
                    </w:rPr>
                    <w:fldChar w:fldCharType="end"/>
                  </w:r>
                  <w:bookmarkEnd w:id="0"/>
                  <w:r w:rsidRPr="00950D24">
                    <w:rPr>
                      <w:rFonts w:eastAsia="Calibri"/>
                      <w:sz w:val="22"/>
                      <w:szCs w:val="22"/>
                      <w:lang w:val="ru-RU"/>
                    </w:rPr>
                    <w:t xml:space="preserve"> «Генеральные</w:t>
                  </w:r>
                  <w:r w:rsidRPr="00950D24">
                    <w:rPr>
                      <w:sz w:val="22"/>
                      <w:szCs w:val="22"/>
                      <w:lang w:val="ru-RU"/>
                    </w:rPr>
                    <w:t xml:space="preserve"> планы промышленных предприятий. Нормы проектирования»</w:t>
                  </w:r>
                </w:p>
                <w:p w14:paraId="75088220" w14:textId="77777777" w:rsidR="00072ACA" w:rsidRPr="00950D24" w:rsidRDefault="00072ACA" w:rsidP="001F0DBC">
                  <w:pPr>
                    <w:framePr w:hSpace="180" w:wrap="around" w:vAnchor="text" w:hAnchor="margin" w:y="-61"/>
                    <w:tabs>
                      <w:tab w:val="left" w:pos="596"/>
                    </w:tabs>
                    <w:ind w:firstLine="284"/>
                    <w:contextualSpacing/>
                    <w:suppressOverlap/>
                    <w:jc w:val="both"/>
                    <w:rPr>
                      <w:sz w:val="22"/>
                      <w:szCs w:val="22"/>
                      <w:lang w:val="ru-RU"/>
                    </w:rPr>
                  </w:pPr>
                  <w:r w:rsidRPr="00950D24">
                    <w:rPr>
                      <w:sz w:val="22"/>
                      <w:szCs w:val="22"/>
                      <w:lang w:val="ru-RU"/>
                    </w:rPr>
                    <w:t xml:space="preserve">- СП </w:t>
                  </w:r>
                  <w:proofErr w:type="spellStart"/>
                  <w:r w:rsidRPr="00950D24">
                    <w:rPr>
                      <w:sz w:val="22"/>
                      <w:szCs w:val="22"/>
                      <w:lang w:val="ru-RU"/>
                    </w:rPr>
                    <w:t>РК</w:t>
                  </w:r>
                  <w:proofErr w:type="spellEnd"/>
                  <w:r w:rsidRPr="00950D24">
                    <w:rPr>
                      <w:sz w:val="22"/>
                      <w:szCs w:val="22"/>
                      <w:lang w:val="ru-RU"/>
                    </w:rPr>
                    <w:t xml:space="preserve"> 3.05-103-2014 «Технологическое оборудование и технологические трубопроводы»</w:t>
                  </w:r>
                </w:p>
                <w:p w14:paraId="62750394" w14:textId="77777777" w:rsidR="00072ACA" w:rsidRPr="00BF4AAA" w:rsidRDefault="00072ACA" w:rsidP="001F0DBC">
                  <w:pPr>
                    <w:framePr w:hSpace="180" w:wrap="around" w:vAnchor="text" w:hAnchor="margin" w:y="-61"/>
                    <w:tabs>
                      <w:tab w:val="left" w:pos="596"/>
                    </w:tabs>
                    <w:snapToGrid w:val="0"/>
                    <w:ind w:firstLine="284"/>
                    <w:contextualSpacing/>
                    <w:suppressOverlap/>
                    <w:jc w:val="both"/>
                    <w:rPr>
                      <w:sz w:val="22"/>
                      <w:szCs w:val="22"/>
                      <w:lang w:val="ru-RU"/>
                    </w:rPr>
                  </w:pPr>
                  <w:r w:rsidRPr="00BF4AAA">
                    <w:rPr>
                      <w:sz w:val="22"/>
                      <w:szCs w:val="22"/>
                      <w:lang w:val="ru-RU"/>
                    </w:rPr>
                    <w:t xml:space="preserve">- </w:t>
                  </w:r>
                  <w:proofErr w:type="spellStart"/>
                  <w:r w:rsidRPr="00867DAD">
                    <w:rPr>
                      <w:sz w:val="22"/>
                      <w:szCs w:val="22"/>
                      <w:lang w:val="ru-RU"/>
                    </w:rPr>
                    <w:t>СН</w:t>
                  </w:r>
                  <w:proofErr w:type="spellEnd"/>
                  <w:r w:rsidRPr="00867DAD">
                    <w:rPr>
                      <w:sz w:val="22"/>
                      <w:szCs w:val="22"/>
                      <w:lang w:val="ru-RU"/>
                    </w:rPr>
                    <w:t xml:space="preserve"> </w:t>
                  </w:r>
                  <w:proofErr w:type="spellStart"/>
                  <w:r w:rsidRPr="00867DAD">
                    <w:rPr>
                      <w:sz w:val="22"/>
                      <w:szCs w:val="22"/>
                      <w:lang w:val="ru-RU"/>
                    </w:rPr>
                    <w:t>РК</w:t>
                  </w:r>
                  <w:proofErr w:type="spellEnd"/>
                  <w:r w:rsidRPr="00867DAD">
                    <w:rPr>
                      <w:sz w:val="22"/>
                      <w:szCs w:val="22"/>
                      <w:lang w:val="ru-RU"/>
                    </w:rPr>
                    <w:t xml:space="preserve"> 4.01-22-2004</w:t>
                  </w:r>
                  <w:r w:rsidRPr="00BF4AAA">
                    <w:rPr>
                      <w:sz w:val="22"/>
                      <w:szCs w:val="22"/>
                      <w:lang w:val="ru-RU"/>
                    </w:rPr>
                    <w:t xml:space="preserve"> «</w:t>
                  </w:r>
                  <w:r w:rsidRPr="00867DAD">
                    <w:rPr>
                      <w:sz w:val="22"/>
                      <w:szCs w:val="22"/>
                      <w:lang w:val="ru-RU"/>
                    </w:rPr>
                    <w:t>Инструкция по подземной и надземной прокладке трубопроводов из стеклопластика</w:t>
                  </w:r>
                  <w:r w:rsidRPr="00BF4AAA">
                    <w:rPr>
                      <w:sz w:val="22"/>
                      <w:szCs w:val="22"/>
                      <w:lang w:val="ru-RU"/>
                    </w:rPr>
                    <w:t>»</w:t>
                  </w:r>
                </w:p>
                <w:p w14:paraId="3E172BA5" w14:textId="77777777" w:rsidR="00072ACA" w:rsidRPr="00950D24" w:rsidRDefault="00072ACA" w:rsidP="001F0DBC">
                  <w:pPr>
                    <w:framePr w:hSpace="180" w:wrap="around" w:vAnchor="text" w:hAnchor="margin" w:y="-61"/>
                    <w:tabs>
                      <w:tab w:val="left" w:pos="596"/>
                    </w:tabs>
                    <w:ind w:firstLine="284"/>
                    <w:contextualSpacing/>
                    <w:suppressOverlap/>
                    <w:jc w:val="both"/>
                    <w:rPr>
                      <w:sz w:val="22"/>
                      <w:szCs w:val="22"/>
                      <w:lang w:val="ru-RU"/>
                    </w:rPr>
                  </w:pPr>
                  <w:r w:rsidRPr="00950D24">
                    <w:rPr>
                      <w:sz w:val="22"/>
                      <w:szCs w:val="22"/>
                      <w:lang w:val="ru-RU"/>
                    </w:rPr>
                    <w:t>- «Правила устройства электроустановок»</w:t>
                  </w:r>
                </w:p>
                <w:p w14:paraId="19F21B7B" w14:textId="77777777" w:rsidR="00072ACA" w:rsidRPr="00E1675E" w:rsidRDefault="00072ACA" w:rsidP="001F0DBC">
                  <w:pPr>
                    <w:framePr w:hSpace="180" w:wrap="around" w:vAnchor="text" w:hAnchor="margin" w:y="-61"/>
                    <w:tabs>
                      <w:tab w:val="left" w:pos="596"/>
                    </w:tabs>
                    <w:ind w:firstLine="284"/>
                    <w:contextualSpacing/>
                    <w:mirrorIndents/>
                    <w:suppressOverlap/>
                    <w:jc w:val="both"/>
                    <w:rPr>
                      <w:b/>
                      <w:bCs/>
                      <w:sz w:val="22"/>
                      <w:szCs w:val="22"/>
                      <w:lang w:val="ru-RU"/>
                    </w:rPr>
                  </w:pPr>
                  <w:r w:rsidRPr="00E1675E">
                    <w:rPr>
                      <w:b/>
                      <w:bCs/>
                      <w:sz w:val="22"/>
                      <w:szCs w:val="22"/>
                      <w:lang w:val="ru-RU"/>
                    </w:rPr>
                    <w:t>1.2 Предварительные данные</w:t>
                  </w:r>
                </w:p>
                <w:p w14:paraId="7814FC8C" w14:textId="77777777" w:rsidR="00072ACA" w:rsidRDefault="00072ACA" w:rsidP="001F0DBC">
                  <w:pPr>
                    <w:pStyle w:val="2"/>
                    <w:framePr w:wrap="around"/>
                    <w:tabs>
                      <w:tab w:val="left" w:pos="596"/>
                    </w:tabs>
                    <w:ind w:firstLine="284"/>
                    <w:outlineLvl w:val="1"/>
                    <w:rPr>
                      <w:caps w:val="0"/>
                      <w:lang w:val="kk-KZ"/>
                    </w:rPr>
                  </w:pPr>
                  <w:r w:rsidRPr="009D134D">
                    <w:t>1.2.1. В</w:t>
                  </w:r>
                  <w:r w:rsidRPr="009D134D">
                    <w:rPr>
                      <w:caps w:val="0"/>
                    </w:rPr>
                    <w:t>ведение</w:t>
                  </w:r>
                </w:p>
                <w:p w14:paraId="58296FE8" w14:textId="77777777" w:rsidR="005F53F6" w:rsidRPr="00673472" w:rsidRDefault="005F53F6" w:rsidP="001F0DBC">
                  <w:pPr>
                    <w:framePr w:hSpace="180" w:wrap="around" w:vAnchor="text" w:hAnchor="margin" w:y="-61"/>
                    <w:tabs>
                      <w:tab w:val="left" w:pos="596"/>
                    </w:tabs>
                    <w:autoSpaceDE w:val="0"/>
                    <w:autoSpaceDN w:val="0"/>
                    <w:adjustRightInd w:val="0"/>
                    <w:ind w:firstLine="284"/>
                    <w:contextualSpacing/>
                    <w:suppressOverlap/>
                    <w:jc w:val="both"/>
                    <w:rPr>
                      <w:iCs/>
                      <w:sz w:val="22"/>
                      <w:szCs w:val="22"/>
                      <w:lang w:val="ru-RU"/>
                    </w:rPr>
                  </w:pPr>
                  <w:r w:rsidRPr="00673472">
                    <w:rPr>
                      <w:sz w:val="22"/>
                      <w:szCs w:val="22"/>
                      <w:lang w:val="ru-RU"/>
                    </w:rPr>
                    <w:t>Инженерно-геологические работы по  объекту: «</w:t>
                  </w:r>
                  <w:r w:rsidR="00AD3C27">
                    <w:rPr>
                      <w:color w:val="000000"/>
                      <w:sz w:val="22"/>
                      <w:szCs w:val="22"/>
                      <w:lang w:val="ru-RU"/>
                    </w:rPr>
                    <w:t>Строительство выкидной линий</w:t>
                  </w:r>
                  <w:r w:rsidR="00AD3C27" w:rsidRPr="00CC1495">
                    <w:rPr>
                      <w:color w:val="000000"/>
                      <w:sz w:val="22"/>
                      <w:szCs w:val="22"/>
                      <w:lang w:val="ru-RU"/>
                    </w:rPr>
                    <w:t xml:space="preserve"> </w:t>
                  </w:r>
                  <w:r w:rsidR="00AD3C27">
                    <w:rPr>
                      <w:color w:val="000000"/>
                      <w:sz w:val="22"/>
                      <w:szCs w:val="22"/>
                      <w:lang w:val="ru-RU"/>
                    </w:rPr>
                    <w:t>№</w:t>
                  </w:r>
                  <w:r w:rsidR="008D567C">
                    <w:rPr>
                      <w:color w:val="000000"/>
                      <w:sz w:val="22"/>
                      <w:szCs w:val="22"/>
                      <w:lang w:val="ru-RU"/>
                    </w:rPr>
                    <w:t>435</w:t>
                  </w:r>
                  <w:r w:rsidR="00AD3C27">
                    <w:rPr>
                      <w:color w:val="000000"/>
                      <w:sz w:val="22"/>
                      <w:szCs w:val="22"/>
                      <w:lang w:val="ru-RU"/>
                    </w:rPr>
                    <w:t xml:space="preserve"> </w:t>
                  </w:r>
                  <w:r w:rsidR="00AD3C27" w:rsidRPr="00CC1495">
                    <w:rPr>
                      <w:color w:val="000000"/>
                      <w:sz w:val="22"/>
                      <w:szCs w:val="22"/>
                      <w:lang w:val="ru-RU"/>
                    </w:rPr>
                    <w:t>на месторождени</w:t>
                  </w:r>
                  <w:r w:rsidR="00AD3C27">
                    <w:rPr>
                      <w:color w:val="000000"/>
                      <w:sz w:val="22"/>
                      <w:szCs w:val="22"/>
                      <w:lang w:val="ru-RU"/>
                    </w:rPr>
                    <w:t>и</w:t>
                  </w:r>
                  <w:r w:rsidR="00AD3C27" w:rsidRPr="00CC1495">
                    <w:rPr>
                      <w:color w:val="000000"/>
                      <w:sz w:val="22"/>
                      <w:szCs w:val="22"/>
                      <w:lang w:val="ru-RU"/>
                    </w:rPr>
                    <w:t xml:space="preserve"> </w:t>
                  </w:r>
                  <w:proofErr w:type="spellStart"/>
                  <w:r w:rsidR="00AD3C27" w:rsidRPr="00CC1495">
                    <w:rPr>
                      <w:color w:val="000000"/>
                      <w:sz w:val="22"/>
                      <w:szCs w:val="22"/>
                      <w:lang w:val="ru-RU"/>
                    </w:rPr>
                    <w:t>Арыскум</w:t>
                  </w:r>
                  <w:proofErr w:type="spellEnd"/>
                  <w:r w:rsidR="00AD3C27" w:rsidRPr="00CC1495">
                    <w:rPr>
                      <w:color w:val="000000"/>
                      <w:sz w:val="22"/>
                      <w:szCs w:val="22"/>
                      <w:lang w:val="ru-RU"/>
                    </w:rPr>
                    <w:t xml:space="preserve">. </w:t>
                  </w:r>
                  <w:r w:rsidR="00AD3C27">
                    <w:rPr>
                      <w:color w:val="000000"/>
                      <w:sz w:val="22"/>
                      <w:szCs w:val="22"/>
                      <w:lang w:val="ru-RU"/>
                    </w:rPr>
                    <w:t>Кызылординская область Жалагашский район</w:t>
                  </w:r>
                  <w:r w:rsidRPr="00673472">
                    <w:rPr>
                      <w:sz w:val="22"/>
                      <w:szCs w:val="22"/>
                      <w:lang w:val="ru-RU"/>
                    </w:rPr>
                    <w:t xml:space="preserve">» </w:t>
                  </w:r>
                  <w:r w:rsidRPr="00673472">
                    <w:rPr>
                      <w:color w:val="000000"/>
                      <w:sz w:val="22"/>
                      <w:szCs w:val="22"/>
                      <w:lang w:val="ru-RU"/>
                    </w:rPr>
                    <w:t xml:space="preserve"> </w:t>
                  </w:r>
                  <w:r w:rsidRPr="00673472">
                    <w:rPr>
                      <w:sz w:val="22"/>
                      <w:szCs w:val="22"/>
                      <w:lang w:val="ru-RU"/>
                    </w:rPr>
                    <w:t xml:space="preserve"> выполнены    в  </w:t>
                  </w:r>
                  <w:r w:rsidRPr="00673472">
                    <w:rPr>
                      <w:sz w:val="22"/>
                      <w:szCs w:val="22"/>
                      <w:lang w:val="ru-RU"/>
                    </w:rPr>
                    <w:lastRenderedPageBreak/>
                    <w:t xml:space="preserve">сентябре  </w:t>
                  </w:r>
                  <w:r w:rsidR="008D567C">
                    <w:rPr>
                      <w:sz w:val="22"/>
                      <w:szCs w:val="22"/>
                      <w:lang w:val="ru-RU"/>
                    </w:rPr>
                    <w:t>2024</w:t>
                  </w:r>
                  <w:r w:rsidRPr="00673472">
                    <w:rPr>
                      <w:sz w:val="22"/>
                      <w:szCs w:val="22"/>
                      <w:lang w:val="ru-RU"/>
                    </w:rPr>
                    <w:t xml:space="preserve"> года  в  соответствии с техническим заданием </w:t>
                  </w:r>
                  <w:r w:rsidRPr="00673472">
                    <w:rPr>
                      <w:iCs/>
                      <w:sz w:val="22"/>
                      <w:szCs w:val="22"/>
                      <w:lang w:val="ru-RU"/>
                    </w:rPr>
                    <w:t xml:space="preserve"> (приложение 1).</w:t>
                  </w:r>
                </w:p>
                <w:p w14:paraId="48B70A98" w14:textId="77777777" w:rsidR="005F53F6" w:rsidRPr="00673472" w:rsidRDefault="005F53F6" w:rsidP="001F0DBC">
                  <w:pPr>
                    <w:framePr w:hSpace="180" w:wrap="around" w:vAnchor="text" w:hAnchor="margin" w:y="-61"/>
                    <w:tabs>
                      <w:tab w:val="left" w:pos="596"/>
                    </w:tabs>
                    <w:autoSpaceDE w:val="0"/>
                    <w:autoSpaceDN w:val="0"/>
                    <w:adjustRightInd w:val="0"/>
                    <w:ind w:firstLine="284"/>
                    <w:contextualSpacing/>
                    <w:suppressOverlap/>
                    <w:jc w:val="both"/>
                    <w:rPr>
                      <w:iCs/>
                      <w:sz w:val="22"/>
                      <w:szCs w:val="22"/>
                      <w:lang w:val="ru-RU"/>
                    </w:rPr>
                  </w:pPr>
                  <w:r w:rsidRPr="00673472">
                    <w:rPr>
                      <w:iCs/>
                      <w:sz w:val="22"/>
                      <w:szCs w:val="22"/>
                      <w:lang w:val="ru-RU"/>
                    </w:rPr>
                    <w:t xml:space="preserve">Участок расположен на землях </w:t>
                  </w:r>
                  <w:r w:rsidRPr="00673472">
                    <w:rPr>
                      <w:sz w:val="22"/>
                      <w:szCs w:val="22"/>
                      <w:lang w:val="ru-RU"/>
                    </w:rPr>
                    <w:t>Кызылординской области Жалагашского района Республики Казахстан.</w:t>
                  </w:r>
                </w:p>
                <w:p w14:paraId="311E57F7" w14:textId="77777777" w:rsidR="00072ACA" w:rsidRPr="009D134D" w:rsidRDefault="005F53F6" w:rsidP="001F0DBC">
                  <w:pPr>
                    <w:framePr w:hSpace="180" w:wrap="around" w:vAnchor="text" w:hAnchor="margin" w:y="-61"/>
                    <w:tabs>
                      <w:tab w:val="left" w:pos="596"/>
                    </w:tabs>
                    <w:ind w:firstLine="284"/>
                    <w:contextualSpacing/>
                    <w:suppressOverlap/>
                    <w:jc w:val="both"/>
                    <w:rPr>
                      <w:iCs/>
                      <w:sz w:val="22"/>
                      <w:szCs w:val="22"/>
                      <w:lang w:val="ru-RU"/>
                    </w:rPr>
                  </w:pPr>
                  <w:r w:rsidRPr="00673472">
                    <w:rPr>
                      <w:iCs/>
                      <w:sz w:val="22"/>
                      <w:szCs w:val="22"/>
                      <w:lang w:val="ru-RU"/>
                    </w:rPr>
                    <w:t xml:space="preserve">Выполнено  изучение геолого-литологического  строения, состава, состояния и физико-механических свойств грунтов, гидрогеологических условий на участках </w:t>
                  </w:r>
                  <w:r w:rsidRPr="00673472">
                    <w:rPr>
                      <w:color w:val="000000"/>
                      <w:sz w:val="22"/>
                      <w:szCs w:val="22"/>
                      <w:lang w:val="ru-RU"/>
                    </w:rPr>
                    <w:t xml:space="preserve"> скважин №</w:t>
                  </w:r>
                  <w:r w:rsidR="008D567C">
                    <w:rPr>
                      <w:color w:val="000000"/>
                      <w:sz w:val="22"/>
                      <w:szCs w:val="22"/>
                      <w:lang w:val="ru-RU"/>
                    </w:rPr>
                    <w:t>435</w:t>
                  </w:r>
                  <w:r w:rsidR="00072ACA" w:rsidRPr="00673472">
                    <w:rPr>
                      <w:iCs/>
                      <w:sz w:val="22"/>
                      <w:szCs w:val="22"/>
                      <w:lang w:val="ru-RU"/>
                    </w:rPr>
                    <w:t>.</w:t>
                  </w:r>
                  <w:r w:rsidR="00072ACA" w:rsidRPr="009D134D">
                    <w:rPr>
                      <w:sz w:val="22"/>
                      <w:szCs w:val="22"/>
                      <w:lang w:val="ru-RU"/>
                    </w:rPr>
                    <w:t xml:space="preserve"> </w:t>
                  </w:r>
                </w:p>
                <w:p w14:paraId="74216409" w14:textId="77777777" w:rsidR="00072ACA" w:rsidRPr="007A7B06" w:rsidRDefault="00072ACA" w:rsidP="001F0DBC">
                  <w:pPr>
                    <w:framePr w:hSpace="180" w:wrap="around" w:vAnchor="text" w:hAnchor="margin" w:y="-61"/>
                    <w:tabs>
                      <w:tab w:val="left" w:pos="596"/>
                    </w:tabs>
                    <w:ind w:firstLine="284"/>
                    <w:contextualSpacing/>
                    <w:suppressOverlap/>
                    <w:jc w:val="both"/>
                    <w:rPr>
                      <w:sz w:val="22"/>
                      <w:szCs w:val="22"/>
                      <w:lang w:val="ru-RU"/>
                    </w:rPr>
                  </w:pPr>
                  <w:r w:rsidRPr="009D134D">
                    <w:rPr>
                      <w:sz w:val="22"/>
                      <w:szCs w:val="22"/>
                      <w:lang w:val="ru-RU"/>
                    </w:rPr>
                    <w:t xml:space="preserve"> Виды и объемы выполненных работ:</w:t>
                  </w:r>
                </w:p>
              </w:tc>
            </w:tr>
          </w:tbl>
          <w:p w14:paraId="01B0AB78" w14:textId="77777777" w:rsidR="00521C46" w:rsidRPr="00E1675E" w:rsidRDefault="00521C46" w:rsidP="00B9790D">
            <w:pPr>
              <w:ind w:firstLine="360"/>
              <w:contextualSpacing/>
              <w:jc w:val="both"/>
              <w:rPr>
                <w:b/>
                <w:bCs/>
                <w:sz w:val="22"/>
                <w:szCs w:val="22"/>
                <w:lang w:val="ru-RU"/>
              </w:rPr>
            </w:pPr>
          </w:p>
        </w:tc>
      </w:tr>
      <w:tr w:rsidR="00521C46" w:rsidRPr="00B21994" w14:paraId="0D87F647" w14:textId="77777777" w:rsidTr="00E63129">
        <w:trPr>
          <w:trHeight w:val="74"/>
        </w:trPr>
        <w:tc>
          <w:tcPr>
            <w:tcW w:w="10188" w:type="dxa"/>
          </w:tcPr>
          <w:p w14:paraId="5A43F8CA" w14:textId="77777777" w:rsidR="00CE54E6" w:rsidRPr="00B21994" w:rsidRDefault="00CE54E6" w:rsidP="009D134D">
            <w:pPr>
              <w:ind w:firstLine="360"/>
              <w:contextualSpacing/>
              <w:jc w:val="both"/>
              <w:rPr>
                <w:sz w:val="22"/>
                <w:szCs w:val="22"/>
                <w:lang w:val="ru-RU"/>
              </w:rPr>
            </w:pPr>
            <w:r w:rsidRPr="00B21994">
              <w:rPr>
                <w:sz w:val="22"/>
                <w:szCs w:val="22"/>
                <w:lang w:val="ru-RU"/>
              </w:rPr>
              <w:lastRenderedPageBreak/>
              <w:t xml:space="preserve">а) </w:t>
            </w:r>
            <w:proofErr w:type="spellStart"/>
            <w:r w:rsidR="00072ACA" w:rsidRPr="00B21994">
              <w:rPr>
                <w:sz w:val="22"/>
                <w:szCs w:val="22"/>
                <w:lang w:val="ru-RU"/>
              </w:rPr>
              <w:t>далалық</w:t>
            </w:r>
            <w:proofErr w:type="spellEnd"/>
            <w:r w:rsidR="00072ACA" w:rsidRPr="00B21994">
              <w:rPr>
                <w:sz w:val="22"/>
                <w:szCs w:val="22"/>
                <w:lang w:val="ru-RU"/>
              </w:rPr>
              <w:t xml:space="preserve">/ </w:t>
            </w:r>
            <w:r w:rsidRPr="00B21994">
              <w:rPr>
                <w:sz w:val="22"/>
                <w:szCs w:val="22"/>
                <w:lang w:val="ru-RU"/>
              </w:rPr>
              <w:t>полевые</w:t>
            </w:r>
          </w:p>
          <w:tbl>
            <w:tblPr>
              <w:tblW w:w="97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1"/>
              <w:gridCol w:w="4828"/>
              <w:gridCol w:w="1749"/>
              <w:gridCol w:w="2020"/>
            </w:tblGrid>
            <w:tr w:rsidR="00CE54E6" w:rsidRPr="00B21994" w14:paraId="0AC52946" w14:textId="77777777" w:rsidTr="009D134D">
              <w:trPr>
                <w:trHeight w:val="484"/>
              </w:trPr>
              <w:tc>
                <w:tcPr>
                  <w:tcW w:w="1201" w:type="dxa"/>
                  <w:tcBorders>
                    <w:top w:val="single" w:sz="4" w:space="0" w:color="auto"/>
                    <w:left w:val="single" w:sz="4" w:space="0" w:color="auto"/>
                    <w:bottom w:val="single" w:sz="4" w:space="0" w:color="auto"/>
                    <w:right w:val="single" w:sz="4" w:space="0" w:color="auto"/>
                  </w:tcBorders>
                  <w:shd w:val="clear" w:color="auto" w:fill="auto"/>
                  <w:vAlign w:val="center"/>
                </w:tcPr>
                <w:p w14:paraId="7CAC46CE" w14:textId="77777777" w:rsidR="00530F71" w:rsidRPr="00B21994" w:rsidRDefault="00CE54E6" w:rsidP="001F0DBC">
                  <w:pPr>
                    <w:framePr w:hSpace="180" w:wrap="around" w:vAnchor="text" w:hAnchor="margin" w:y="-61"/>
                    <w:suppressOverlap/>
                    <w:jc w:val="center"/>
                    <w:rPr>
                      <w:sz w:val="22"/>
                      <w:szCs w:val="22"/>
                      <w:lang w:val="ru-RU"/>
                    </w:rPr>
                  </w:pPr>
                  <w:r w:rsidRPr="00B21994">
                    <w:rPr>
                      <w:sz w:val="22"/>
                      <w:szCs w:val="22"/>
                      <w:lang w:val="ru-RU"/>
                    </w:rPr>
                    <w:t>№№</w:t>
                  </w:r>
                </w:p>
                <w:p w14:paraId="78253C7A" w14:textId="77777777" w:rsidR="00CE54E6" w:rsidRPr="00B21994" w:rsidRDefault="00530F71" w:rsidP="001F0DBC">
                  <w:pPr>
                    <w:framePr w:hSpace="180" w:wrap="around" w:vAnchor="text" w:hAnchor="margin" w:y="-61"/>
                    <w:suppressOverlap/>
                    <w:jc w:val="center"/>
                    <w:rPr>
                      <w:sz w:val="22"/>
                      <w:szCs w:val="22"/>
                      <w:lang w:val="ru-RU"/>
                    </w:rPr>
                  </w:pPr>
                  <w:r w:rsidRPr="00B21994">
                    <w:rPr>
                      <w:lang w:val="ru-RU"/>
                    </w:rPr>
                    <w:t>р/с</w:t>
                  </w:r>
                </w:p>
                <w:p w14:paraId="478E0709" w14:textId="77777777" w:rsidR="00CE54E6" w:rsidRPr="00B21994" w:rsidRDefault="00CE54E6" w:rsidP="001F0DBC">
                  <w:pPr>
                    <w:framePr w:hSpace="180" w:wrap="around" w:vAnchor="text" w:hAnchor="margin" w:y="-61"/>
                    <w:contextualSpacing/>
                    <w:suppressOverlap/>
                    <w:jc w:val="center"/>
                    <w:rPr>
                      <w:sz w:val="22"/>
                      <w:szCs w:val="22"/>
                      <w:lang w:val="ru-RU"/>
                    </w:rPr>
                  </w:pPr>
                  <w:r w:rsidRPr="00B21994">
                    <w:rPr>
                      <w:sz w:val="22"/>
                      <w:szCs w:val="22"/>
                      <w:lang w:val="ru-RU"/>
                    </w:rPr>
                    <w:t>п/п</w:t>
                  </w:r>
                </w:p>
              </w:tc>
              <w:tc>
                <w:tcPr>
                  <w:tcW w:w="4828" w:type="dxa"/>
                  <w:tcBorders>
                    <w:top w:val="single" w:sz="4" w:space="0" w:color="auto"/>
                    <w:left w:val="single" w:sz="4" w:space="0" w:color="auto"/>
                    <w:bottom w:val="single" w:sz="4" w:space="0" w:color="auto"/>
                    <w:right w:val="single" w:sz="4" w:space="0" w:color="auto"/>
                  </w:tcBorders>
                  <w:shd w:val="clear" w:color="auto" w:fill="auto"/>
                  <w:vAlign w:val="center"/>
                </w:tcPr>
                <w:p w14:paraId="2EB0C1B5" w14:textId="77777777" w:rsidR="00CE54E6" w:rsidRPr="00B21994" w:rsidRDefault="00072ACA" w:rsidP="001F0DBC">
                  <w:pPr>
                    <w:framePr w:hSpace="180" w:wrap="around" w:vAnchor="text" w:hAnchor="margin" w:y="-61"/>
                    <w:contextualSpacing/>
                    <w:suppressOverlap/>
                    <w:jc w:val="both"/>
                    <w:rPr>
                      <w:sz w:val="22"/>
                      <w:szCs w:val="22"/>
                      <w:lang w:val="ru-RU"/>
                    </w:rPr>
                  </w:pPr>
                  <w:proofErr w:type="spellStart"/>
                  <w:r w:rsidRPr="00B21994">
                    <w:rPr>
                      <w:sz w:val="22"/>
                      <w:szCs w:val="22"/>
                      <w:lang w:val="ru-RU"/>
                    </w:rPr>
                    <w:t>Жұмыс</w:t>
                  </w:r>
                  <w:proofErr w:type="spellEnd"/>
                  <w:r w:rsidRPr="00B21994">
                    <w:rPr>
                      <w:sz w:val="22"/>
                      <w:szCs w:val="22"/>
                      <w:lang w:val="ru-RU"/>
                    </w:rPr>
                    <w:t xml:space="preserve"> </w:t>
                  </w:r>
                  <w:proofErr w:type="spellStart"/>
                  <w:r w:rsidRPr="00B21994">
                    <w:rPr>
                      <w:sz w:val="22"/>
                      <w:szCs w:val="22"/>
                      <w:lang w:val="ru-RU"/>
                    </w:rPr>
                    <w:t>түрлері</w:t>
                  </w:r>
                  <w:proofErr w:type="spellEnd"/>
                  <w:r w:rsidRPr="00B21994">
                    <w:rPr>
                      <w:sz w:val="22"/>
                      <w:szCs w:val="22"/>
                      <w:lang w:val="ru-RU"/>
                    </w:rPr>
                    <w:t xml:space="preserve">/ </w:t>
                  </w:r>
                  <w:r w:rsidR="00CE54E6" w:rsidRPr="00B21994">
                    <w:rPr>
                      <w:sz w:val="22"/>
                      <w:szCs w:val="22"/>
                      <w:lang w:val="ru-RU"/>
                    </w:rPr>
                    <w:t>Виды работ</w:t>
                  </w:r>
                </w:p>
              </w:tc>
              <w:tc>
                <w:tcPr>
                  <w:tcW w:w="1749" w:type="dxa"/>
                  <w:tcBorders>
                    <w:top w:val="single" w:sz="4" w:space="0" w:color="auto"/>
                    <w:left w:val="single" w:sz="4" w:space="0" w:color="auto"/>
                    <w:bottom w:val="single" w:sz="4" w:space="0" w:color="auto"/>
                    <w:right w:val="single" w:sz="4" w:space="0" w:color="auto"/>
                  </w:tcBorders>
                  <w:shd w:val="clear" w:color="auto" w:fill="auto"/>
                  <w:vAlign w:val="center"/>
                </w:tcPr>
                <w:p w14:paraId="4E0403A3" w14:textId="77777777" w:rsidR="00CE54E6" w:rsidRPr="00B21994" w:rsidRDefault="00072ACA" w:rsidP="001F0DBC">
                  <w:pPr>
                    <w:framePr w:hSpace="180" w:wrap="around" w:vAnchor="text" w:hAnchor="margin" w:y="-61"/>
                    <w:contextualSpacing/>
                    <w:suppressOverlap/>
                    <w:jc w:val="center"/>
                    <w:rPr>
                      <w:sz w:val="22"/>
                      <w:szCs w:val="22"/>
                      <w:lang w:val="ru-RU"/>
                    </w:rPr>
                  </w:pPr>
                  <w:proofErr w:type="spellStart"/>
                  <w:r w:rsidRPr="00B21994">
                    <w:rPr>
                      <w:sz w:val="22"/>
                      <w:szCs w:val="22"/>
                      <w:lang w:val="ru-RU"/>
                    </w:rPr>
                    <w:t>Өлшем</w:t>
                  </w:r>
                  <w:proofErr w:type="spellEnd"/>
                  <w:r w:rsidRPr="00B21994">
                    <w:rPr>
                      <w:sz w:val="22"/>
                      <w:szCs w:val="22"/>
                      <w:lang w:val="ru-RU"/>
                    </w:rPr>
                    <w:t xml:space="preserve"> </w:t>
                  </w:r>
                  <w:proofErr w:type="spellStart"/>
                  <w:r w:rsidRPr="00B21994">
                    <w:rPr>
                      <w:sz w:val="22"/>
                      <w:szCs w:val="22"/>
                      <w:lang w:val="ru-RU"/>
                    </w:rPr>
                    <w:t>бірлігі</w:t>
                  </w:r>
                  <w:proofErr w:type="spellEnd"/>
                  <w:r w:rsidRPr="00B21994">
                    <w:rPr>
                      <w:sz w:val="22"/>
                      <w:szCs w:val="22"/>
                      <w:lang w:val="ru-RU"/>
                    </w:rPr>
                    <w:t xml:space="preserve">/ </w:t>
                  </w:r>
                  <w:r w:rsidR="00CE54E6" w:rsidRPr="00B21994">
                    <w:rPr>
                      <w:sz w:val="22"/>
                      <w:szCs w:val="22"/>
                      <w:lang w:val="ru-RU"/>
                    </w:rPr>
                    <w:t>Единица</w:t>
                  </w:r>
                </w:p>
                <w:p w14:paraId="0B0C579D" w14:textId="77777777" w:rsidR="00CE54E6" w:rsidRPr="00B21994" w:rsidRDefault="00CE54E6" w:rsidP="001F0DBC">
                  <w:pPr>
                    <w:framePr w:hSpace="180" w:wrap="around" w:vAnchor="text" w:hAnchor="margin" w:y="-61"/>
                    <w:contextualSpacing/>
                    <w:suppressOverlap/>
                    <w:jc w:val="center"/>
                    <w:rPr>
                      <w:sz w:val="22"/>
                      <w:szCs w:val="22"/>
                      <w:lang w:val="ru-RU"/>
                    </w:rPr>
                  </w:pPr>
                  <w:r w:rsidRPr="00B21994">
                    <w:rPr>
                      <w:sz w:val="22"/>
                      <w:szCs w:val="22"/>
                      <w:lang w:val="ru-RU"/>
                    </w:rPr>
                    <w:t>измерения</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7389DBE1" w14:textId="77777777" w:rsidR="00CE54E6" w:rsidRPr="00B21994" w:rsidRDefault="00072ACA" w:rsidP="001F0DBC">
                  <w:pPr>
                    <w:pStyle w:val="7"/>
                    <w:framePr w:hSpace="180" w:wrap="around" w:vAnchor="text" w:hAnchor="margin" w:y="-61"/>
                    <w:numPr>
                      <w:ilvl w:val="0"/>
                      <w:numId w:val="0"/>
                    </w:numPr>
                    <w:spacing w:before="0" w:after="0"/>
                    <w:contextualSpacing/>
                    <w:suppressOverlap/>
                    <w:jc w:val="center"/>
                    <w:rPr>
                      <w:sz w:val="22"/>
                      <w:szCs w:val="22"/>
                      <w:lang w:val="ru-RU"/>
                    </w:rPr>
                  </w:pPr>
                  <w:proofErr w:type="spellStart"/>
                  <w:r w:rsidRPr="00B21994">
                    <w:rPr>
                      <w:sz w:val="22"/>
                      <w:szCs w:val="22"/>
                      <w:lang w:val="ru-RU"/>
                    </w:rPr>
                    <w:t>Көлемі</w:t>
                  </w:r>
                  <w:proofErr w:type="spellEnd"/>
                  <w:r w:rsidRPr="00B21994">
                    <w:rPr>
                      <w:sz w:val="22"/>
                      <w:szCs w:val="22"/>
                      <w:lang w:val="ru-RU"/>
                    </w:rPr>
                    <w:t xml:space="preserve">/ </w:t>
                  </w:r>
                  <w:r w:rsidR="00CE54E6" w:rsidRPr="00B21994">
                    <w:rPr>
                      <w:sz w:val="22"/>
                      <w:szCs w:val="22"/>
                      <w:lang w:val="ru-RU"/>
                    </w:rPr>
                    <w:t>Объем</w:t>
                  </w:r>
                </w:p>
              </w:tc>
            </w:tr>
            <w:tr w:rsidR="00CE54E6" w:rsidRPr="00B21994" w14:paraId="10A4F0FD" w14:textId="77777777" w:rsidTr="009D134D">
              <w:trPr>
                <w:trHeight w:val="665"/>
              </w:trPr>
              <w:tc>
                <w:tcPr>
                  <w:tcW w:w="1201" w:type="dxa"/>
                  <w:tcBorders>
                    <w:top w:val="single" w:sz="4" w:space="0" w:color="auto"/>
                    <w:left w:val="single" w:sz="4" w:space="0" w:color="auto"/>
                    <w:bottom w:val="single" w:sz="4" w:space="0" w:color="auto"/>
                    <w:right w:val="single" w:sz="4" w:space="0" w:color="auto"/>
                  </w:tcBorders>
                  <w:shd w:val="clear" w:color="auto" w:fill="auto"/>
                  <w:vAlign w:val="center"/>
                </w:tcPr>
                <w:p w14:paraId="48CD1083" w14:textId="77777777" w:rsidR="00CE54E6" w:rsidRPr="00B21994" w:rsidRDefault="00CE54E6" w:rsidP="001F0DBC">
                  <w:pPr>
                    <w:framePr w:hSpace="180" w:wrap="around" w:vAnchor="text" w:hAnchor="margin" w:y="-61"/>
                    <w:contextualSpacing/>
                    <w:suppressOverlap/>
                    <w:jc w:val="center"/>
                    <w:rPr>
                      <w:sz w:val="22"/>
                      <w:szCs w:val="22"/>
                      <w:lang w:val="ru-RU"/>
                    </w:rPr>
                  </w:pPr>
                  <w:r w:rsidRPr="00B21994">
                    <w:rPr>
                      <w:sz w:val="22"/>
                      <w:szCs w:val="22"/>
                      <w:lang w:val="ru-RU"/>
                    </w:rPr>
                    <w:t>1</w:t>
                  </w:r>
                </w:p>
              </w:tc>
              <w:tc>
                <w:tcPr>
                  <w:tcW w:w="4828" w:type="dxa"/>
                  <w:tcBorders>
                    <w:top w:val="single" w:sz="4" w:space="0" w:color="auto"/>
                    <w:left w:val="single" w:sz="4" w:space="0" w:color="auto"/>
                    <w:bottom w:val="single" w:sz="4" w:space="0" w:color="auto"/>
                    <w:right w:val="single" w:sz="4" w:space="0" w:color="auto"/>
                  </w:tcBorders>
                  <w:shd w:val="clear" w:color="auto" w:fill="auto"/>
                  <w:vAlign w:val="center"/>
                </w:tcPr>
                <w:p w14:paraId="7DFF4043" w14:textId="77777777" w:rsidR="00530F71" w:rsidRPr="00B21994" w:rsidRDefault="00530F71" w:rsidP="001F0DBC">
                  <w:pPr>
                    <w:framePr w:hSpace="180" w:wrap="around" w:vAnchor="text" w:hAnchor="margin" w:y="-61"/>
                    <w:suppressOverlap/>
                    <w:rPr>
                      <w:sz w:val="22"/>
                      <w:szCs w:val="22"/>
                      <w:lang w:val="ru-RU"/>
                    </w:rPr>
                  </w:pPr>
                  <w:r w:rsidRPr="00B21994">
                    <w:rPr>
                      <w:sz w:val="22"/>
                      <w:szCs w:val="22"/>
                      <w:lang w:val="kk-KZ"/>
                    </w:rPr>
                    <w:t>Ұңғымаларды диаметрі 300 мм шнекпен бұрғылау</w:t>
                  </w:r>
                  <w:r w:rsidRPr="00B21994">
                    <w:rPr>
                      <w:sz w:val="22"/>
                      <w:szCs w:val="22"/>
                      <w:lang w:val="ru-RU"/>
                    </w:rPr>
                    <w:t xml:space="preserve"> /</w:t>
                  </w:r>
                </w:p>
                <w:p w14:paraId="44513FE7" w14:textId="77777777" w:rsidR="00CE54E6" w:rsidRPr="00B21994" w:rsidRDefault="00CE54E6" w:rsidP="001F0DBC">
                  <w:pPr>
                    <w:framePr w:hSpace="180" w:wrap="around" w:vAnchor="text" w:hAnchor="margin" w:y="-61"/>
                    <w:contextualSpacing/>
                    <w:suppressOverlap/>
                    <w:jc w:val="both"/>
                    <w:rPr>
                      <w:sz w:val="22"/>
                      <w:szCs w:val="22"/>
                      <w:lang w:val="ru-RU"/>
                    </w:rPr>
                  </w:pPr>
                  <w:r w:rsidRPr="00B21994">
                    <w:rPr>
                      <w:sz w:val="22"/>
                      <w:szCs w:val="22"/>
                      <w:lang w:val="ru-RU"/>
                    </w:rPr>
                    <w:t>Шнековое бурение скважин диаметром</w:t>
                  </w:r>
                </w:p>
                <w:p w14:paraId="7C0D5A9B" w14:textId="77777777" w:rsidR="00CE54E6" w:rsidRPr="00B21994" w:rsidRDefault="00CE54E6" w:rsidP="001F0DBC">
                  <w:pPr>
                    <w:framePr w:hSpace="180" w:wrap="around" w:vAnchor="text" w:hAnchor="margin" w:y="-61"/>
                    <w:contextualSpacing/>
                    <w:suppressOverlap/>
                    <w:jc w:val="both"/>
                    <w:rPr>
                      <w:sz w:val="22"/>
                      <w:szCs w:val="22"/>
                      <w:lang w:val="ru-RU"/>
                    </w:rPr>
                  </w:pPr>
                  <w:smartTag w:uri="urn:schemas-microsoft-com:office:smarttags" w:element="metricconverter">
                    <w:smartTagPr>
                      <w:attr w:name="ProductID" w:val="300 мм"/>
                    </w:smartTagPr>
                    <w:r w:rsidRPr="00B21994">
                      <w:rPr>
                        <w:sz w:val="22"/>
                        <w:szCs w:val="22"/>
                        <w:lang w:val="ru-RU"/>
                      </w:rPr>
                      <w:t>300 мм</w:t>
                    </w:r>
                  </w:smartTag>
                </w:p>
              </w:tc>
              <w:tc>
                <w:tcPr>
                  <w:tcW w:w="1749" w:type="dxa"/>
                  <w:tcBorders>
                    <w:top w:val="single" w:sz="4" w:space="0" w:color="auto"/>
                    <w:left w:val="single" w:sz="4" w:space="0" w:color="auto"/>
                    <w:bottom w:val="single" w:sz="4" w:space="0" w:color="auto"/>
                    <w:right w:val="single" w:sz="4" w:space="0" w:color="auto"/>
                  </w:tcBorders>
                  <w:shd w:val="clear" w:color="auto" w:fill="auto"/>
                  <w:vAlign w:val="center"/>
                </w:tcPr>
                <w:p w14:paraId="2759D669" w14:textId="77777777" w:rsidR="00CE54E6" w:rsidRPr="00B21994" w:rsidRDefault="00CE54E6" w:rsidP="001F0DBC">
                  <w:pPr>
                    <w:framePr w:hSpace="180" w:wrap="around" w:vAnchor="text" w:hAnchor="margin" w:y="-61"/>
                    <w:contextualSpacing/>
                    <w:suppressOverlap/>
                    <w:jc w:val="center"/>
                    <w:rPr>
                      <w:sz w:val="22"/>
                      <w:szCs w:val="22"/>
                    </w:rPr>
                  </w:pPr>
                  <w:proofErr w:type="spellStart"/>
                  <w:r w:rsidRPr="00B21994">
                    <w:rPr>
                      <w:sz w:val="22"/>
                      <w:szCs w:val="22"/>
                    </w:rPr>
                    <w:t>п.м</w:t>
                  </w:r>
                  <w:proofErr w:type="spellEnd"/>
                  <w:r w:rsidRPr="00B21994">
                    <w:rPr>
                      <w:sz w:val="22"/>
                      <w:szCs w:val="22"/>
                    </w:rPr>
                    <w:t>.</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3C83356A" w14:textId="77777777" w:rsidR="00CE54E6" w:rsidRPr="00B21994" w:rsidRDefault="00BA234F" w:rsidP="001F0DBC">
                  <w:pPr>
                    <w:framePr w:hSpace="180" w:wrap="around" w:vAnchor="text" w:hAnchor="margin" w:y="-61"/>
                    <w:contextualSpacing/>
                    <w:suppressOverlap/>
                    <w:jc w:val="center"/>
                    <w:rPr>
                      <w:sz w:val="22"/>
                      <w:szCs w:val="22"/>
                    </w:rPr>
                  </w:pPr>
                  <w:r>
                    <w:rPr>
                      <w:sz w:val="22"/>
                      <w:szCs w:val="22"/>
                      <w:lang w:val="ru-RU"/>
                    </w:rPr>
                    <w:t>27</w:t>
                  </w:r>
                  <w:r w:rsidR="00CE54E6" w:rsidRPr="00B21994">
                    <w:rPr>
                      <w:sz w:val="22"/>
                      <w:szCs w:val="22"/>
                    </w:rPr>
                    <w:t>,0</w:t>
                  </w:r>
                </w:p>
              </w:tc>
            </w:tr>
            <w:tr w:rsidR="00CE54E6" w:rsidRPr="00B21994" w14:paraId="0A99E32F" w14:textId="77777777" w:rsidTr="009D134D">
              <w:trPr>
                <w:trHeight w:val="537"/>
              </w:trPr>
              <w:tc>
                <w:tcPr>
                  <w:tcW w:w="1201" w:type="dxa"/>
                  <w:tcBorders>
                    <w:top w:val="single" w:sz="4" w:space="0" w:color="auto"/>
                    <w:left w:val="single" w:sz="4" w:space="0" w:color="auto"/>
                    <w:bottom w:val="single" w:sz="4" w:space="0" w:color="auto"/>
                    <w:right w:val="single" w:sz="4" w:space="0" w:color="auto"/>
                  </w:tcBorders>
                  <w:shd w:val="clear" w:color="auto" w:fill="auto"/>
                  <w:vAlign w:val="center"/>
                </w:tcPr>
                <w:p w14:paraId="22BDC658" w14:textId="77777777" w:rsidR="00CE54E6" w:rsidRPr="00B21994" w:rsidRDefault="00CE54E6" w:rsidP="001F0DBC">
                  <w:pPr>
                    <w:framePr w:hSpace="180" w:wrap="around" w:vAnchor="text" w:hAnchor="margin" w:y="-61"/>
                    <w:contextualSpacing/>
                    <w:suppressOverlap/>
                    <w:jc w:val="center"/>
                    <w:rPr>
                      <w:sz w:val="22"/>
                      <w:szCs w:val="22"/>
                    </w:rPr>
                  </w:pPr>
                  <w:r w:rsidRPr="00B21994">
                    <w:rPr>
                      <w:sz w:val="22"/>
                      <w:szCs w:val="22"/>
                    </w:rPr>
                    <w:t>2</w:t>
                  </w:r>
                </w:p>
              </w:tc>
              <w:tc>
                <w:tcPr>
                  <w:tcW w:w="4828" w:type="dxa"/>
                  <w:tcBorders>
                    <w:top w:val="single" w:sz="4" w:space="0" w:color="auto"/>
                    <w:left w:val="single" w:sz="4" w:space="0" w:color="auto"/>
                    <w:bottom w:val="single" w:sz="4" w:space="0" w:color="auto"/>
                    <w:right w:val="single" w:sz="4" w:space="0" w:color="auto"/>
                  </w:tcBorders>
                  <w:shd w:val="clear" w:color="auto" w:fill="auto"/>
                  <w:vAlign w:val="center"/>
                </w:tcPr>
                <w:p w14:paraId="656EECCB" w14:textId="77777777" w:rsidR="00530F71" w:rsidRPr="00B21994" w:rsidRDefault="00530F71" w:rsidP="001F0DBC">
                  <w:pPr>
                    <w:framePr w:hSpace="180" w:wrap="around" w:vAnchor="text" w:hAnchor="margin" w:y="-61"/>
                    <w:suppressOverlap/>
                    <w:rPr>
                      <w:sz w:val="22"/>
                      <w:szCs w:val="22"/>
                    </w:rPr>
                  </w:pPr>
                  <w:r w:rsidRPr="00B21994">
                    <w:rPr>
                      <w:sz w:val="22"/>
                      <w:szCs w:val="22"/>
                      <w:lang w:val="kk-KZ"/>
                    </w:rPr>
                    <w:t>Ұңғымалардан бұзылмаған құрылым үлгілерін алу/</w:t>
                  </w:r>
                </w:p>
                <w:p w14:paraId="6B7F04E1" w14:textId="77777777" w:rsidR="00CE54E6" w:rsidRPr="00B21994" w:rsidRDefault="00CE54E6" w:rsidP="001F0DBC">
                  <w:pPr>
                    <w:framePr w:hSpace="180" w:wrap="around" w:vAnchor="text" w:hAnchor="margin" w:y="-61"/>
                    <w:contextualSpacing/>
                    <w:suppressOverlap/>
                    <w:jc w:val="both"/>
                    <w:rPr>
                      <w:sz w:val="22"/>
                      <w:szCs w:val="22"/>
                      <w:lang w:val="ru-RU"/>
                    </w:rPr>
                  </w:pPr>
                  <w:r w:rsidRPr="00B21994">
                    <w:rPr>
                      <w:sz w:val="22"/>
                      <w:szCs w:val="22"/>
                      <w:lang w:val="ru-RU"/>
                    </w:rPr>
                    <w:t xml:space="preserve">Отбор образцов ненарушенной структуры </w:t>
                  </w:r>
                </w:p>
                <w:p w14:paraId="02EB237A" w14:textId="77777777" w:rsidR="00CE54E6" w:rsidRPr="00B21994" w:rsidRDefault="00CE54E6" w:rsidP="001F0DBC">
                  <w:pPr>
                    <w:framePr w:hSpace="180" w:wrap="around" w:vAnchor="text" w:hAnchor="margin" w:y="-61"/>
                    <w:contextualSpacing/>
                    <w:suppressOverlap/>
                    <w:jc w:val="both"/>
                    <w:rPr>
                      <w:sz w:val="22"/>
                      <w:szCs w:val="22"/>
                      <w:vertAlign w:val="superscript"/>
                      <w:lang w:val="ru-RU"/>
                    </w:rPr>
                  </w:pPr>
                  <w:r w:rsidRPr="00B21994">
                    <w:rPr>
                      <w:sz w:val="22"/>
                      <w:szCs w:val="22"/>
                      <w:lang w:val="ru-RU"/>
                    </w:rPr>
                    <w:t xml:space="preserve">  из  скважин</w:t>
                  </w:r>
                </w:p>
              </w:tc>
              <w:tc>
                <w:tcPr>
                  <w:tcW w:w="1749" w:type="dxa"/>
                  <w:tcBorders>
                    <w:top w:val="single" w:sz="4" w:space="0" w:color="auto"/>
                    <w:left w:val="single" w:sz="4" w:space="0" w:color="auto"/>
                    <w:bottom w:val="single" w:sz="4" w:space="0" w:color="auto"/>
                    <w:right w:val="single" w:sz="4" w:space="0" w:color="auto"/>
                  </w:tcBorders>
                  <w:shd w:val="clear" w:color="auto" w:fill="auto"/>
                  <w:vAlign w:val="center"/>
                </w:tcPr>
                <w:p w14:paraId="11BCBCFD" w14:textId="77777777" w:rsidR="00CE54E6" w:rsidRPr="00B21994" w:rsidRDefault="00072ACA" w:rsidP="001F0DBC">
                  <w:pPr>
                    <w:framePr w:hSpace="180" w:wrap="around" w:vAnchor="text" w:hAnchor="margin" w:y="-61"/>
                    <w:contextualSpacing/>
                    <w:suppressOverlap/>
                    <w:jc w:val="center"/>
                    <w:rPr>
                      <w:sz w:val="22"/>
                      <w:szCs w:val="22"/>
                      <w:lang w:val="ru-RU"/>
                    </w:rPr>
                  </w:pPr>
                  <w:r w:rsidRPr="00B21994">
                    <w:rPr>
                      <w:sz w:val="22"/>
                      <w:szCs w:val="22"/>
                      <w:lang w:val="ru-RU"/>
                    </w:rPr>
                    <w:t>дана/</w:t>
                  </w:r>
                  <w:r w:rsidR="00CE54E6" w:rsidRPr="00B21994">
                    <w:rPr>
                      <w:sz w:val="22"/>
                      <w:szCs w:val="22"/>
                      <w:lang w:val="ru-RU"/>
                    </w:rPr>
                    <w:t>шт.</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10AAFC33" w14:textId="77777777" w:rsidR="00CE54E6" w:rsidRPr="00BA234F" w:rsidRDefault="00BA234F" w:rsidP="001F0DBC">
                  <w:pPr>
                    <w:framePr w:hSpace="180" w:wrap="around" w:vAnchor="text" w:hAnchor="margin" w:y="-61"/>
                    <w:contextualSpacing/>
                    <w:suppressOverlap/>
                    <w:jc w:val="center"/>
                    <w:rPr>
                      <w:sz w:val="22"/>
                      <w:szCs w:val="22"/>
                      <w:lang w:val="ru-RU"/>
                    </w:rPr>
                  </w:pPr>
                  <w:r>
                    <w:rPr>
                      <w:sz w:val="22"/>
                      <w:szCs w:val="22"/>
                      <w:lang w:val="ru-RU"/>
                    </w:rPr>
                    <w:t>8</w:t>
                  </w:r>
                </w:p>
              </w:tc>
            </w:tr>
            <w:tr w:rsidR="00CE54E6" w:rsidRPr="001F0DBC" w14:paraId="34BBDAA6" w14:textId="77777777" w:rsidTr="009D134D">
              <w:trPr>
                <w:trHeight w:val="522"/>
              </w:trPr>
              <w:tc>
                <w:tcPr>
                  <w:tcW w:w="1201" w:type="dxa"/>
                  <w:tcBorders>
                    <w:top w:val="single" w:sz="4" w:space="0" w:color="auto"/>
                    <w:left w:val="single" w:sz="4" w:space="0" w:color="auto"/>
                    <w:bottom w:val="single" w:sz="4" w:space="0" w:color="auto"/>
                    <w:right w:val="single" w:sz="4" w:space="0" w:color="auto"/>
                  </w:tcBorders>
                  <w:shd w:val="clear" w:color="auto" w:fill="auto"/>
                  <w:vAlign w:val="center"/>
                </w:tcPr>
                <w:p w14:paraId="4CAD2D75" w14:textId="77777777" w:rsidR="00CE54E6" w:rsidRPr="00B21994" w:rsidRDefault="00CE54E6" w:rsidP="001F0DBC">
                  <w:pPr>
                    <w:framePr w:hSpace="180" w:wrap="around" w:vAnchor="text" w:hAnchor="margin" w:y="-61"/>
                    <w:contextualSpacing/>
                    <w:suppressOverlap/>
                    <w:jc w:val="center"/>
                    <w:rPr>
                      <w:sz w:val="22"/>
                      <w:szCs w:val="22"/>
                      <w:lang w:val="ru-RU"/>
                    </w:rPr>
                  </w:pPr>
                  <w:r w:rsidRPr="00B21994">
                    <w:rPr>
                      <w:sz w:val="22"/>
                      <w:szCs w:val="22"/>
                      <w:lang w:val="ru-RU"/>
                    </w:rPr>
                    <w:t>3</w:t>
                  </w:r>
                </w:p>
              </w:tc>
              <w:tc>
                <w:tcPr>
                  <w:tcW w:w="4828" w:type="dxa"/>
                  <w:tcBorders>
                    <w:top w:val="single" w:sz="4" w:space="0" w:color="auto"/>
                    <w:left w:val="single" w:sz="4" w:space="0" w:color="auto"/>
                    <w:bottom w:val="single" w:sz="4" w:space="0" w:color="auto"/>
                    <w:right w:val="single" w:sz="4" w:space="0" w:color="auto"/>
                  </w:tcBorders>
                  <w:shd w:val="clear" w:color="auto" w:fill="auto"/>
                  <w:vAlign w:val="center"/>
                </w:tcPr>
                <w:p w14:paraId="2AB5C1DD" w14:textId="77777777" w:rsidR="00530F71" w:rsidRPr="00B21994" w:rsidRDefault="00530F71" w:rsidP="001F0DBC">
                  <w:pPr>
                    <w:framePr w:hSpace="180" w:wrap="around" w:vAnchor="text" w:hAnchor="margin" w:y="-61"/>
                    <w:contextualSpacing/>
                    <w:suppressOverlap/>
                    <w:jc w:val="both"/>
                    <w:rPr>
                      <w:lang w:val="ru-RU"/>
                    </w:rPr>
                  </w:pPr>
                  <w:r w:rsidRPr="00B21994">
                    <w:rPr>
                      <w:lang w:val="kk-KZ"/>
                    </w:rPr>
                    <w:t>Ұңғымалардан бұзылған құрылым үлгілерін алу</w:t>
                  </w:r>
                  <w:r w:rsidRPr="00B21994">
                    <w:rPr>
                      <w:lang w:val="ru-RU"/>
                    </w:rPr>
                    <w:t xml:space="preserve"> /</w:t>
                  </w:r>
                </w:p>
                <w:p w14:paraId="19DB0564" w14:textId="77777777" w:rsidR="00CE54E6" w:rsidRPr="00B21994" w:rsidRDefault="00CE54E6" w:rsidP="001F0DBC">
                  <w:pPr>
                    <w:framePr w:hSpace="180" w:wrap="around" w:vAnchor="text" w:hAnchor="margin" w:y="-61"/>
                    <w:contextualSpacing/>
                    <w:suppressOverlap/>
                    <w:jc w:val="both"/>
                    <w:rPr>
                      <w:sz w:val="22"/>
                      <w:szCs w:val="22"/>
                      <w:lang w:val="ru-RU"/>
                    </w:rPr>
                  </w:pPr>
                  <w:r w:rsidRPr="00B21994">
                    <w:rPr>
                      <w:sz w:val="22"/>
                      <w:szCs w:val="22"/>
                      <w:lang w:val="ru-RU"/>
                    </w:rPr>
                    <w:t>То же нарушенной структуры</w:t>
                  </w:r>
                </w:p>
              </w:tc>
              <w:tc>
                <w:tcPr>
                  <w:tcW w:w="1749" w:type="dxa"/>
                  <w:tcBorders>
                    <w:top w:val="single" w:sz="4" w:space="0" w:color="auto"/>
                    <w:left w:val="single" w:sz="4" w:space="0" w:color="auto"/>
                    <w:bottom w:val="single" w:sz="4" w:space="0" w:color="auto"/>
                    <w:right w:val="single" w:sz="4" w:space="0" w:color="auto"/>
                  </w:tcBorders>
                  <w:shd w:val="clear" w:color="auto" w:fill="auto"/>
                  <w:vAlign w:val="center"/>
                </w:tcPr>
                <w:p w14:paraId="026A9976" w14:textId="77777777" w:rsidR="00CE54E6" w:rsidRPr="00B21994" w:rsidRDefault="00072ACA" w:rsidP="001F0DBC">
                  <w:pPr>
                    <w:framePr w:hSpace="180" w:wrap="around" w:vAnchor="text" w:hAnchor="margin" w:y="-61"/>
                    <w:contextualSpacing/>
                    <w:suppressOverlap/>
                    <w:jc w:val="center"/>
                    <w:rPr>
                      <w:sz w:val="22"/>
                      <w:szCs w:val="22"/>
                      <w:lang w:val="ru-RU"/>
                    </w:rPr>
                  </w:pPr>
                  <w:r w:rsidRPr="00B21994">
                    <w:rPr>
                      <w:sz w:val="22"/>
                      <w:szCs w:val="22"/>
                      <w:lang w:val="ru-RU"/>
                    </w:rPr>
                    <w:t>дана/</w:t>
                  </w:r>
                  <w:r w:rsidR="00CE54E6" w:rsidRPr="00B21994">
                    <w:rPr>
                      <w:sz w:val="22"/>
                      <w:szCs w:val="22"/>
                      <w:lang w:val="ru-RU"/>
                    </w:rPr>
                    <w:t>шт.</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4E8DE5F6" w14:textId="77777777" w:rsidR="00CE54E6" w:rsidRPr="00B21994" w:rsidRDefault="00BA234F" w:rsidP="001F0DBC">
                  <w:pPr>
                    <w:framePr w:hSpace="180" w:wrap="around" w:vAnchor="text" w:hAnchor="margin" w:y="-61"/>
                    <w:contextualSpacing/>
                    <w:suppressOverlap/>
                    <w:jc w:val="center"/>
                    <w:rPr>
                      <w:sz w:val="22"/>
                      <w:szCs w:val="22"/>
                      <w:lang w:val="ru-RU"/>
                    </w:rPr>
                  </w:pPr>
                  <w:r>
                    <w:rPr>
                      <w:sz w:val="22"/>
                      <w:szCs w:val="22"/>
                      <w:lang w:val="ru-RU"/>
                    </w:rPr>
                    <w:t>4</w:t>
                  </w:r>
                </w:p>
              </w:tc>
            </w:tr>
          </w:tbl>
          <w:p w14:paraId="25BFD957" w14:textId="77777777" w:rsidR="00CE54E6" w:rsidRPr="00B21994" w:rsidRDefault="00CE54E6" w:rsidP="009D134D">
            <w:pPr>
              <w:ind w:firstLine="360"/>
              <w:contextualSpacing/>
              <w:jc w:val="both"/>
              <w:rPr>
                <w:sz w:val="22"/>
                <w:szCs w:val="22"/>
                <w:lang w:val="ru-RU"/>
              </w:rPr>
            </w:pPr>
            <w:r w:rsidRPr="00B21994">
              <w:rPr>
                <w:sz w:val="22"/>
                <w:szCs w:val="22"/>
                <w:lang w:val="ru-RU"/>
              </w:rPr>
              <w:t xml:space="preserve">б) </w:t>
            </w:r>
            <w:proofErr w:type="spellStart"/>
            <w:r w:rsidR="00072ACA" w:rsidRPr="00B21994">
              <w:rPr>
                <w:sz w:val="22"/>
                <w:szCs w:val="22"/>
                <w:lang w:val="ru-RU"/>
              </w:rPr>
              <w:t>зертханалық</w:t>
            </w:r>
            <w:proofErr w:type="spellEnd"/>
            <w:r w:rsidR="00072ACA" w:rsidRPr="00B21994">
              <w:rPr>
                <w:sz w:val="22"/>
                <w:szCs w:val="22"/>
                <w:lang w:val="ru-RU"/>
              </w:rPr>
              <w:t xml:space="preserve"> / </w:t>
            </w:r>
            <w:r w:rsidRPr="00B21994">
              <w:rPr>
                <w:sz w:val="22"/>
                <w:szCs w:val="22"/>
                <w:lang w:val="ru-RU"/>
              </w:rPr>
              <w:t>лабораторные</w:t>
            </w:r>
          </w:p>
          <w:tbl>
            <w:tblPr>
              <w:tblW w:w="9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2"/>
              <w:gridCol w:w="4835"/>
              <w:gridCol w:w="1751"/>
              <w:gridCol w:w="2023"/>
            </w:tblGrid>
            <w:tr w:rsidR="00CE54E6" w:rsidRPr="00B21994" w14:paraId="2F466252" w14:textId="77777777" w:rsidTr="009D134D">
              <w:trPr>
                <w:trHeight w:val="720"/>
              </w:trPr>
              <w:tc>
                <w:tcPr>
                  <w:tcW w:w="1202" w:type="dxa"/>
                  <w:tcBorders>
                    <w:top w:val="single" w:sz="4" w:space="0" w:color="auto"/>
                    <w:left w:val="single" w:sz="4" w:space="0" w:color="auto"/>
                    <w:bottom w:val="single" w:sz="4" w:space="0" w:color="auto"/>
                    <w:right w:val="single" w:sz="4" w:space="0" w:color="auto"/>
                  </w:tcBorders>
                  <w:shd w:val="clear" w:color="auto" w:fill="auto"/>
                  <w:vAlign w:val="center"/>
                </w:tcPr>
                <w:p w14:paraId="4C019993" w14:textId="77777777" w:rsidR="00CE54E6" w:rsidRPr="00B21994" w:rsidRDefault="00CE54E6" w:rsidP="001F0DBC">
                  <w:pPr>
                    <w:framePr w:hSpace="180" w:wrap="around" w:vAnchor="text" w:hAnchor="margin" w:y="-61"/>
                    <w:contextualSpacing/>
                    <w:suppressOverlap/>
                    <w:jc w:val="center"/>
                    <w:rPr>
                      <w:sz w:val="22"/>
                      <w:szCs w:val="22"/>
                      <w:lang w:val="ru-RU"/>
                    </w:rPr>
                  </w:pPr>
                  <w:r w:rsidRPr="00B21994">
                    <w:rPr>
                      <w:sz w:val="22"/>
                      <w:szCs w:val="22"/>
                      <w:lang w:val="ru-RU"/>
                    </w:rPr>
                    <w:t>№№</w:t>
                  </w:r>
                </w:p>
                <w:p w14:paraId="746D745E" w14:textId="77777777" w:rsidR="00530F71" w:rsidRPr="00B21994" w:rsidRDefault="00530F71" w:rsidP="001F0DBC">
                  <w:pPr>
                    <w:framePr w:hSpace="180" w:wrap="around" w:vAnchor="text" w:hAnchor="margin" w:y="-61"/>
                    <w:suppressOverlap/>
                    <w:jc w:val="center"/>
                    <w:rPr>
                      <w:lang w:val="ru-RU"/>
                    </w:rPr>
                  </w:pPr>
                  <w:r w:rsidRPr="00B21994">
                    <w:rPr>
                      <w:lang w:val="ru-RU"/>
                    </w:rPr>
                    <w:t>р/с</w:t>
                  </w:r>
                </w:p>
                <w:p w14:paraId="26161D6E" w14:textId="77777777" w:rsidR="00CE54E6" w:rsidRPr="00B21994" w:rsidRDefault="00CE54E6" w:rsidP="001F0DBC">
                  <w:pPr>
                    <w:framePr w:hSpace="180" w:wrap="around" w:vAnchor="text" w:hAnchor="margin" w:y="-61"/>
                    <w:contextualSpacing/>
                    <w:suppressOverlap/>
                    <w:jc w:val="center"/>
                    <w:rPr>
                      <w:sz w:val="22"/>
                      <w:szCs w:val="22"/>
                      <w:lang w:val="ru-RU"/>
                    </w:rPr>
                  </w:pPr>
                  <w:r w:rsidRPr="00B21994">
                    <w:rPr>
                      <w:sz w:val="22"/>
                      <w:szCs w:val="22"/>
                      <w:lang w:val="ru-RU"/>
                    </w:rPr>
                    <w:t>п/п</w:t>
                  </w:r>
                </w:p>
              </w:tc>
              <w:tc>
                <w:tcPr>
                  <w:tcW w:w="4835" w:type="dxa"/>
                  <w:tcBorders>
                    <w:top w:val="single" w:sz="4" w:space="0" w:color="auto"/>
                    <w:left w:val="single" w:sz="4" w:space="0" w:color="auto"/>
                    <w:bottom w:val="single" w:sz="4" w:space="0" w:color="auto"/>
                    <w:right w:val="single" w:sz="4" w:space="0" w:color="auto"/>
                  </w:tcBorders>
                  <w:shd w:val="clear" w:color="auto" w:fill="auto"/>
                  <w:vAlign w:val="center"/>
                </w:tcPr>
                <w:p w14:paraId="3973D25D" w14:textId="77777777" w:rsidR="00530F71" w:rsidRPr="00B21994" w:rsidRDefault="00530F71" w:rsidP="001F0DBC">
                  <w:pPr>
                    <w:framePr w:hSpace="180" w:wrap="around" w:vAnchor="text" w:hAnchor="margin" w:y="-61"/>
                    <w:suppressOverlap/>
                    <w:rPr>
                      <w:sz w:val="22"/>
                      <w:szCs w:val="22"/>
                      <w:lang w:val="ru-RU"/>
                    </w:rPr>
                  </w:pPr>
                  <w:r w:rsidRPr="00B21994">
                    <w:rPr>
                      <w:rFonts w:eastAsia="Calibri"/>
                      <w:sz w:val="22"/>
                      <w:szCs w:val="22"/>
                      <w:lang w:val="kk-KZ"/>
                    </w:rPr>
                    <w:t>Анықтамалар түрі</w:t>
                  </w:r>
                  <w:r w:rsidRPr="00B21994">
                    <w:rPr>
                      <w:sz w:val="22"/>
                      <w:szCs w:val="22"/>
                      <w:lang w:val="ru-RU"/>
                    </w:rPr>
                    <w:t xml:space="preserve"> /</w:t>
                  </w:r>
                </w:p>
                <w:p w14:paraId="2B5A059D" w14:textId="77777777" w:rsidR="00CE54E6" w:rsidRPr="00B21994" w:rsidRDefault="00CE54E6" w:rsidP="001F0DBC">
                  <w:pPr>
                    <w:pStyle w:val="4"/>
                    <w:framePr w:wrap="around"/>
                    <w:ind w:right="0"/>
                  </w:pPr>
                  <w:r w:rsidRPr="00B21994">
                    <w:t>Виды определений</w:t>
                  </w:r>
                </w:p>
              </w:tc>
              <w:tc>
                <w:tcPr>
                  <w:tcW w:w="1751" w:type="dxa"/>
                  <w:tcBorders>
                    <w:top w:val="single" w:sz="4" w:space="0" w:color="auto"/>
                    <w:left w:val="single" w:sz="4" w:space="0" w:color="auto"/>
                    <w:bottom w:val="single" w:sz="4" w:space="0" w:color="auto"/>
                    <w:right w:val="single" w:sz="4" w:space="0" w:color="auto"/>
                  </w:tcBorders>
                  <w:shd w:val="clear" w:color="auto" w:fill="auto"/>
                  <w:vAlign w:val="center"/>
                </w:tcPr>
                <w:p w14:paraId="37962AFB" w14:textId="77777777" w:rsidR="00CE54E6" w:rsidRPr="00B21994" w:rsidRDefault="00072ACA" w:rsidP="001F0DBC">
                  <w:pPr>
                    <w:framePr w:hSpace="180" w:wrap="around" w:vAnchor="text" w:hAnchor="margin" w:y="-61"/>
                    <w:contextualSpacing/>
                    <w:suppressOverlap/>
                    <w:jc w:val="center"/>
                    <w:rPr>
                      <w:sz w:val="22"/>
                      <w:szCs w:val="22"/>
                      <w:lang w:val="ru-RU"/>
                    </w:rPr>
                  </w:pPr>
                  <w:proofErr w:type="spellStart"/>
                  <w:r w:rsidRPr="00B21994">
                    <w:rPr>
                      <w:sz w:val="22"/>
                      <w:szCs w:val="22"/>
                      <w:lang w:val="ru-RU"/>
                    </w:rPr>
                    <w:t>Өлшем</w:t>
                  </w:r>
                  <w:proofErr w:type="spellEnd"/>
                  <w:r w:rsidRPr="00B21994">
                    <w:rPr>
                      <w:sz w:val="22"/>
                      <w:szCs w:val="22"/>
                      <w:lang w:val="ru-RU"/>
                    </w:rPr>
                    <w:t xml:space="preserve"> </w:t>
                  </w:r>
                  <w:proofErr w:type="spellStart"/>
                  <w:r w:rsidRPr="00B21994">
                    <w:rPr>
                      <w:sz w:val="22"/>
                      <w:szCs w:val="22"/>
                      <w:lang w:val="ru-RU"/>
                    </w:rPr>
                    <w:t>бірлігі</w:t>
                  </w:r>
                  <w:proofErr w:type="spellEnd"/>
                  <w:r w:rsidRPr="00B21994">
                    <w:rPr>
                      <w:sz w:val="22"/>
                      <w:szCs w:val="22"/>
                      <w:lang w:val="ru-RU"/>
                    </w:rPr>
                    <w:t xml:space="preserve">/ </w:t>
                  </w:r>
                  <w:r w:rsidR="00CE54E6" w:rsidRPr="00B21994">
                    <w:rPr>
                      <w:sz w:val="22"/>
                      <w:szCs w:val="22"/>
                      <w:lang w:val="ru-RU"/>
                    </w:rPr>
                    <w:t>Единица</w:t>
                  </w:r>
                </w:p>
                <w:p w14:paraId="16FBBBF3" w14:textId="77777777" w:rsidR="00CE54E6" w:rsidRPr="00B21994" w:rsidRDefault="00CE54E6" w:rsidP="001F0DBC">
                  <w:pPr>
                    <w:framePr w:hSpace="180" w:wrap="around" w:vAnchor="text" w:hAnchor="margin" w:y="-61"/>
                    <w:contextualSpacing/>
                    <w:suppressOverlap/>
                    <w:jc w:val="center"/>
                    <w:rPr>
                      <w:sz w:val="22"/>
                      <w:szCs w:val="22"/>
                      <w:lang w:val="ru-RU"/>
                    </w:rPr>
                  </w:pPr>
                  <w:r w:rsidRPr="00B21994">
                    <w:rPr>
                      <w:sz w:val="22"/>
                      <w:szCs w:val="22"/>
                      <w:lang w:val="ru-RU"/>
                    </w:rPr>
                    <w:t>измерения</w:t>
                  </w:r>
                </w:p>
              </w:tc>
              <w:tc>
                <w:tcPr>
                  <w:tcW w:w="2023" w:type="dxa"/>
                  <w:tcBorders>
                    <w:top w:val="single" w:sz="4" w:space="0" w:color="auto"/>
                    <w:left w:val="single" w:sz="4" w:space="0" w:color="auto"/>
                    <w:bottom w:val="single" w:sz="4" w:space="0" w:color="auto"/>
                    <w:right w:val="single" w:sz="4" w:space="0" w:color="auto"/>
                  </w:tcBorders>
                  <w:shd w:val="clear" w:color="auto" w:fill="auto"/>
                  <w:vAlign w:val="center"/>
                </w:tcPr>
                <w:p w14:paraId="526607CF" w14:textId="77777777" w:rsidR="00CE54E6" w:rsidRPr="00B21994" w:rsidRDefault="00072ACA" w:rsidP="001F0DBC">
                  <w:pPr>
                    <w:pStyle w:val="7"/>
                    <w:framePr w:hSpace="180" w:wrap="around" w:vAnchor="text" w:hAnchor="margin" w:y="-61"/>
                    <w:numPr>
                      <w:ilvl w:val="0"/>
                      <w:numId w:val="0"/>
                    </w:numPr>
                    <w:spacing w:before="0" w:after="0"/>
                    <w:contextualSpacing/>
                    <w:suppressOverlap/>
                    <w:jc w:val="center"/>
                    <w:rPr>
                      <w:sz w:val="22"/>
                      <w:szCs w:val="22"/>
                      <w:lang w:val="ru-RU"/>
                    </w:rPr>
                  </w:pPr>
                  <w:r w:rsidRPr="00B21994">
                    <w:rPr>
                      <w:sz w:val="22"/>
                      <w:szCs w:val="22"/>
                      <w:lang w:val="ru-RU"/>
                    </w:rPr>
                    <w:t xml:space="preserve">Саны/ </w:t>
                  </w:r>
                  <w:r w:rsidR="00CE54E6" w:rsidRPr="00B21994">
                    <w:rPr>
                      <w:sz w:val="22"/>
                      <w:szCs w:val="22"/>
                      <w:lang w:val="ru-RU"/>
                    </w:rPr>
                    <w:t>Количество</w:t>
                  </w:r>
                </w:p>
              </w:tc>
            </w:tr>
            <w:tr w:rsidR="00CE54E6" w:rsidRPr="00B21994" w14:paraId="53128CE6" w14:textId="77777777" w:rsidTr="009D134D">
              <w:trPr>
                <w:trHeight w:val="335"/>
              </w:trPr>
              <w:tc>
                <w:tcPr>
                  <w:tcW w:w="1202" w:type="dxa"/>
                  <w:tcBorders>
                    <w:top w:val="single" w:sz="4" w:space="0" w:color="auto"/>
                    <w:left w:val="single" w:sz="4" w:space="0" w:color="auto"/>
                    <w:right w:val="single" w:sz="4" w:space="0" w:color="auto"/>
                  </w:tcBorders>
                  <w:shd w:val="clear" w:color="auto" w:fill="auto"/>
                  <w:vAlign w:val="center"/>
                </w:tcPr>
                <w:p w14:paraId="3A36C0A0" w14:textId="77777777" w:rsidR="00CE54E6" w:rsidRPr="00B21994" w:rsidRDefault="00CE54E6" w:rsidP="001F0DBC">
                  <w:pPr>
                    <w:framePr w:hSpace="180" w:wrap="around" w:vAnchor="text" w:hAnchor="margin" w:y="-61"/>
                    <w:contextualSpacing/>
                    <w:suppressOverlap/>
                    <w:jc w:val="center"/>
                    <w:rPr>
                      <w:sz w:val="22"/>
                      <w:szCs w:val="22"/>
                      <w:lang w:val="ru-RU"/>
                    </w:rPr>
                  </w:pPr>
                  <w:r w:rsidRPr="00B21994">
                    <w:rPr>
                      <w:sz w:val="22"/>
                      <w:szCs w:val="22"/>
                      <w:lang w:val="ru-RU"/>
                    </w:rPr>
                    <w:t>1</w:t>
                  </w:r>
                </w:p>
              </w:tc>
              <w:tc>
                <w:tcPr>
                  <w:tcW w:w="4835" w:type="dxa"/>
                  <w:tcBorders>
                    <w:top w:val="single" w:sz="4" w:space="0" w:color="auto"/>
                    <w:left w:val="single" w:sz="4" w:space="0" w:color="auto"/>
                    <w:right w:val="single" w:sz="4" w:space="0" w:color="auto"/>
                  </w:tcBorders>
                  <w:shd w:val="clear" w:color="auto" w:fill="auto"/>
                  <w:vAlign w:val="center"/>
                </w:tcPr>
                <w:p w14:paraId="618895FC" w14:textId="77777777" w:rsidR="00CE54E6" w:rsidRPr="00B21994" w:rsidRDefault="00530F71" w:rsidP="001F0DBC">
                  <w:pPr>
                    <w:framePr w:hSpace="180" w:wrap="around" w:vAnchor="text" w:hAnchor="margin" w:y="-61"/>
                    <w:contextualSpacing/>
                    <w:suppressOverlap/>
                    <w:jc w:val="both"/>
                    <w:rPr>
                      <w:sz w:val="22"/>
                      <w:szCs w:val="22"/>
                      <w:lang w:val="ru-RU"/>
                    </w:rPr>
                  </w:pPr>
                  <w:r w:rsidRPr="00B21994">
                    <w:rPr>
                      <w:rFonts w:eastAsia="Calibri"/>
                      <w:lang w:val="kk-KZ"/>
                    </w:rPr>
                    <w:t xml:space="preserve">Тығыздығы / </w:t>
                  </w:r>
                  <w:r w:rsidR="00CE54E6" w:rsidRPr="00B21994">
                    <w:rPr>
                      <w:sz w:val="22"/>
                      <w:szCs w:val="22"/>
                      <w:lang w:val="ru-RU"/>
                    </w:rPr>
                    <w:t>Плотность</w:t>
                  </w:r>
                </w:p>
              </w:tc>
              <w:tc>
                <w:tcPr>
                  <w:tcW w:w="1751" w:type="dxa"/>
                  <w:tcBorders>
                    <w:top w:val="single" w:sz="4" w:space="0" w:color="auto"/>
                    <w:left w:val="single" w:sz="4" w:space="0" w:color="auto"/>
                    <w:right w:val="single" w:sz="4" w:space="0" w:color="auto"/>
                  </w:tcBorders>
                  <w:shd w:val="clear" w:color="auto" w:fill="auto"/>
                  <w:vAlign w:val="center"/>
                </w:tcPr>
                <w:p w14:paraId="4FEED8E9" w14:textId="77777777" w:rsidR="00CE54E6" w:rsidRPr="00B21994" w:rsidRDefault="00CE54E6" w:rsidP="001F0DBC">
                  <w:pPr>
                    <w:framePr w:hSpace="180" w:wrap="around" w:vAnchor="text" w:hAnchor="margin" w:y="-61"/>
                    <w:contextualSpacing/>
                    <w:suppressOverlap/>
                    <w:jc w:val="center"/>
                    <w:rPr>
                      <w:sz w:val="22"/>
                      <w:szCs w:val="22"/>
                      <w:lang w:val="ru-RU"/>
                    </w:rPr>
                  </w:pPr>
                  <w:r w:rsidRPr="00B21994">
                    <w:rPr>
                      <w:sz w:val="22"/>
                      <w:szCs w:val="22"/>
                      <w:lang w:val="ru-RU"/>
                    </w:rPr>
                    <w:t xml:space="preserve">1 </w:t>
                  </w:r>
                  <w:r w:rsidR="00530F71" w:rsidRPr="00B21994">
                    <w:rPr>
                      <w:rFonts w:eastAsia="Calibri"/>
                      <w:lang w:val="kk-KZ"/>
                    </w:rPr>
                    <w:t xml:space="preserve"> анықт</w:t>
                  </w:r>
                  <w:r w:rsidR="00530F71" w:rsidRPr="00B21994">
                    <w:rPr>
                      <w:rFonts w:eastAsia="Calibri"/>
                    </w:rPr>
                    <w:t>.</w:t>
                  </w:r>
                  <w:r w:rsidR="00530F71" w:rsidRPr="00B21994">
                    <w:rPr>
                      <w:rFonts w:eastAsia="Calibri"/>
                      <w:lang w:val="kk-KZ"/>
                    </w:rPr>
                    <w:t>/</w:t>
                  </w:r>
                  <w:r w:rsidRPr="00B21994">
                    <w:rPr>
                      <w:sz w:val="22"/>
                      <w:szCs w:val="22"/>
                      <w:lang w:val="ru-RU"/>
                    </w:rPr>
                    <w:t>опр.</w:t>
                  </w:r>
                </w:p>
              </w:tc>
              <w:tc>
                <w:tcPr>
                  <w:tcW w:w="2023" w:type="dxa"/>
                  <w:tcBorders>
                    <w:top w:val="single" w:sz="4" w:space="0" w:color="auto"/>
                    <w:left w:val="single" w:sz="4" w:space="0" w:color="auto"/>
                    <w:right w:val="single" w:sz="4" w:space="0" w:color="auto"/>
                  </w:tcBorders>
                  <w:shd w:val="clear" w:color="auto" w:fill="auto"/>
                  <w:vAlign w:val="center"/>
                </w:tcPr>
                <w:p w14:paraId="19043FDC" w14:textId="77777777" w:rsidR="00CE54E6" w:rsidRPr="00BA234F" w:rsidRDefault="00BA234F" w:rsidP="001F0DBC">
                  <w:pPr>
                    <w:framePr w:hSpace="180" w:wrap="around" w:vAnchor="text" w:hAnchor="margin" w:y="-61"/>
                    <w:contextualSpacing/>
                    <w:suppressOverlap/>
                    <w:jc w:val="center"/>
                    <w:rPr>
                      <w:sz w:val="22"/>
                      <w:szCs w:val="22"/>
                      <w:lang w:val="ru-RU"/>
                    </w:rPr>
                  </w:pPr>
                  <w:r>
                    <w:rPr>
                      <w:sz w:val="22"/>
                      <w:szCs w:val="22"/>
                      <w:lang w:val="ru-RU"/>
                    </w:rPr>
                    <w:t>8</w:t>
                  </w:r>
                </w:p>
              </w:tc>
            </w:tr>
            <w:tr w:rsidR="00CE54E6" w:rsidRPr="00B21994" w14:paraId="6D73774E" w14:textId="77777777" w:rsidTr="009D134D">
              <w:trPr>
                <w:trHeight w:val="339"/>
              </w:trPr>
              <w:tc>
                <w:tcPr>
                  <w:tcW w:w="1202" w:type="dxa"/>
                  <w:tcBorders>
                    <w:top w:val="single" w:sz="4" w:space="0" w:color="auto"/>
                    <w:left w:val="single" w:sz="4" w:space="0" w:color="auto"/>
                    <w:right w:val="single" w:sz="4" w:space="0" w:color="auto"/>
                  </w:tcBorders>
                  <w:shd w:val="clear" w:color="auto" w:fill="auto"/>
                  <w:vAlign w:val="center"/>
                </w:tcPr>
                <w:p w14:paraId="09B43351" w14:textId="77777777" w:rsidR="00CE54E6" w:rsidRPr="00B21994" w:rsidRDefault="00CE54E6" w:rsidP="001F0DBC">
                  <w:pPr>
                    <w:framePr w:hSpace="180" w:wrap="around" w:vAnchor="text" w:hAnchor="margin" w:y="-61"/>
                    <w:contextualSpacing/>
                    <w:suppressOverlap/>
                    <w:jc w:val="center"/>
                    <w:rPr>
                      <w:sz w:val="22"/>
                      <w:szCs w:val="22"/>
                      <w:lang w:val="ru-RU"/>
                    </w:rPr>
                  </w:pPr>
                  <w:r w:rsidRPr="00B21994">
                    <w:rPr>
                      <w:sz w:val="22"/>
                      <w:szCs w:val="22"/>
                      <w:lang w:val="ru-RU"/>
                    </w:rPr>
                    <w:t>2</w:t>
                  </w:r>
                </w:p>
              </w:tc>
              <w:tc>
                <w:tcPr>
                  <w:tcW w:w="4835" w:type="dxa"/>
                  <w:tcBorders>
                    <w:top w:val="single" w:sz="4" w:space="0" w:color="auto"/>
                    <w:left w:val="single" w:sz="4" w:space="0" w:color="auto"/>
                    <w:right w:val="single" w:sz="4" w:space="0" w:color="auto"/>
                  </w:tcBorders>
                  <w:shd w:val="clear" w:color="auto" w:fill="auto"/>
                  <w:vAlign w:val="center"/>
                </w:tcPr>
                <w:p w14:paraId="61216325" w14:textId="77777777" w:rsidR="00CE54E6" w:rsidRPr="00B21994" w:rsidRDefault="00530F71" w:rsidP="001F0DBC">
                  <w:pPr>
                    <w:framePr w:hSpace="180" w:wrap="around" w:vAnchor="text" w:hAnchor="margin" w:y="-61"/>
                    <w:contextualSpacing/>
                    <w:suppressOverlap/>
                    <w:jc w:val="both"/>
                    <w:rPr>
                      <w:sz w:val="22"/>
                      <w:szCs w:val="22"/>
                      <w:lang w:val="ru-RU"/>
                    </w:rPr>
                  </w:pPr>
                  <w:r w:rsidRPr="00B21994">
                    <w:rPr>
                      <w:rFonts w:eastAsia="Calibri"/>
                      <w:lang w:val="kk-KZ"/>
                    </w:rPr>
                    <w:t xml:space="preserve">Ылғалдылығы / </w:t>
                  </w:r>
                  <w:r w:rsidR="00CE54E6" w:rsidRPr="00B21994">
                    <w:rPr>
                      <w:sz w:val="22"/>
                      <w:szCs w:val="22"/>
                      <w:lang w:val="ru-RU"/>
                    </w:rPr>
                    <w:t>Влажность</w:t>
                  </w:r>
                </w:p>
              </w:tc>
              <w:tc>
                <w:tcPr>
                  <w:tcW w:w="1751" w:type="dxa"/>
                  <w:tcBorders>
                    <w:top w:val="single" w:sz="4" w:space="0" w:color="auto"/>
                    <w:left w:val="single" w:sz="4" w:space="0" w:color="auto"/>
                    <w:right w:val="single" w:sz="4" w:space="0" w:color="auto"/>
                  </w:tcBorders>
                  <w:shd w:val="clear" w:color="auto" w:fill="auto"/>
                  <w:vAlign w:val="center"/>
                </w:tcPr>
                <w:p w14:paraId="58E56F89" w14:textId="77777777" w:rsidR="00CE54E6" w:rsidRPr="00B21994" w:rsidRDefault="00CE54E6" w:rsidP="001F0DBC">
                  <w:pPr>
                    <w:framePr w:hSpace="180" w:wrap="around" w:vAnchor="text" w:hAnchor="margin" w:y="-61"/>
                    <w:contextualSpacing/>
                    <w:suppressOverlap/>
                    <w:jc w:val="center"/>
                    <w:rPr>
                      <w:sz w:val="22"/>
                      <w:szCs w:val="22"/>
                      <w:lang w:val="ru-RU"/>
                    </w:rPr>
                  </w:pPr>
                  <w:r w:rsidRPr="00B21994">
                    <w:rPr>
                      <w:sz w:val="22"/>
                      <w:szCs w:val="22"/>
                      <w:lang w:val="ru-RU"/>
                    </w:rPr>
                    <w:t xml:space="preserve">1 </w:t>
                  </w:r>
                  <w:r w:rsidR="00530F71" w:rsidRPr="00B21994">
                    <w:rPr>
                      <w:rFonts w:eastAsia="Calibri"/>
                      <w:lang w:val="kk-KZ"/>
                    </w:rPr>
                    <w:t xml:space="preserve"> анықт</w:t>
                  </w:r>
                  <w:r w:rsidR="00530F71" w:rsidRPr="00B21994">
                    <w:rPr>
                      <w:rFonts w:eastAsia="Calibri"/>
                    </w:rPr>
                    <w:t>.</w:t>
                  </w:r>
                  <w:r w:rsidR="00530F71" w:rsidRPr="00B21994">
                    <w:rPr>
                      <w:rFonts w:eastAsia="Calibri"/>
                      <w:lang w:val="kk-KZ"/>
                    </w:rPr>
                    <w:t>/</w:t>
                  </w:r>
                  <w:r w:rsidRPr="00B21994">
                    <w:rPr>
                      <w:sz w:val="22"/>
                      <w:szCs w:val="22"/>
                      <w:lang w:val="ru-RU"/>
                    </w:rPr>
                    <w:t>опр.</w:t>
                  </w:r>
                </w:p>
              </w:tc>
              <w:tc>
                <w:tcPr>
                  <w:tcW w:w="2023" w:type="dxa"/>
                  <w:tcBorders>
                    <w:top w:val="single" w:sz="4" w:space="0" w:color="auto"/>
                    <w:left w:val="single" w:sz="4" w:space="0" w:color="auto"/>
                    <w:right w:val="single" w:sz="4" w:space="0" w:color="auto"/>
                  </w:tcBorders>
                  <w:shd w:val="clear" w:color="auto" w:fill="auto"/>
                  <w:vAlign w:val="center"/>
                </w:tcPr>
                <w:p w14:paraId="74F4C697" w14:textId="77777777" w:rsidR="00CE54E6" w:rsidRPr="00BA234F" w:rsidRDefault="00BA234F" w:rsidP="001F0DBC">
                  <w:pPr>
                    <w:framePr w:hSpace="180" w:wrap="around" w:vAnchor="text" w:hAnchor="margin" w:y="-61"/>
                    <w:contextualSpacing/>
                    <w:suppressOverlap/>
                    <w:jc w:val="center"/>
                    <w:rPr>
                      <w:sz w:val="22"/>
                      <w:szCs w:val="22"/>
                      <w:lang w:val="ru-RU"/>
                    </w:rPr>
                  </w:pPr>
                  <w:r>
                    <w:rPr>
                      <w:sz w:val="22"/>
                      <w:szCs w:val="22"/>
                      <w:lang w:val="ru-RU"/>
                    </w:rPr>
                    <w:t>1</w:t>
                  </w:r>
                </w:p>
              </w:tc>
            </w:tr>
            <w:tr w:rsidR="00CE54E6" w:rsidRPr="00B21994" w14:paraId="06F807CB" w14:textId="77777777" w:rsidTr="009D134D">
              <w:trPr>
                <w:trHeight w:val="408"/>
              </w:trPr>
              <w:tc>
                <w:tcPr>
                  <w:tcW w:w="1202" w:type="dxa"/>
                  <w:tcBorders>
                    <w:top w:val="single" w:sz="4" w:space="0" w:color="auto"/>
                    <w:left w:val="single" w:sz="4" w:space="0" w:color="auto"/>
                    <w:bottom w:val="single" w:sz="4" w:space="0" w:color="auto"/>
                    <w:right w:val="single" w:sz="4" w:space="0" w:color="auto"/>
                  </w:tcBorders>
                  <w:shd w:val="clear" w:color="auto" w:fill="auto"/>
                  <w:vAlign w:val="center"/>
                </w:tcPr>
                <w:p w14:paraId="01B4CD45" w14:textId="77777777" w:rsidR="00CE54E6" w:rsidRPr="00B21994" w:rsidRDefault="00CE54E6" w:rsidP="001F0DBC">
                  <w:pPr>
                    <w:framePr w:hSpace="180" w:wrap="around" w:vAnchor="text" w:hAnchor="margin" w:y="-61"/>
                    <w:contextualSpacing/>
                    <w:suppressOverlap/>
                    <w:jc w:val="center"/>
                    <w:rPr>
                      <w:sz w:val="22"/>
                      <w:szCs w:val="22"/>
                      <w:lang w:val="ru-RU"/>
                    </w:rPr>
                  </w:pPr>
                  <w:r w:rsidRPr="00B21994">
                    <w:rPr>
                      <w:sz w:val="22"/>
                      <w:szCs w:val="22"/>
                      <w:lang w:val="ru-RU"/>
                    </w:rPr>
                    <w:t>3</w:t>
                  </w:r>
                </w:p>
              </w:tc>
              <w:tc>
                <w:tcPr>
                  <w:tcW w:w="4835" w:type="dxa"/>
                  <w:tcBorders>
                    <w:top w:val="single" w:sz="4" w:space="0" w:color="auto"/>
                    <w:left w:val="single" w:sz="4" w:space="0" w:color="auto"/>
                    <w:bottom w:val="single" w:sz="4" w:space="0" w:color="auto"/>
                    <w:right w:val="single" w:sz="4" w:space="0" w:color="auto"/>
                  </w:tcBorders>
                  <w:shd w:val="clear" w:color="auto" w:fill="auto"/>
                  <w:vAlign w:val="center"/>
                </w:tcPr>
                <w:p w14:paraId="10339321" w14:textId="77777777" w:rsidR="00CE54E6" w:rsidRPr="00B21994" w:rsidRDefault="00530F71" w:rsidP="001F0DBC">
                  <w:pPr>
                    <w:framePr w:hSpace="180" w:wrap="around" w:vAnchor="text" w:hAnchor="margin" w:y="-61"/>
                    <w:contextualSpacing/>
                    <w:suppressOverlap/>
                    <w:jc w:val="both"/>
                    <w:rPr>
                      <w:sz w:val="22"/>
                      <w:szCs w:val="22"/>
                      <w:lang w:val="ru-RU"/>
                    </w:rPr>
                  </w:pPr>
                  <w:r w:rsidRPr="00B21994">
                    <w:rPr>
                      <w:rFonts w:eastAsia="Calibri"/>
                      <w:lang w:val="kk-KZ"/>
                    </w:rPr>
                    <w:t xml:space="preserve">Созылғыштығы / </w:t>
                  </w:r>
                  <w:r w:rsidR="00CE54E6" w:rsidRPr="00B21994">
                    <w:rPr>
                      <w:sz w:val="22"/>
                      <w:szCs w:val="22"/>
                      <w:lang w:val="ru-RU"/>
                    </w:rPr>
                    <w:t>Пластичность</w:t>
                  </w:r>
                </w:p>
              </w:tc>
              <w:tc>
                <w:tcPr>
                  <w:tcW w:w="1751" w:type="dxa"/>
                  <w:tcBorders>
                    <w:top w:val="single" w:sz="4" w:space="0" w:color="auto"/>
                    <w:left w:val="single" w:sz="4" w:space="0" w:color="auto"/>
                    <w:bottom w:val="single" w:sz="4" w:space="0" w:color="auto"/>
                    <w:right w:val="single" w:sz="4" w:space="0" w:color="auto"/>
                  </w:tcBorders>
                  <w:shd w:val="clear" w:color="auto" w:fill="auto"/>
                  <w:vAlign w:val="center"/>
                </w:tcPr>
                <w:p w14:paraId="25A02246" w14:textId="77777777" w:rsidR="00CE54E6" w:rsidRPr="00B21994" w:rsidRDefault="00CE54E6" w:rsidP="001F0DBC">
                  <w:pPr>
                    <w:framePr w:hSpace="180" w:wrap="around" w:vAnchor="text" w:hAnchor="margin" w:y="-61"/>
                    <w:contextualSpacing/>
                    <w:suppressOverlap/>
                    <w:jc w:val="center"/>
                    <w:rPr>
                      <w:sz w:val="22"/>
                      <w:szCs w:val="22"/>
                      <w:lang w:val="ru-RU"/>
                    </w:rPr>
                  </w:pPr>
                  <w:r w:rsidRPr="00B21994">
                    <w:rPr>
                      <w:sz w:val="22"/>
                      <w:szCs w:val="22"/>
                      <w:lang w:val="ru-RU"/>
                    </w:rPr>
                    <w:t xml:space="preserve">1 </w:t>
                  </w:r>
                  <w:r w:rsidR="00530F71" w:rsidRPr="00B21994">
                    <w:rPr>
                      <w:rFonts w:eastAsia="Calibri"/>
                      <w:lang w:val="kk-KZ"/>
                    </w:rPr>
                    <w:t xml:space="preserve"> анықт</w:t>
                  </w:r>
                  <w:r w:rsidR="00530F71" w:rsidRPr="00B21994">
                    <w:rPr>
                      <w:rFonts w:eastAsia="Calibri"/>
                    </w:rPr>
                    <w:t>.</w:t>
                  </w:r>
                  <w:r w:rsidR="00530F71" w:rsidRPr="00B21994">
                    <w:rPr>
                      <w:rFonts w:eastAsia="Calibri"/>
                      <w:lang w:val="kk-KZ"/>
                    </w:rPr>
                    <w:t>/</w:t>
                  </w:r>
                  <w:r w:rsidRPr="00B21994">
                    <w:rPr>
                      <w:sz w:val="22"/>
                      <w:szCs w:val="22"/>
                      <w:lang w:val="ru-RU"/>
                    </w:rPr>
                    <w:t>опр.</w:t>
                  </w:r>
                </w:p>
              </w:tc>
              <w:tc>
                <w:tcPr>
                  <w:tcW w:w="2023" w:type="dxa"/>
                  <w:tcBorders>
                    <w:top w:val="single" w:sz="4" w:space="0" w:color="auto"/>
                    <w:left w:val="single" w:sz="4" w:space="0" w:color="auto"/>
                    <w:bottom w:val="single" w:sz="4" w:space="0" w:color="auto"/>
                    <w:right w:val="single" w:sz="4" w:space="0" w:color="auto"/>
                  </w:tcBorders>
                  <w:shd w:val="clear" w:color="auto" w:fill="auto"/>
                  <w:vAlign w:val="center"/>
                </w:tcPr>
                <w:p w14:paraId="0B4F9446" w14:textId="77777777" w:rsidR="00CE54E6" w:rsidRPr="00BA234F" w:rsidRDefault="00BA234F" w:rsidP="001F0DBC">
                  <w:pPr>
                    <w:framePr w:hSpace="180" w:wrap="around" w:vAnchor="text" w:hAnchor="margin" w:y="-61"/>
                    <w:contextualSpacing/>
                    <w:suppressOverlap/>
                    <w:jc w:val="center"/>
                    <w:rPr>
                      <w:sz w:val="22"/>
                      <w:szCs w:val="22"/>
                      <w:lang w:val="ru-RU"/>
                    </w:rPr>
                  </w:pPr>
                  <w:r>
                    <w:rPr>
                      <w:sz w:val="22"/>
                      <w:szCs w:val="22"/>
                      <w:lang w:val="ru-RU"/>
                    </w:rPr>
                    <w:t>4</w:t>
                  </w:r>
                </w:p>
              </w:tc>
            </w:tr>
            <w:tr w:rsidR="00CE54E6" w:rsidRPr="00B21994" w14:paraId="79645619" w14:textId="77777777" w:rsidTr="009D134D">
              <w:trPr>
                <w:trHeight w:val="408"/>
              </w:trPr>
              <w:tc>
                <w:tcPr>
                  <w:tcW w:w="1202" w:type="dxa"/>
                  <w:tcBorders>
                    <w:top w:val="single" w:sz="4" w:space="0" w:color="auto"/>
                    <w:left w:val="single" w:sz="4" w:space="0" w:color="auto"/>
                    <w:bottom w:val="single" w:sz="4" w:space="0" w:color="auto"/>
                    <w:right w:val="single" w:sz="4" w:space="0" w:color="auto"/>
                  </w:tcBorders>
                  <w:shd w:val="clear" w:color="auto" w:fill="auto"/>
                  <w:vAlign w:val="center"/>
                </w:tcPr>
                <w:p w14:paraId="744F995C" w14:textId="77777777" w:rsidR="00CE54E6" w:rsidRPr="00B21994" w:rsidRDefault="00CE54E6" w:rsidP="001F0DBC">
                  <w:pPr>
                    <w:framePr w:hSpace="180" w:wrap="around" w:vAnchor="text" w:hAnchor="margin" w:y="-61"/>
                    <w:contextualSpacing/>
                    <w:suppressOverlap/>
                    <w:jc w:val="center"/>
                    <w:rPr>
                      <w:sz w:val="22"/>
                      <w:szCs w:val="22"/>
                      <w:lang w:val="ru-RU"/>
                    </w:rPr>
                  </w:pPr>
                  <w:r w:rsidRPr="00B21994">
                    <w:rPr>
                      <w:sz w:val="22"/>
                      <w:szCs w:val="22"/>
                      <w:lang w:val="ru-RU"/>
                    </w:rPr>
                    <w:t>4</w:t>
                  </w:r>
                </w:p>
              </w:tc>
              <w:tc>
                <w:tcPr>
                  <w:tcW w:w="4835" w:type="dxa"/>
                  <w:tcBorders>
                    <w:top w:val="single" w:sz="4" w:space="0" w:color="auto"/>
                    <w:left w:val="single" w:sz="4" w:space="0" w:color="auto"/>
                    <w:bottom w:val="single" w:sz="4" w:space="0" w:color="auto"/>
                    <w:right w:val="single" w:sz="4" w:space="0" w:color="auto"/>
                  </w:tcBorders>
                  <w:shd w:val="clear" w:color="auto" w:fill="auto"/>
                  <w:vAlign w:val="center"/>
                </w:tcPr>
                <w:p w14:paraId="2CBB5B7B" w14:textId="77777777" w:rsidR="00CE54E6" w:rsidRPr="00B21994" w:rsidRDefault="00530F71" w:rsidP="001F0DBC">
                  <w:pPr>
                    <w:framePr w:hSpace="180" w:wrap="around" w:vAnchor="text" w:hAnchor="margin" w:y="-61"/>
                    <w:contextualSpacing/>
                    <w:suppressOverlap/>
                    <w:jc w:val="both"/>
                    <w:rPr>
                      <w:sz w:val="22"/>
                      <w:szCs w:val="22"/>
                      <w:lang w:val="ru-RU"/>
                    </w:rPr>
                  </w:pPr>
                  <w:proofErr w:type="spellStart"/>
                  <w:r w:rsidRPr="00B21994">
                    <w:rPr>
                      <w:rFonts w:eastAsia="Calibri"/>
                    </w:rPr>
                    <w:t>Гран</w:t>
                  </w:r>
                  <w:proofErr w:type="spellEnd"/>
                  <w:r w:rsidRPr="00B21994">
                    <w:rPr>
                      <w:rFonts w:eastAsia="Calibri"/>
                      <w:lang w:val="kk-KZ"/>
                    </w:rPr>
                    <w:t>талдау</w:t>
                  </w:r>
                  <w:r w:rsidRPr="00B21994">
                    <w:rPr>
                      <w:lang w:val="ru-RU"/>
                    </w:rPr>
                    <w:t xml:space="preserve"> /</w:t>
                  </w:r>
                  <w:proofErr w:type="spellStart"/>
                  <w:r w:rsidR="00CE54E6" w:rsidRPr="00B21994">
                    <w:rPr>
                      <w:sz w:val="22"/>
                      <w:szCs w:val="22"/>
                      <w:lang w:val="ru-RU"/>
                    </w:rPr>
                    <w:t>Грананализ</w:t>
                  </w:r>
                  <w:proofErr w:type="spellEnd"/>
                </w:p>
              </w:tc>
              <w:tc>
                <w:tcPr>
                  <w:tcW w:w="1751" w:type="dxa"/>
                  <w:tcBorders>
                    <w:top w:val="single" w:sz="4" w:space="0" w:color="auto"/>
                    <w:left w:val="single" w:sz="4" w:space="0" w:color="auto"/>
                    <w:bottom w:val="single" w:sz="4" w:space="0" w:color="auto"/>
                    <w:right w:val="single" w:sz="4" w:space="0" w:color="auto"/>
                  </w:tcBorders>
                  <w:shd w:val="clear" w:color="auto" w:fill="auto"/>
                  <w:vAlign w:val="center"/>
                </w:tcPr>
                <w:p w14:paraId="2AB1374E" w14:textId="77777777" w:rsidR="00CE54E6" w:rsidRPr="00B21994" w:rsidRDefault="00CE54E6" w:rsidP="001F0DBC">
                  <w:pPr>
                    <w:framePr w:hSpace="180" w:wrap="around" w:vAnchor="text" w:hAnchor="margin" w:y="-61"/>
                    <w:contextualSpacing/>
                    <w:suppressOverlap/>
                    <w:jc w:val="center"/>
                    <w:rPr>
                      <w:sz w:val="22"/>
                      <w:szCs w:val="22"/>
                      <w:lang w:val="ru-RU"/>
                    </w:rPr>
                  </w:pPr>
                  <w:r w:rsidRPr="00B21994">
                    <w:rPr>
                      <w:sz w:val="22"/>
                      <w:szCs w:val="22"/>
                      <w:lang w:val="ru-RU"/>
                    </w:rPr>
                    <w:t xml:space="preserve">1 </w:t>
                  </w:r>
                  <w:r w:rsidR="00530F71" w:rsidRPr="00B21994">
                    <w:rPr>
                      <w:rFonts w:eastAsia="Calibri"/>
                      <w:lang w:val="kk-KZ"/>
                    </w:rPr>
                    <w:t xml:space="preserve"> анықт</w:t>
                  </w:r>
                  <w:r w:rsidR="00530F71" w:rsidRPr="00B21994">
                    <w:rPr>
                      <w:rFonts w:eastAsia="Calibri"/>
                    </w:rPr>
                    <w:t>.</w:t>
                  </w:r>
                  <w:r w:rsidR="00530F71" w:rsidRPr="00B21994">
                    <w:rPr>
                      <w:rFonts w:eastAsia="Calibri"/>
                      <w:lang w:val="kk-KZ"/>
                    </w:rPr>
                    <w:t>/</w:t>
                  </w:r>
                  <w:r w:rsidRPr="00B21994">
                    <w:rPr>
                      <w:sz w:val="22"/>
                      <w:szCs w:val="22"/>
                      <w:lang w:val="ru-RU"/>
                    </w:rPr>
                    <w:t>опр.</w:t>
                  </w:r>
                </w:p>
              </w:tc>
              <w:tc>
                <w:tcPr>
                  <w:tcW w:w="2023" w:type="dxa"/>
                  <w:tcBorders>
                    <w:top w:val="single" w:sz="4" w:space="0" w:color="auto"/>
                    <w:left w:val="single" w:sz="4" w:space="0" w:color="auto"/>
                    <w:bottom w:val="single" w:sz="4" w:space="0" w:color="auto"/>
                    <w:right w:val="single" w:sz="4" w:space="0" w:color="auto"/>
                  </w:tcBorders>
                  <w:shd w:val="clear" w:color="auto" w:fill="auto"/>
                  <w:vAlign w:val="center"/>
                </w:tcPr>
                <w:p w14:paraId="6BA378F6" w14:textId="77777777" w:rsidR="00CE54E6" w:rsidRPr="00BA234F" w:rsidRDefault="00BA234F" w:rsidP="001F0DBC">
                  <w:pPr>
                    <w:framePr w:hSpace="180" w:wrap="around" w:vAnchor="text" w:hAnchor="margin" w:y="-61"/>
                    <w:contextualSpacing/>
                    <w:suppressOverlap/>
                    <w:jc w:val="center"/>
                    <w:rPr>
                      <w:sz w:val="22"/>
                      <w:szCs w:val="22"/>
                      <w:lang w:val="ru-RU"/>
                    </w:rPr>
                  </w:pPr>
                  <w:r>
                    <w:rPr>
                      <w:sz w:val="22"/>
                      <w:szCs w:val="22"/>
                      <w:lang w:val="ru-RU"/>
                    </w:rPr>
                    <w:t>8</w:t>
                  </w:r>
                </w:p>
              </w:tc>
            </w:tr>
            <w:tr w:rsidR="00CE54E6" w:rsidRPr="00B21994" w14:paraId="431D27DA" w14:textId="77777777" w:rsidTr="009D134D">
              <w:trPr>
                <w:trHeight w:val="408"/>
              </w:trPr>
              <w:tc>
                <w:tcPr>
                  <w:tcW w:w="1202" w:type="dxa"/>
                  <w:tcBorders>
                    <w:top w:val="single" w:sz="4" w:space="0" w:color="auto"/>
                    <w:left w:val="single" w:sz="4" w:space="0" w:color="auto"/>
                    <w:bottom w:val="single" w:sz="4" w:space="0" w:color="auto"/>
                    <w:right w:val="single" w:sz="4" w:space="0" w:color="auto"/>
                  </w:tcBorders>
                  <w:shd w:val="clear" w:color="auto" w:fill="auto"/>
                  <w:vAlign w:val="center"/>
                </w:tcPr>
                <w:p w14:paraId="1947EA1B" w14:textId="77777777" w:rsidR="00CE54E6" w:rsidRPr="00B21994" w:rsidRDefault="00CE54E6" w:rsidP="001F0DBC">
                  <w:pPr>
                    <w:framePr w:hSpace="180" w:wrap="around" w:vAnchor="text" w:hAnchor="margin" w:y="-61"/>
                    <w:contextualSpacing/>
                    <w:suppressOverlap/>
                    <w:jc w:val="center"/>
                    <w:rPr>
                      <w:sz w:val="22"/>
                      <w:szCs w:val="22"/>
                      <w:lang w:val="ru-RU"/>
                    </w:rPr>
                  </w:pPr>
                  <w:r w:rsidRPr="00B21994">
                    <w:rPr>
                      <w:sz w:val="22"/>
                      <w:szCs w:val="22"/>
                      <w:lang w:val="ru-RU"/>
                    </w:rPr>
                    <w:t>5</w:t>
                  </w:r>
                </w:p>
              </w:tc>
              <w:tc>
                <w:tcPr>
                  <w:tcW w:w="4835" w:type="dxa"/>
                  <w:tcBorders>
                    <w:top w:val="single" w:sz="4" w:space="0" w:color="auto"/>
                    <w:left w:val="single" w:sz="4" w:space="0" w:color="auto"/>
                    <w:bottom w:val="single" w:sz="4" w:space="0" w:color="auto"/>
                    <w:right w:val="single" w:sz="4" w:space="0" w:color="auto"/>
                  </w:tcBorders>
                  <w:shd w:val="clear" w:color="auto" w:fill="auto"/>
                  <w:vAlign w:val="center"/>
                </w:tcPr>
                <w:p w14:paraId="76ECCC5F" w14:textId="77777777" w:rsidR="00CE54E6" w:rsidRPr="00B21994" w:rsidRDefault="00530F71" w:rsidP="001F0DBC">
                  <w:pPr>
                    <w:framePr w:hSpace="180" w:wrap="around" w:vAnchor="text" w:hAnchor="margin" w:y="-61"/>
                    <w:contextualSpacing/>
                    <w:suppressOverlap/>
                    <w:jc w:val="both"/>
                    <w:rPr>
                      <w:sz w:val="22"/>
                      <w:szCs w:val="22"/>
                      <w:lang w:val="ru-RU"/>
                    </w:rPr>
                  </w:pPr>
                  <w:r w:rsidRPr="00B21994">
                    <w:rPr>
                      <w:lang w:val="ru-RU"/>
                    </w:rPr>
                    <w:t xml:space="preserve">Деформация </w:t>
                  </w:r>
                  <w:proofErr w:type="spellStart"/>
                  <w:r w:rsidRPr="00B21994">
                    <w:rPr>
                      <w:lang w:val="ru-RU"/>
                    </w:rPr>
                    <w:t>модулі</w:t>
                  </w:r>
                  <w:proofErr w:type="spellEnd"/>
                  <w:r w:rsidRPr="00B21994">
                    <w:rPr>
                      <w:lang w:val="ru-RU"/>
                    </w:rPr>
                    <w:t xml:space="preserve"> /</w:t>
                  </w:r>
                  <w:r w:rsidR="00CE54E6" w:rsidRPr="00B21994">
                    <w:rPr>
                      <w:sz w:val="22"/>
                      <w:szCs w:val="22"/>
                      <w:lang w:val="ru-RU"/>
                    </w:rPr>
                    <w:t>Модуль деформации</w:t>
                  </w:r>
                </w:p>
              </w:tc>
              <w:tc>
                <w:tcPr>
                  <w:tcW w:w="1751" w:type="dxa"/>
                  <w:tcBorders>
                    <w:top w:val="single" w:sz="4" w:space="0" w:color="auto"/>
                    <w:left w:val="single" w:sz="4" w:space="0" w:color="auto"/>
                    <w:bottom w:val="single" w:sz="4" w:space="0" w:color="auto"/>
                    <w:right w:val="single" w:sz="4" w:space="0" w:color="auto"/>
                  </w:tcBorders>
                  <w:shd w:val="clear" w:color="auto" w:fill="auto"/>
                  <w:vAlign w:val="center"/>
                </w:tcPr>
                <w:p w14:paraId="75694C0C" w14:textId="77777777" w:rsidR="00CE54E6" w:rsidRPr="00B21994" w:rsidRDefault="00CE54E6" w:rsidP="001F0DBC">
                  <w:pPr>
                    <w:framePr w:hSpace="180" w:wrap="around" w:vAnchor="text" w:hAnchor="margin" w:y="-61"/>
                    <w:contextualSpacing/>
                    <w:suppressOverlap/>
                    <w:jc w:val="center"/>
                    <w:rPr>
                      <w:sz w:val="22"/>
                      <w:szCs w:val="22"/>
                      <w:lang w:val="ru-RU"/>
                    </w:rPr>
                  </w:pPr>
                  <w:r w:rsidRPr="00B21994">
                    <w:rPr>
                      <w:sz w:val="22"/>
                      <w:szCs w:val="22"/>
                      <w:lang w:val="ru-RU"/>
                    </w:rPr>
                    <w:t xml:space="preserve">1 </w:t>
                  </w:r>
                  <w:r w:rsidR="00530F71" w:rsidRPr="00B21994">
                    <w:rPr>
                      <w:rFonts w:eastAsia="Calibri"/>
                      <w:lang w:val="kk-KZ"/>
                    </w:rPr>
                    <w:t xml:space="preserve"> анықт</w:t>
                  </w:r>
                  <w:r w:rsidR="00530F71" w:rsidRPr="00B21994">
                    <w:rPr>
                      <w:rFonts w:eastAsia="Calibri"/>
                    </w:rPr>
                    <w:t>.</w:t>
                  </w:r>
                  <w:r w:rsidR="00530F71" w:rsidRPr="00B21994">
                    <w:rPr>
                      <w:rFonts w:eastAsia="Calibri"/>
                      <w:lang w:val="kk-KZ"/>
                    </w:rPr>
                    <w:t>/</w:t>
                  </w:r>
                  <w:r w:rsidRPr="00B21994">
                    <w:rPr>
                      <w:sz w:val="22"/>
                      <w:szCs w:val="22"/>
                      <w:lang w:val="ru-RU"/>
                    </w:rPr>
                    <w:t>опр.</w:t>
                  </w:r>
                </w:p>
              </w:tc>
              <w:tc>
                <w:tcPr>
                  <w:tcW w:w="2023" w:type="dxa"/>
                  <w:tcBorders>
                    <w:top w:val="single" w:sz="4" w:space="0" w:color="auto"/>
                    <w:left w:val="single" w:sz="4" w:space="0" w:color="auto"/>
                    <w:bottom w:val="single" w:sz="4" w:space="0" w:color="auto"/>
                    <w:right w:val="single" w:sz="4" w:space="0" w:color="auto"/>
                  </w:tcBorders>
                  <w:shd w:val="clear" w:color="auto" w:fill="auto"/>
                  <w:vAlign w:val="center"/>
                </w:tcPr>
                <w:p w14:paraId="63976C28" w14:textId="77777777" w:rsidR="00CE54E6" w:rsidRPr="00BA234F" w:rsidRDefault="00BA234F" w:rsidP="001F0DBC">
                  <w:pPr>
                    <w:framePr w:hSpace="180" w:wrap="around" w:vAnchor="text" w:hAnchor="margin" w:y="-61"/>
                    <w:contextualSpacing/>
                    <w:suppressOverlap/>
                    <w:jc w:val="center"/>
                    <w:rPr>
                      <w:sz w:val="22"/>
                      <w:szCs w:val="22"/>
                      <w:lang w:val="ru-RU"/>
                    </w:rPr>
                  </w:pPr>
                  <w:r>
                    <w:rPr>
                      <w:sz w:val="22"/>
                      <w:szCs w:val="22"/>
                      <w:lang w:val="ru-RU"/>
                    </w:rPr>
                    <w:t>8</w:t>
                  </w:r>
                </w:p>
              </w:tc>
            </w:tr>
            <w:tr w:rsidR="00CE54E6" w:rsidRPr="00B21994" w14:paraId="59AB88B4" w14:textId="77777777" w:rsidTr="009D134D">
              <w:trPr>
                <w:trHeight w:val="408"/>
              </w:trPr>
              <w:tc>
                <w:tcPr>
                  <w:tcW w:w="1202" w:type="dxa"/>
                  <w:tcBorders>
                    <w:top w:val="single" w:sz="4" w:space="0" w:color="auto"/>
                    <w:left w:val="single" w:sz="4" w:space="0" w:color="auto"/>
                    <w:bottom w:val="single" w:sz="4" w:space="0" w:color="auto"/>
                    <w:right w:val="single" w:sz="4" w:space="0" w:color="auto"/>
                  </w:tcBorders>
                  <w:shd w:val="clear" w:color="auto" w:fill="auto"/>
                  <w:vAlign w:val="center"/>
                </w:tcPr>
                <w:p w14:paraId="508EB08F" w14:textId="77777777" w:rsidR="00CE54E6" w:rsidRPr="00B21994" w:rsidRDefault="00CE54E6" w:rsidP="001F0DBC">
                  <w:pPr>
                    <w:framePr w:hSpace="180" w:wrap="around" w:vAnchor="text" w:hAnchor="margin" w:y="-61"/>
                    <w:contextualSpacing/>
                    <w:suppressOverlap/>
                    <w:jc w:val="center"/>
                    <w:rPr>
                      <w:sz w:val="22"/>
                      <w:szCs w:val="22"/>
                      <w:lang w:val="ru-RU"/>
                    </w:rPr>
                  </w:pPr>
                  <w:r w:rsidRPr="00B21994">
                    <w:rPr>
                      <w:sz w:val="22"/>
                      <w:szCs w:val="22"/>
                      <w:lang w:val="ru-RU"/>
                    </w:rPr>
                    <w:t>6</w:t>
                  </w:r>
                </w:p>
              </w:tc>
              <w:tc>
                <w:tcPr>
                  <w:tcW w:w="4835" w:type="dxa"/>
                  <w:tcBorders>
                    <w:top w:val="single" w:sz="4" w:space="0" w:color="auto"/>
                    <w:left w:val="single" w:sz="4" w:space="0" w:color="auto"/>
                    <w:bottom w:val="single" w:sz="4" w:space="0" w:color="auto"/>
                    <w:right w:val="single" w:sz="4" w:space="0" w:color="auto"/>
                  </w:tcBorders>
                  <w:shd w:val="clear" w:color="auto" w:fill="auto"/>
                  <w:vAlign w:val="center"/>
                </w:tcPr>
                <w:p w14:paraId="0D183A0A" w14:textId="77777777" w:rsidR="00CE54E6" w:rsidRPr="00B21994" w:rsidRDefault="00530F71" w:rsidP="001F0DBC">
                  <w:pPr>
                    <w:framePr w:hSpace="180" w:wrap="around" w:vAnchor="text" w:hAnchor="margin" w:y="-61"/>
                    <w:contextualSpacing/>
                    <w:suppressOverlap/>
                    <w:jc w:val="both"/>
                    <w:rPr>
                      <w:sz w:val="22"/>
                      <w:szCs w:val="22"/>
                      <w:lang w:val="ru-RU"/>
                    </w:rPr>
                  </w:pPr>
                  <w:r w:rsidRPr="00B21994">
                    <w:rPr>
                      <w:rFonts w:eastAsia="Calibri"/>
                      <w:lang w:val="kk-KZ"/>
                    </w:rPr>
                    <w:t>Су сүзіндісі</w:t>
                  </w:r>
                  <w:r w:rsidRPr="00B21994">
                    <w:rPr>
                      <w:lang w:val="ru-RU"/>
                    </w:rPr>
                    <w:t xml:space="preserve"> / </w:t>
                  </w:r>
                  <w:r w:rsidR="00CE54E6" w:rsidRPr="00B21994">
                    <w:rPr>
                      <w:sz w:val="22"/>
                      <w:szCs w:val="22"/>
                      <w:lang w:val="ru-RU"/>
                    </w:rPr>
                    <w:t>Водная вытяжка</w:t>
                  </w:r>
                </w:p>
              </w:tc>
              <w:tc>
                <w:tcPr>
                  <w:tcW w:w="1751" w:type="dxa"/>
                  <w:tcBorders>
                    <w:top w:val="single" w:sz="4" w:space="0" w:color="auto"/>
                    <w:left w:val="single" w:sz="4" w:space="0" w:color="auto"/>
                    <w:bottom w:val="single" w:sz="4" w:space="0" w:color="auto"/>
                    <w:right w:val="single" w:sz="4" w:space="0" w:color="auto"/>
                  </w:tcBorders>
                  <w:shd w:val="clear" w:color="auto" w:fill="auto"/>
                  <w:vAlign w:val="center"/>
                </w:tcPr>
                <w:p w14:paraId="75774E2C" w14:textId="77777777" w:rsidR="00CE54E6" w:rsidRPr="00B21994" w:rsidRDefault="00CE54E6" w:rsidP="001F0DBC">
                  <w:pPr>
                    <w:framePr w:hSpace="180" w:wrap="around" w:vAnchor="text" w:hAnchor="margin" w:y="-61"/>
                    <w:contextualSpacing/>
                    <w:suppressOverlap/>
                    <w:jc w:val="center"/>
                    <w:rPr>
                      <w:sz w:val="22"/>
                      <w:szCs w:val="22"/>
                      <w:lang w:val="ru-RU"/>
                    </w:rPr>
                  </w:pPr>
                  <w:r w:rsidRPr="00B21994">
                    <w:rPr>
                      <w:sz w:val="22"/>
                      <w:szCs w:val="22"/>
                      <w:lang w:val="ru-RU"/>
                    </w:rPr>
                    <w:t xml:space="preserve">1 </w:t>
                  </w:r>
                  <w:r w:rsidR="00530F71" w:rsidRPr="00B21994">
                    <w:rPr>
                      <w:rFonts w:eastAsia="Calibri"/>
                      <w:lang w:val="kk-KZ"/>
                    </w:rPr>
                    <w:t xml:space="preserve"> анықт</w:t>
                  </w:r>
                  <w:r w:rsidR="00530F71" w:rsidRPr="00B21994">
                    <w:rPr>
                      <w:rFonts w:eastAsia="Calibri"/>
                    </w:rPr>
                    <w:t>.</w:t>
                  </w:r>
                  <w:r w:rsidR="00530F71" w:rsidRPr="00B21994">
                    <w:rPr>
                      <w:rFonts w:eastAsia="Calibri"/>
                      <w:lang w:val="kk-KZ"/>
                    </w:rPr>
                    <w:t>/</w:t>
                  </w:r>
                  <w:r w:rsidRPr="00B21994">
                    <w:rPr>
                      <w:sz w:val="22"/>
                      <w:szCs w:val="22"/>
                      <w:lang w:val="ru-RU"/>
                    </w:rPr>
                    <w:t>опр.</w:t>
                  </w:r>
                </w:p>
              </w:tc>
              <w:tc>
                <w:tcPr>
                  <w:tcW w:w="2023" w:type="dxa"/>
                  <w:tcBorders>
                    <w:top w:val="single" w:sz="4" w:space="0" w:color="auto"/>
                    <w:left w:val="single" w:sz="4" w:space="0" w:color="auto"/>
                    <w:bottom w:val="single" w:sz="4" w:space="0" w:color="auto"/>
                    <w:right w:val="single" w:sz="4" w:space="0" w:color="auto"/>
                  </w:tcBorders>
                  <w:shd w:val="clear" w:color="auto" w:fill="auto"/>
                  <w:vAlign w:val="center"/>
                </w:tcPr>
                <w:p w14:paraId="7CFEE531" w14:textId="77777777" w:rsidR="00CE54E6" w:rsidRPr="00BA234F" w:rsidRDefault="00BA234F" w:rsidP="001F0DBC">
                  <w:pPr>
                    <w:framePr w:hSpace="180" w:wrap="around" w:vAnchor="text" w:hAnchor="margin" w:y="-61"/>
                    <w:contextualSpacing/>
                    <w:suppressOverlap/>
                    <w:jc w:val="center"/>
                    <w:rPr>
                      <w:sz w:val="22"/>
                      <w:szCs w:val="22"/>
                      <w:lang w:val="ru-RU"/>
                    </w:rPr>
                  </w:pPr>
                  <w:r>
                    <w:rPr>
                      <w:sz w:val="22"/>
                      <w:szCs w:val="22"/>
                      <w:lang w:val="ru-RU"/>
                    </w:rPr>
                    <w:t>5</w:t>
                  </w:r>
                </w:p>
              </w:tc>
            </w:tr>
          </w:tbl>
          <w:p w14:paraId="24A83DA1" w14:textId="77777777" w:rsidR="00072ACA" w:rsidRPr="00B21994" w:rsidRDefault="00CE54E6" w:rsidP="009D134D">
            <w:pPr>
              <w:autoSpaceDE w:val="0"/>
              <w:autoSpaceDN w:val="0"/>
              <w:adjustRightInd w:val="0"/>
              <w:ind w:firstLine="360"/>
              <w:contextualSpacing/>
              <w:jc w:val="both"/>
              <w:rPr>
                <w:iCs/>
                <w:sz w:val="22"/>
                <w:szCs w:val="22"/>
                <w:lang w:val="ru-RU"/>
              </w:rPr>
            </w:pPr>
            <w:r w:rsidRPr="00B21994">
              <w:rPr>
                <w:iCs/>
                <w:sz w:val="22"/>
                <w:szCs w:val="22"/>
                <w:lang w:val="ru-RU"/>
              </w:rPr>
              <w:t xml:space="preserve">  </w:t>
            </w:r>
          </w:p>
          <w:tbl>
            <w:tblPr>
              <w:tblStyle w:val="aff1"/>
              <w:tblW w:w="0" w:type="auto"/>
              <w:tblLayout w:type="fixed"/>
              <w:tblLook w:val="04A0" w:firstRow="1" w:lastRow="0" w:firstColumn="1" w:lastColumn="0" w:noHBand="0" w:noVBand="1"/>
            </w:tblPr>
            <w:tblGrid>
              <w:gridCol w:w="4978"/>
              <w:gridCol w:w="4979"/>
            </w:tblGrid>
            <w:tr w:rsidR="00072ACA" w:rsidRPr="001F0DBC" w14:paraId="1936DBF5" w14:textId="77777777" w:rsidTr="00072ACA">
              <w:tc>
                <w:tcPr>
                  <w:tcW w:w="4978" w:type="dxa"/>
                </w:tcPr>
                <w:p w14:paraId="655113F7" w14:textId="77777777" w:rsidR="00E37731" w:rsidRPr="00B21994" w:rsidRDefault="00E37731" w:rsidP="001F0DBC">
                  <w:pPr>
                    <w:framePr w:hSpace="180" w:wrap="around" w:vAnchor="text" w:hAnchor="margin" w:y="-61"/>
                    <w:autoSpaceDE w:val="0"/>
                    <w:autoSpaceDN w:val="0"/>
                    <w:adjustRightInd w:val="0"/>
                    <w:ind w:right="-6"/>
                    <w:suppressOverlap/>
                    <w:jc w:val="both"/>
                    <w:rPr>
                      <w:b/>
                      <w:sz w:val="22"/>
                      <w:szCs w:val="22"/>
                      <w:lang w:val="kk-KZ"/>
                    </w:rPr>
                  </w:pPr>
                  <w:r w:rsidRPr="00B21994">
                    <w:rPr>
                      <w:iCs/>
                      <w:sz w:val="22"/>
                      <w:szCs w:val="22"/>
                      <w:lang w:val="kk-KZ"/>
                    </w:rPr>
                    <w:t>Есепті жасау кезінде қаралатын кен орнында орындалған іздестіру материалдары пайдаланылды /8-10/.</w:t>
                  </w:r>
                </w:p>
                <w:p w14:paraId="7277D9B2" w14:textId="77777777" w:rsidR="00E37731" w:rsidRPr="00B21994" w:rsidRDefault="00E37731" w:rsidP="001F0DBC">
                  <w:pPr>
                    <w:framePr w:hSpace="180" w:wrap="around" w:vAnchor="text" w:hAnchor="margin" w:y="-61"/>
                    <w:autoSpaceDE w:val="0"/>
                    <w:autoSpaceDN w:val="0"/>
                    <w:adjustRightInd w:val="0"/>
                    <w:ind w:right="-6"/>
                    <w:suppressOverlap/>
                    <w:jc w:val="both"/>
                    <w:rPr>
                      <w:b/>
                      <w:sz w:val="22"/>
                      <w:szCs w:val="22"/>
                      <w:lang w:val="kk-KZ"/>
                    </w:rPr>
                  </w:pPr>
                  <w:r w:rsidRPr="00B21994">
                    <w:rPr>
                      <w:b/>
                      <w:sz w:val="22"/>
                      <w:szCs w:val="22"/>
                      <w:lang w:val="kk-KZ"/>
                    </w:rPr>
                    <w:t xml:space="preserve">      </w:t>
                  </w:r>
                  <w:r w:rsidRPr="00B21994">
                    <w:rPr>
                      <w:iCs/>
                      <w:sz w:val="22"/>
                      <w:szCs w:val="22"/>
                      <w:lang w:val="kk-KZ"/>
                    </w:rPr>
                    <w:t xml:space="preserve">Инженерлік-геологиялық жұмыстар ҚР ЕЖ талаптарына сәйкес орындалды 1.02-105-2014 «Құрылысқа арналған инженерлік ізденістер». </w:t>
                  </w:r>
                  <w:r w:rsidRPr="00B21994">
                    <w:rPr>
                      <w:sz w:val="22"/>
                      <w:szCs w:val="22"/>
                      <w:lang w:val="kk-KZ"/>
                    </w:rPr>
                    <w:t>«Негізгі ережелер» және ҚР ЕЖ 1.02-102-2014 «Құрылысқа арналған инженерлік-геологиялық ізденістер».</w:t>
                  </w:r>
                </w:p>
                <w:p w14:paraId="7AE7823D" w14:textId="77777777" w:rsidR="00530F71" w:rsidRPr="00B21994" w:rsidRDefault="00530F71" w:rsidP="001F0DBC">
                  <w:pPr>
                    <w:framePr w:hSpace="180" w:wrap="around" w:vAnchor="text" w:hAnchor="margin" w:y="-61"/>
                    <w:autoSpaceDE w:val="0"/>
                    <w:autoSpaceDN w:val="0"/>
                    <w:adjustRightInd w:val="0"/>
                    <w:contextualSpacing/>
                    <w:suppressOverlap/>
                    <w:jc w:val="center"/>
                    <w:rPr>
                      <w:rFonts w:eastAsia="Calibri"/>
                      <w:b/>
                      <w:sz w:val="22"/>
                      <w:szCs w:val="22"/>
                      <w:lang w:val="kk-KZ"/>
                    </w:rPr>
                  </w:pPr>
                  <w:r w:rsidRPr="00B21994">
                    <w:rPr>
                      <w:b/>
                      <w:bCs/>
                      <w:sz w:val="22"/>
                      <w:szCs w:val="22"/>
                      <w:lang w:val="kk-KZ"/>
                    </w:rPr>
                    <w:t>1.2</w:t>
                  </w:r>
                  <w:r w:rsidRPr="00B21994">
                    <w:rPr>
                      <w:b/>
                      <w:sz w:val="22"/>
                      <w:szCs w:val="22"/>
                      <w:lang w:val="kk-KZ"/>
                    </w:rPr>
                    <w:t xml:space="preserve">.2 </w:t>
                  </w:r>
                  <w:r w:rsidRPr="00B21994">
                    <w:rPr>
                      <w:rFonts w:eastAsia="Calibri"/>
                      <w:b/>
                      <w:sz w:val="22"/>
                      <w:szCs w:val="22"/>
                      <w:lang w:val="kk-KZ"/>
                    </w:rPr>
                    <w:t>Климаттық анықтама</w:t>
                  </w:r>
                </w:p>
                <w:p w14:paraId="1E7C52AD" w14:textId="77777777" w:rsidR="008901A3" w:rsidRPr="00B21994" w:rsidRDefault="008901A3" w:rsidP="001F0DBC">
                  <w:pPr>
                    <w:framePr w:hSpace="180" w:wrap="around" w:vAnchor="text" w:hAnchor="margin" w:y="-61"/>
                    <w:autoSpaceDE w:val="0"/>
                    <w:autoSpaceDN w:val="0"/>
                    <w:adjustRightInd w:val="0"/>
                    <w:ind w:right="-6"/>
                    <w:suppressOverlap/>
                    <w:jc w:val="both"/>
                    <w:rPr>
                      <w:sz w:val="22"/>
                      <w:szCs w:val="22"/>
                      <w:lang w:val="kk-KZ"/>
                    </w:rPr>
                  </w:pPr>
                  <w:r w:rsidRPr="00B21994">
                    <w:rPr>
                      <w:sz w:val="22"/>
                      <w:szCs w:val="22"/>
                      <w:lang w:val="kk-KZ"/>
                    </w:rPr>
                    <w:t xml:space="preserve">   Климаттық аудандастыру картасына сәйкес А- </w:t>
                  </w:r>
                  <w:r w:rsidRPr="00B21994">
                    <w:rPr>
                      <w:sz w:val="22"/>
                      <w:szCs w:val="22"/>
                      <w:lang w:val="kk-KZ"/>
                    </w:rPr>
                    <w:lastRenderedPageBreak/>
                    <w:t>қосымшасы ҚР ЕЖ 2.04-01-2017 зерттелетін аумақ IV-Г климаттық кіші ауданға жатады..</w:t>
                  </w:r>
                </w:p>
                <w:p w14:paraId="227C7BB5" w14:textId="77777777" w:rsidR="008901A3" w:rsidRPr="00B21994" w:rsidRDefault="008901A3" w:rsidP="001F0DBC">
                  <w:pPr>
                    <w:framePr w:hSpace="180" w:wrap="around" w:vAnchor="text" w:hAnchor="margin" w:y="-61"/>
                    <w:autoSpaceDE w:val="0"/>
                    <w:autoSpaceDN w:val="0"/>
                    <w:adjustRightInd w:val="0"/>
                    <w:ind w:right="-6"/>
                    <w:suppressOverlap/>
                    <w:jc w:val="both"/>
                    <w:rPr>
                      <w:sz w:val="22"/>
                      <w:szCs w:val="22"/>
                      <w:lang w:val="kk-KZ"/>
                    </w:rPr>
                  </w:pPr>
                  <w:r w:rsidRPr="00B21994">
                    <w:rPr>
                      <w:sz w:val="22"/>
                      <w:szCs w:val="22"/>
                      <w:lang w:val="kk-KZ"/>
                    </w:rPr>
                    <w:t xml:space="preserve">  </w:t>
                  </w:r>
                </w:p>
                <w:p w14:paraId="1CA2A5D3" w14:textId="77777777" w:rsidR="008901A3" w:rsidRPr="00B21994" w:rsidRDefault="008901A3" w:rsidP="001F0DBC">
                  <w:pPr>
                    <w:framePr w:hSpace="180" w:wrap="around" w:vAnchor="text" w:hAnchor="margin" w:y="-61"/>
                    <w:autoSpaceDE w:val="0"/>
                    <w:autoSpaceDN w:val="0"/>
                    <w:adjustRightInd w:val="0"/>
                    <w:ind w:right="-6"/>
                    <w:suppressOverlap/>
                    <w:jc w:val="both"/>
                    <w:rPr>
                      <w:sz w:val="22"/>
                      <w:szCs w:val="22"/>
                      <w:lang w:val="kk-KZ"/>
                    </w:rPr>
                  </w:pPr>
                  <w:r w:rsidRPr="00B21994">
                    <w:rPr>
                      <w:sz w:val="22"/>
                      <w:szCs w:val="22"/>
                      <w:lang w:val="kk-KZ"/>
                    </w:rPr>
                    <w:t xml:space="preserve"> Б.1-суретке сәйкес - ҚР ЕЖ 3.03-101-2013 жол-климаттық аудандастыру және ҚР ЕЖ 3.03-104-2014 (Б.1 сурет) бойынша зерттелетін аумақ V жол-климаттық аймаққа жатады.</w:t>
                  </w:r>
                </w:p>
                <w:p w14:paraId="26C045AD" w14:textId="77777777" w:rsidR="008901A3" w:rsidRPr="00B21994" w:rsidRDefault="008901A3" w:rsidP="001F0DBC">
                  <w:pPr>
                    <w:framePr w:hSpace="180" w:wrap="around" w:vAnchor="text" w:hAnchor="margin" w:y="-61"/>
                    <w:autoSpaceDE w:val="0"/>
                    <w:autoSpaceDN w:val="0"/>
                    <w:adjustRightInd w:val="0"/>
                    <w:ind w:right="-6"/>
                    <w:suppressOverlap/>
                    <w:jc w:val="both"/>
                    <w:rPr>
                      <w:sz w:val="22"/>
                      <w:szCs w:val="22"/>
                      <w:lang w:val="kk-KZ"/>
                    </w:rPr>
                  </w:pPr>
                  <w:r w:rsidRPr="00B21994">
                    <w:rPr>
                      <w:sz w:val="26"/>
                      <w:szCs w:val="26"/>
                      <w:lang w:val="kk-KZ"/>
                    </w:rPr>
                    <w:t xml:space="preserve">    </w:t>
                  </w:r>
                  <w:proofErr w:type="spellStart"/>
                  <w:r w:rsidRPr="00B21994">
                    <w:rPr>
                      <w:sz w:val="22"/>
                      <w:szCs w:val="22"/>
                      <w:lang w:val="ru-RU"/>
                    </w:rPr>
                    <w:t>Зерттелетін</w:t>
                  </w:r>
                  <w:proofErr w:type="spellEnd"/>
                  <w:r w:rsidRPr="00B21994">
                    <w:rPr>
                      <w:sz w:val="22"/>
                      <w:szCs w:val="22"/>
                      <w:lang w:val="ru-RU"/>
                    </w:rPr>
                    <w:t xml:space="preserve"> </w:t>
                  </w:r>
                  <w:proofErr w:type="spellStart"/>
                  <w:r w:rsidRPr="00B21994">
                    <w:rPr>
                      <w:sz w:val="22"/>
                      <w:szCs w:val="22"/>
                      <w:lang w:val="ru-RU"/>
                    </w:rPr>
                    <w:t>аумақтың</w:t>
                  </w:r>
                  <w:proofErr w:type="spellEnd"/>
                  <w:r w:rsidRPr="00B21994">
                    <w:rPr>
                      <w:sz w:val="22"/>
                      <w:szCs w:val="22"/>
                      <w:lang w:val="ru-RU"/>
                    </w:rPr>
                    <w:t xml:space="preserve"> климаты </w:t>
                  </w:r>
                  <w:proofErr w:type="spellStart"/>
                  <w:r w:rsidRPr="00B21994">
                    <w:rPr>
                      <w:sz w:val="22"/>
                      <w:szCs w:val="22"/>
                      <w:lang w:val="ru-RU"/>
                    </w:rPr>
                    <w:t>күрт</w:t>
                  </w:r>
                  <w:proofErr w:type="spellEnd"/>
                  <w:r w:rsidRPr="00B21994">
                    <w:rPr>
                      <w:sz w:val="22"/>
                      <w:szCs w:val="22"/>
                      <w:lang w:val="ru-RU"/>
                    </w:rPr>
                    <w:t xml:space="preserve"> </w:t>
                  </w:r>
                  <w:proofErr w:type="spellStart"/>
                  <w:r w:rsidRPr="00B21994">
                    <w:rPr>
                      <w:sz w:val="22"/>
                      <w:szCs w:val="22"/>
                      <w:lang w:val="ru-RU"/>
                    </w:rPr>
                    <w:t>континенталды</w:t>
                  </w:r>
                  <w:proofErr w:type="spellEnd"/>
                  <w:r w:rsidRPr="00B21994">
                    <w:rPr>
                      <w:sz w:val="22"/>
                      <w:szCs w:val="22"/>
                      <w:lang w:val="ru-RU"/>
                    </w:rPr>
                    <w:t xml:space="preserve">. </w:t>
                  </w:r>
                  <w:r w:rsidRPr="00B21994">
                    <w:rPr>
                      <w:sz w:val="22"/>
                      <w:szCs w:val="22"/>
                      <w:lang w:val="kk-KZ"/>
                    </w:rPr>
                    <w:t>Оның негізгі ерекшеліктері: қыста және жазда, күндіз-түні сыртқы температураның үлкен ауытқуы, ауаның жалпы құрғауы, күн сәулесінің көптігі және жауын-шашынның аз мөлшері.</w:t>
                  </w:r>
                </w:p>
                <w:p w14:paraId="393DD644" w14:textId="77777777" w:rsidR="00072ACA" w:rsidRPr="00B21994" w:rsidRDefault="008901A3" w:rsidP="001F0DBC">
                  <w:pPr>
                    <w:framePr w:hSpace="180" w:wrap="around" w:vAnchor="text" w:hAnchor="margin" w:y="-61"/>
                    <w:autoSpaceDE w:val="0"/>
                    <w:autoSpaceDN w:val="0"/>
                    <w:adjustRightInd w:val="0"/>
                    <w:ind w:right="-6"/>
                    <w:suppressOverlap/>
                    <w:jc w:val="both"/>
                    <w:rPr>
                      <w:b/>
                      <w:sz w:val="22"/>
                      <w:szCs w:val="22"/>
                      <w:lang w:val="kk-KZ"/>
                    </w:rPr>
                  </w:pPr>
                  <w:r w:rsidRPr="00B21994">
                    <w:rPr>
                      <w:sz w:val="22"/>
                      <w:szCs w:val="22"/>
                      <w:lang w:val="kk-KZ"/>
                    </w:rPr>
                    <w:t xml:space="preserve">  Төменде Қарсақпай метеостанциясы бойынша климаттық деректер келтірілген</w:t>
                  </w:r>
                  <w:r w:rsidRPr="00B21994">
                    <w:rPr>
                      <w:b/>
                      <w:sz w:val="22"/>
                      <w:szCs w:val="22"/>
                      <w:lang w:val="kk-KZ"/>
                    </w:rPr>
                    <w:t>.</w:t>
                  </w:r>
                </w:p>
              </w:tc>
              <w:tc>
                <w:tcPr>
                  <w:tcW w:w="4979" w:type="dxa"/>
                </w:tcPr>
                <w:p w14:paraId="1451AF12" w14:textId="77777777" w:rsidR="00E37731" w:rsidRPr="00B21994" w:rsidRDefault="00E37731" w:rsidP="001F0DBC">
                  <w:pPr>
                    <w:framePr w:hSpace="180" w:wrap="around" w:vAnchor="text" w:hAnchor="margin" w:y="-61"/>
                    <w:autoSpaceDE w:val="0"/>
                    <w:autoSpaceDN w:val="0"/>
                    <w:adjustRightInd w:val="0"/>
                    <w:ind w:right="-6"/>
                    <w:suppressOverlap/>
                    <w:jc w:val="both"/>
                    <w:rPr>
                      <w:sz w:val="22"/>
                      <w:szCs w:val="22"/>
                      <w:lang w:val="ru-RU"/>
                    </w:rPr>
                  </w:pPr>
                  <w:r w:rsidRPr="00B21994">
                    <w:rPr>
                      <w:sz w:val="22"/>
                      <w:szCs w:val="22"/>
                      <w:lang w:val="ru-RU"/>
                    </w:rPr>
                    <w:lastRenderedPageBreak/>
                    <w:t>При составлении отчета использованы материалы изысканий, выполненные  на рассматриваемом месторождении /8-10/.</w:t>
                  </w:r>
                </w:p>
                <w:p w14:paraId="1CB5FA24" w14:textId="77777777" w:rsidR="00E37731" w:rsidRPr="00B21994" w:rsidRDefault="00E37731" w:rsidP="001F0DBC">
                  <w:pPr>
                    <w:pStyle w:val="af0"/>
                    <w:framePr w:hSpace="180" w:wrap="around" w:vAnchor="text" w:hAnchor="margin" w:y="-61"/>
                    <w:spacing w:after="0"/>
                    <w:ind w:left="0" w:firstLine="360"/>
                    <w:contextualSpacing/>
                    <w:suppressOverlap/>
                    <w:jc w:val="both"/>
                    <w:rPr>
                      <w:sz w:val="22"/>
                      <w:szCs w:val="22"/>
                      <w:lang w:val="ru-RU"/>
                    </w:rPr>
                  </w:pPr>
                  <w:r w:rsidRPr="00B21994">
                    <w:rPr>
                      <w:sz w:val="22"/>
                      <w:szCs w:val="22"/>
                      <w:lang w:val="ru-RU"/>
                    </w:rPr>
                    <w:t xml:space="preserve">Инженерно-геологические работы выполнены в соответствии с требованиями СП </w:t>
                  </w:r>
                  <w:proofErr w:type="spellStart"/>
                  <w:r w:rsidRPr="00B21994">
                    <w:rPr>
                      <w:sz w:val="22"/>
                      <w:szCs w:val="22"/>
                      <w:lang w:val="ru-RU"/>
                    </w:rPr>
                    <w:t>РК</w:t>
                  </w:r>
                  <w:proofErr w:type="spellEnd"/>
                  <w:r w:rsidRPr="00B21994">
                    <w:rPr>
                      <w:sz w:val="22"/>
                      <w:szCs w:val="22"/>
                      <w:lang w:val="ru-RU"/>
                    </w:rPr>
                    <w:t xml:space="preserve"> 1.02-105-2014 «Инженерные изыскания для строительства. Основные положения» и СП </w:t>
                  </w:r>
                  <w:proofErr w:type="spellStart"/>
                  <w:r w:rsidRPr="00B21994">
                    <w:rPr>
                      <w:sz w:val="22"/>
                      <w:szCs w:val="22"/>
                      <w:lang w:val="ru-RU"/>
                    </w:rPr>
                    <w:t>РК</w:t>
                  </w:r>
                  <w:proofErr w:type="spellEnd"/>
                  <w:r w:rsidRPr="00B21994">
                    <w:rPr>
                      <w:sz w:val="22"/>
                      <w:szCs w:val="22"/>
                      <w:lang w:val="ru-RU"/>
                    </w:rPr>
                    <w:t xml:space="preserve"> 1.02-102-2014 «Инженерно-геологические изыскания для строительства».</w:t>
                  </w:r>
                </w:p>
                <w:p w14:paraId="0C49FE30" w14:textId="77777777" w:rsidR="00072ACA" w:rsidRPr="00B21994" w:rsidRDefault="00072ACA" w:rsidP="001F0DBC">
                  <w:pPr>
                    <w:pStyle w:val="af0"/>
                    <w:framePr w:hSpace="180" w:wrap="around" w:vAnchor="text" w:hAnchor="margin" w:y="-61"/>
                    <w:spacing w:after="0"/>
                    <w:ind w:left="0" w:firstLine="360"/>
                    <w:contextualSpacing/>
                    <w:suppressOverlap/>
                    <w:jc w:val="both"/>
                    <w:rPr>
                      <w:sz w:val="22"/>
                      <w:szCs w:val="22"/>
                      <w:lang w:val="ru-RU"/>
                    </w:rPr>
                  </w:pPr>
                  <w:r w:rsidRPr="00B21994">
                    <w:rPr>
                      <w:b/>
                      <w:sz w:val="22"/>
                      <w:szCs w:val="22"/>
                      <w:lang w:val="ru-RU"/>
                    </w:rPr>
                    <w:t>1.2.2.</w:t>
                  </w:r>
                  <w:r w:rsidRPr="00B21994">
                    <w:rPr>
                      <w:lang w:val="ru-RU"/>
                    </w:rPr>
                    <w:t xml:space="preserve"> </w:t>
                  </w:r>
                  <w:r w:rsidRPr="00B21994">
                    <w:rPr>
                      <w:b/>
                      <w:sz w:val="22"/>
                      <w:szCs w:val="22"/>
                      <w:lang w:val="ru-RU"/>
                    </w:rPr>
                    <w:t xml:space="preserve">Климатическая  справка </w:t>
                  </w:r>
                  <w:r w:rsidRPr="00B21994">
                    <w:rPr>
                      <w:sz w:val="22"/>
                      <w:szCs w:val="22"/>
                      <w:lang w:val="ru-RU"/>
                    </w:rPr>
                    <w:t xml:space="preserve">                                                                                                </w:t>
                  </w:r>
                </w:p>
                <w:p w14:paraId="0DA93961" w14:textId="77777777" w:rsidR="00E37731" w:rsidRPr="00B21994" w:rsidRDefault="00E37731" w:rsidP="001F0DBC">
                  <w:pPr>
                    <w:framePr w:hSpace="180" w:wrap="around" w:vAnchor="text" w:hAnchor="margin" w:y="-61"/>
                    <w:autoSpaceDE w:val="0"/>
                    <w:autoSpaceDN w:val="0"/>
                    <w:adjustRightInd w:val="0"/>
                    <w:ind w:right="-6"/>
                    <w:suppressOverlap/>
                    <w:jc w:val="both"/>
                    <w:rPr>
                      <w:sz w:val="22"/>
                      <w:szCs w:val="22"/>
                      <w:lang w:val="ru-RU"/>
                    </w:rPr>
                  </w:pPr>
                  <w:r w:rsidRPr="00B21994">
                    <w:rPr>
                      <w:sz w:val="22"/>
                      <w:szCs w:val="22"/>
                      <w:lang w:val="ru-RU"/>
                    </w:rPr>
                    <w:t xml:space="preserve">Согласно карты климатического районирования </w:t>
                  </w:r>
                  <w:r w:rsidRPr="00B21994">
                    <w:rPr>
                      <w:sz w:val="22"/>
                      <w:szCs w:val="22"/>
                      <w:lang w:val="ru-RU"/>
                    </w:rPr>
                    <w:lastRenderedPageBreak/>
                    <w:t xml:space="preserve">приложение А СП </w:t>
                  </w:r>
                  <w:proofErr w:type="spellStart"/>
                  <w:r w:rsidRPr="00B21994">
                    <w:rPr>
                      <w:sz w:val="22"/>
                      <w:szCs w:val="22"/>
                      <w:lang w:val="ru-RU"/>
                    </w:rPr>
                    <w:t>РК</w:t>
                  </w:r>
                  <w:proofErr w:type="spellEnd"/>
                  <w:r w:rsidRPr="00B21994">
                    <w:rPr>
                      <w:sz w:val="22"/>
                      <w:szCs w:val="22"/>
                      <w:lang w:val="ru-RU"/>
                    </w:rPr>
                    <w:t xml:space="preserve"> 2.04-01-2017 исследуемая территория относится к климатическому  подрайону </w:t>
                  </w:r>
                  <w:r w:rsidRPr="00B21994">
                    <w:rPr>
                      <w:sz w:val="22"/>
                      <w:szCs w:val="22"/>
                      <w:lang w:val="en-US"/>
                    </w:rPr>
                    <w:t>IV</w:t>
                  </w:r>
                  <w:r w:rsidRPr="00B21994">
                    <w:rPr>
                      <w:sz w:val="22"/>
                      <w:szCs w:val="22"/>
                      <w:lang w:val="ru-RU"/>
                    </w:rPr>
                    <w:t>-Г.</w:t>
                  </w:r>
                </w:p>
                <w:p w14:paraId="300AEBB9" w14:textId="77777777" w:rsidR="00E37731" w:rsidRPr="00B21994" w:rsidRDefault="00E37731" w:rsidP="001F0DBC">
                  <w:pPr>
                    <w:framePr w:hSpace="180" w:wrap="around" w:vAnchor="text" w:hAnchor="margin" w:y="-61"/>
                    <w:autoSpaceDE w:val="0"/>
                    <w:autoSpaceDN w:val="0"/>
                    <w:adjustRightInd w:val="0"/>
                    <w:ind w:right="-6"/>
                    <w:suppressOverlap/>
                    <w:jc w:val="both"/>
                    <w:rPr>
                      <w:b/>
                      <w:sz w:val="22"/>
                      <w:szCs w:val="22"/>
                      <w:lang w:val="ru-RU"/>
                    </w:rPr>
                  </w:pPr>
                  <w:r w:rsidRPr="00B21994">
                    <w:rPr>
                      <w:b/>
                      <w:sz w:val="22"/>
                      <w:szCs w:val="22"/>
                      <w:lang w:val="ru-RU"/>
                    </w:rPr>
                    <w:t xml:space="preserve"> </w:t>
                  </w:r>
                  <w:r w:rsidRPr="00B21994">
                    <w:rPr>
                      <w:b/>
                      <w:sz w:val="22"/>
                      <w:szCs w:val="22"/>
                      <w:lang w:val="kk-KZ"/>
                    </w:rPr>
                    <w:t xml:space="preserve">  </w:t>
                  </w:r>
                  <w:r w:rsidRPr="00B21994">
                    <w:rPr>
                      <w:sz w:val="22"/>
                      <w:szCs w:val="22"/>
                      <w:lang w:val="ru-RU"/>
                    </w:rPr>
                    <w:t xml:space="preserve">Согласно </w:t>
                  </w:r>
                  <w:proofErr w:type="spellStart"/>
                  <w:r w:rsidRPr="00B21994">
                    <w:rPr>
                      <w:sz w:val="22"/>
                      <w:szCs w:val="22"/>
                      <w:lang w:val="ru-RU"/>
                    </w:rPr>
                    <w:t>рис.Б.1</w:t>
                  </w:r>
                  <w:proofErr w:type="spellEnd"/>
                  <w:r w:rsidRPr="00B21994">
                    <w:rPr>
                      <w:sz w:val="22"/>
                      <w:szCs w:val="22"/>
                      <w:lang w:val="ru-RU"/>
                    </w:rPr>
                    <w:t xml:space="preserve">- Дорожно-климатического районирования СП </w:t>
                  </w:r>
                  <w:proofErr w:type="spellStart"/>
                  <w:r w:rsidRPr="00B21994">
                    <w:rPr>
                      <w:sz w:val="22"/>
                      <w:szCs w:val="22"/>
                      <w:lang w:val="ru-RU"/>
                    </w:rPr>
                    <w:t>РК</w:t>
                  </w:r>
                  <w:proofErr w:type="spellEnd"/>
                  <w:r w:rsidRPr="00B21994">
                    <w:rPr>
                      <w:sz w:val="22"/>
                      <w:szCs w:val="22"/>
                      <w:lang w:val="ru-RU"/>
                    </w:rPr>
                    <w:t xml:space="preserve"> 3.03-101-2013 и  СП </w:t>
                  </w:r>
                  <w:proofErr w:type="spellStart"/>
                  <w:r w:rsidRPr="00B21994">
                    <w:rPr>
                      <w:sz w:val="22"/>
                      <w:szCs w:val="22"/>
                      <w:lang w:val="ru-RU"/>
                    </w:rPr>
                    <w:t>РК</w:t>
                  </w:r>
                  <w:proofErr w:type="spellEnd"/>
                  <w:r w:rsidRPr="00B21994">
                    <w:rPr>
                      <w:sz w:val="22"/>
                      <w:szCs w:val="22"/>
                      <w:lang w:val="ru-RU"/>
                    </w:rPr>
                    <w:t xml:space="preserve"> 3.03-104-2014 (</w:t>
                  </w:r>
                  <w:proofErr w:type="spellStart"/>
                  <w:r w:rsidRPr="00B21994">
                    <w:rPr>
                      <w:sz w:val="22"/>
                      <w:szCs w:val="22"/>
                      <w:lang w:val="ru-RU"/>
                    </w:rPr>
                    <w:t>рис.В.1</w:t>
                  </w:r>
                  <w:proofErr w:type="spellEnd"/>
                  <w:r w:rsidRPr="00B21994">
                    <w:rPr>
                      <w:sz w:val="22"/>
                      <w:szCs w:val="22"/>
                      <w:lang w:val="ru-RU"/>
                    </w:rPr>
                    <w:t xml:space="preserve">) исследуемая территория относится к </w:t>
                  </w:r>
                  <w:r w:rsidRPr="00B21994">
                    <w:rPr>
                      <w:sz w:val="22"/>
                      <w:szCs w:val="22"/>
                      <w:lang w:val="en-US"/>
                    </w:rPr>
                    <w:t>V</w:t>
                  </w:r>
                  <w:r w:rsidRPr="00B21994">
                    <w:rPr>
                      <w:sz w:val="22"/>
                      <w:szCs w:val="22"/>
                      <w:lang w:val="ru-RU"/>
                    </w:rPr>
                    <w:t xml:space="preserve"> дорожно-климатической зоне.</w:t>
                  </w:r>
                  <w:r w:rsidRPr="00B21994">
                    <w:rPr>
                      <w:b/>
                      <w:sz w:val="22"/>
                      <w:szCs w:val="22"/>
                      <w:lang w:val="ru-RU"/>
                    </w:rPr>
                    <w:t xml:space="preserve"> </w:t>
                  </w:r>
                </w:p>
                <w:p w14:paraId="2E01D580" w14:textId="77777777" w:rsidR="00E37731" w:rsidRPr="00B21994" w:rsidRDefault="00E37731" w:rsidP="001F0DBC">
                  <w:pPr>
                    <w:framePr w:hSpace="180" w:wrap="around" w:vAnchor="text" w:hAnchor="margin" w:y="-61"/>
                    <w:suppressOverlap/>
                    <w:jc w:val="both"/>
                    <w:rPr>
                      <w:sz w:val="22"/>
                      <w:szCs w:val="22"/>
                      <w:lang w:val="ru-RU"/>
                    </w:rPr>
                  </w:pPr>
                  <w:r w:rsidRPr="00B21994">
                    <w:rPr>
                      <w:sz w:val="22"/>
                      <w:szCs w:val="22"/>
                      <w:lang w:val="ru-RU"/>
                    </w:rPr>
                    <w:t xml:space="preserve">        Климат исследуемой территории резко континентальный. Основные его черты: большие колебания температуры наружного воздуха зимой и летом, днем и ночью, общая сухость воздуха, обилие солнечного света и относительно небольшое количество осадков.     </w:t>
                  </w:r>
                </w:p>
                <w:p w14:paraId="1768594F" w14:textId="77777777" w:rsidR="00072ACA" w:rsidRPr="00B21994" w:rsidRDefault="00E37731" w:rsidP="001F0DBC">
                  <w:pPr>
                    <w:framePr w:hSpace="180" w:wrap="around" w:vAnchor="text" w:hAnchor="margin" w:y="-61"/>
                    <w:suppressOverlap/>
                    <w:jc w:val="both"/>
                    <w:rPr>
                      <w:sz w:val="22"/>
                      <w:szCs w:val="22"/>
                      <w:lang w:val="ru-RU"/>
                    </w:rPr>
                  </w:pPr>
                  <w:r w:rsidRPr="00B21994">
                    <w:rPr>
                      <w:sz w:val="22"/>
                      <w:szCs w:val="22"/>
                      <w:lang w:val="ru-RU"/>
                    </w:rPr>
                    <w:t xml:space="preserve">        Ниже приводятся климатические данные по м/ст. Карсакпай </w:t>
                  </w:r>
                </w:p>
              </w:tc>
            </w:tr>
          </w:tbl>
          <w:p w14:paraId="68A0F894" w14:textId="77777777" w:rsidR="00530F71" w:rsidRPr="00B21994" w:rsidRDefault="00530F71" w:rsidP="009D134D">
            <w:pPr>
              <w:ind w:firstLine="360"/>
              <w:contextualSpacing/>
              <w:jc w:val="both"/>
              <w:rPr>
                <w:sz w:val="24"/>
                <w:szCs w:val="22"/>
                <w:lang w:val="ru-RU"/>
              </w:rPr>
            </w:pPr>
            <w:r w:rsidRPr="00B21994">
              <w:rPr>
                <w:sz w:val="22"/>
                <w:lang w:val="kk-KZ"/>
              </w:rPr>
              <w:lastRenderedPageBreak/>
              <w:t>Төменде Қарсақпай м/ст. бойынша алынған климаттық деректер берілген</w:t>
            </w:r>
            <w:r w:rsidRPr="00B21994">
              <w:rPr>
                <w:sz w:val="24"/>
                <w:szCs w:val="22"/>
                <w:lang w:val="ru-RU"/>
              </w:rPr>
              <w:t xml:space="preserve"> /</w:t>
            </w:r>
          </w:p>
          <w:p w14:paraId="026D36E9" w14:textId="77777777" w:rsidR="00CE54E6" w:rsidRPr="00B21994" w:rsidRDefault="00CE54E6" w:rsidP="009D134D">
            <w:pPr>
              <w:ind w:firstLine="360"/>
              <w:contextualSpacing/>
              <w:jc w:val="both"/>
              <w:rPr>
                <w:sz w:val="22"/>
                <w:szCs w:val="22"/>
                <w:lang w:val="ru-RU"/>
              </w:rPr>
            </w:pPr>
            <w:r w:rsidRPr="00B21994">
              <w:rPr>
                <w:sz w:val="22"/>
                <w:szCs w:val="22"/>
                <w:lang w:val="ru-RU"/>
              </w:rPr>
              <w:t xml:space="preserve">Ниже приводятся климатические данные по м/ст. Карсакпай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7200"/>
              <w:gridCol w:w="1723"/>
            </w:tblGrid>
            <w:tr w:rsidR="00CE54E6" w:rsidRPr="001F0DBC" w14:paraId="489E4FEA" w14:textId="77777777" w:rsidTr="00CE54E6">
              <w:tc>
                <w:tcPr>
                  <w:tcW w:w="648" w:type="dxa"/>
                </w:tcPr>
                <w:p w14:paraId="32E046C3" w14:textId="77777777" w:rsidR="00CE54E6" w:rsidRPr="00B21994" w:rsidRDefault="00CE54E6" w:rsidP="001F0DBC">
                  <w:pPr>
                    <w:framePr w:hSpace="180" w:wrap="around" w:vAnchor="text" w:hAnchor="margin" w:y="-61"/>
                    <w:contextualSpacing/>
                    <w:suppressOverlap/>
                    <w:jc w:val="center"/>
                    <w:rPr>
                      <w:sz w:val="22"/>
                      <w:szCs w:val="22"/>
                      <w:lang w:val="ru-RU"/>
                    </w:rPr>
                  </w:pPr>
                  <w:r w:rsidRPr="00B21994">
                    <w:rPr>
                      <w:sz w:val="22"/>
                      <w:szCs w:val="22"/>
                      <w:lang w:val="ru-RU"/>
                    </w:rPr>
                    <w:t>№ п/п</w:t>
                  </w:r>
                </w:p>
              </w:tc>
              <w:tc>
                <w:tcPr>
                  <w:tcW w:w="7200" w:type="dxa"/>
                </w:tcPr>
                <w:p w14:paraId="61077092" w14:textId="77777777" w:rsidR="00CE54E6" w:rsidRPr="00B21994" w:rsidRDefault="00530F71" w:rsidP="001F0DBC">
                  <w:pPr>
                    <w:framePr w:hSpace="180" w:wrap="around" w:vAnchor="text" w:hAnchor="margin" w:y="-61"/>
                    <w:contextualSpacing/>
                    <w:suppressOverlap/>
                    <w:jc w:val="center"/>
                    <w:rPr>
                      <w:lang w:val="ru-RU"/>
                    </w:rPr>
                  </w:pPr>
                  <w:r w:rsidRPr="00B21994">
                    <w:rPr>
                      <w:rFonts w:eastAsia="Calibri"/>
                      <w:lang w:val="kk-KZ"/>
                    </w:rPr>
                    <w:t>Көрсеткіштер атауы</w:t>
                  </w:r>
                  <w:r w:rsidRPr="00B21994">
                    <w:t xml:space="preserve"> </w:t>
                  </w:r>
                  <w:r w:rsidRPr="00B21994">
                    <w:rPr>
                      <w:lang w:val="kk-KZ"/>
                    </w:rPr>
                    <w:t>/</w:t>
                  </w:r>
                  <w:r w:rsidR="00CE54E6" w:rsidRPr="00B21994">
                    <w:rPr>
                      <w:lang w:val="ru-RU"/>
                    </w:rPr>
                    <w:t>Наименование показателей</w:t>
                  </w:r>
                </w:p>
              </w:tc>
              <w:tc>
                <w:tcPr>
                  <w:tcW w:w="1723" w:type="dxa"/>
                </w:tcPr>
                <w:p w14:paraId="757677B0" w14:textId="77777777" w:rsidR="00530F71" w:rsidRPr="00B21994" w:rsidRDefault="00530F71" w:rsidP="001F0DBC">
                  <w:pPr>
                    <w:framePr w:hSpace="180" w:wrap="around" w:vAnchor="text" w:hAnchor="margin" w:y="-61"/>
                    <w:suppressOverlap/>
                    <w:rPr>
                      <w:rFonts w:eastAsia="Calibri"/>
                      <w:lang w:val="kk-KZ"/>
                    </w:rPr>
                  </w:pPr>
                  <w:r w:rsidRPr="00B21994">
                    <w:rPr>
                      <w:rFonts w:eastAsia="Calibri"/>
                      <w:lang w:val="kk-KZ"/>
                    </w:rPr>
                    <w:t>Қ</w:t>
                  </w:r>
                  <w:proofErr w:type="spellStart"/>
                  <w:r w:rsidRPr="00B21994">
                    <w:rPr>
                      <w:rFonts w:eastAsia="Calibri"/>
                      <w:lang w:val="ru-RU"/>
                    </w:rPr>
                    <w:t>арса</w:t>
                  </w:r>
                  <w:proofErr w:type="spellEnd"/>
                  <w:r w:rsidRPr="00B21994">
                    <w:rPr>
                      <w:rFonts w:eastAsia="Calibri"/>
                      <w:lang w:val="kk-KZ"/>
                    </w:rPr>
                    <w:t>қ</w:t>
                  </w:r>
                  <w:r w:rsidRPr="00B21994">
                    <w:rPr>
                      <w:rFonts w:eastAsia="Calibri"/>
                      <w:lang w:val="ru-RU"/>
                    </w:rPr>
                    <w:t>пай</w:t>
                  </w:r>
                  <w:r w:rsidRPr="00B21994">
                    <w:rPr>
                      <w:rFonts w:eastAsia="Calibri"/>
                      <w:lang w:val="kk-KZ"/>
                    </w:rPr>
                    <w:t xml:space="preserve"> м/ст.</w:t>
                  </w:r>
                </w:p>
                <w:p w14:paraId="5CDA954B" w14:textId="77777777" w:rsidR="00CE54E6" w:rsidRPr="00B21994" w:rsidRDefault="00CE54E6" w:rsidP="001F0DBC">
                  <w:pPr>
                    <w:framePr w:hSpace="180" w:wrap="around" w:vAnchor="text" w:hAnchor="margin" w:y="-61"/>
                    <w:contextualSpacing/>
                    <w:suppressOverlap/>
                    <w:jc w:val="center"/>
                    <w:rPr>
                      <w:lang w:val="ru-RU"/>
                    </w:rPr>
                  </w:pPr>
                  <w:r w:rsidRPr="00B21994">
                    <w:rPr>
                      <w:lang w:val="ru-RU"/>
                    </w:rPr>
                    <w:t>м/с Карсакпай</w:t>
                  </w:r>
                </w:p>
              </w:tc>
            </w:tr>
            <w:tr w:rsidR="00CE54E6" w:rsidRPr="001F0DBC" w14:paraId="38032496" w14:textId="77777777" w:rsidTr="00CE54E6">
              <w:tc>
                <w:tcPr>
                  <w:tcW w:w="648" w:type="dxa"/>
                </w:tcPr>
                <w:p w14:paraId="7C6C8C89" w14:textId="77777777" w:rsidR="00CE54E6" w:rsidRPr="00B21994" w:rsidRDefault="00CE54E6" w:rsidP="001F0DBC">
                  <w:pPr>
                    <w:framePr w:hSpace="180" w:wrap="around" w:vAnchor="text" w:hAnchor="margin" w:y="-61"/>
                    <w:contextualSpacing/>
                    <w:suppressOverlap/>
                    <w:jc w:val="center"/>
                    <w:rPr>
                      <w:sz w:val="22"/>
                      <w:szCs w:val="22"/>
                      <w:lang w:val="ru-RU"/>
                    </w:rPr>
                  </w:pPr>
                  <w:r w:rsidRPr="00B21994">
                    <w:rPr>
                      <w:sz w:val="22"/>
                      <w:szCs w:val="22"/>
                      <w:lang w:val="ru-RU"/>
                    </w:rPr>
                    <w:t>1</w:t>
                  </w:r>
                </w:p>
              </w:tc>
              <w:tc>
                <w:tcPr>
                  <w:tcW w:w="8923" w:type="dxa"/>
                  <w:gridSpan w:val="2"/>
                </w:tcPr>
                <w:p w14:paraId="6B585D60" w14:textId="77777777" w:rsidR="00CE54E6" w:rsidRPr="00B21994" w:rsidRDefault="00CE54E6" w:rsidP="001F0DBC">
                  <w:pPr>
                    <w:framePr w:hSpace="180" w:wrap="around" w:vAnchor="text" w:hAnchor="margin" w:y="-61"/>
                    <w:contextualSpacing/>
                    <w:suppressOverlap/>
                    <w:jc w:val="both"/>
                    <w:rPr>
                      <w:lang w:val="ru-RU"/>
                    </w:rPr>
                  </w:pPr>
                  <w:r w:rsidRPr="00B21994">
                    <w:rPr>
                      <w:lang w:val="ru-RU"/>
                    </w:rPr>
                    <w:t xml:space="preserve">                   </w:t>
                  </w:r>
                  <w:r w:rsidR="00530F71" w:rsidRPr="00B21994">
                    <w:rPr>
                      <w:lang w:val="kk-KZ"/>
                    </w:rPr>
                    <w:t xml:space="preserve"> Сыртқы ауаның т</w:t>
                  </w:r>
                  <w:proofErr w:type="spellStart"/>
                  <w:r w:rsidR="00530F71" w:rsidRPr="00B21994">
                    <w:rPr>
                      <w:lang w:val="ru-RU"/>
                    </w:rPr>
                    <w:t>емпература</w:t>
                  </w:r>
                  <w:proofErr w:type="spellEnd"/>
                  <w:r w:rsidR="00530F71" w:rsidRPr="00B21994">
                    <w:rPr>
                      <w:lang w:val="kk-KZ"/>
                    </w:rPr>
                    <w:t>сы</w:t>
                  </w:r>
                  <w:r w:rsidR="00530F71" w:rsidRPr="00B21994">
                    <w:rPr>
                      <w:lang w:val="ru-RU"/>
                    </w:rPr>
                    <w:t xml:space="preserve"> </w:t>
                  </w:r>
                  <w:r w:rsidR="00530F71" w:rsidRPr="00B21994">
                    <w:rPr>
                      <w:lang w:val="kk-KZ"/>
                    </w:rPr>
                    <w:t>/</w:t>
                  </w:r>
                  <w:r w:rsidR="00530F71" w:rsidRPr="00B21994">
                    <w:rPr>
                      <w:lang w:val="ru-RU"/>
                    </w:rPr>
                    <w:t xml:space="preserve"> </w:t>
                  </w:r>
                  <w:r w:rsidRPr="00B21994">
                    <w:rPr>
                      <w:lang w:val="ru-RU"/>
                    </w:rPr>
                    <w:t xml:space="preserve">Температура наружного воздуха </w:t>
                  </w:r>
                  <w:proofErr w:type="spellStart"/>
                  <w:r w:rsidRPr="00B21994">
                    <w:rPr>
                      <w:vertAlign w:val="superscript"/>
                      <w:lang w:val="ru-RU"/>
                    </w:rPr>
                    <w:t>0</w:t>
                  </w:r>
                  <w:r w:rsidRPr="00B21994">
                    <w:rPr>
                      <w:lang w:val="ru-RU"/>
                    </w:rPr>
                    <w:t>С</w:t>
                  </w:r>
                  <w:proofErr w:type="spellEnd"/>
                  <w:r w:rsidRPr="00B21994">
                    <w:rPr>
                      <w:lang w:val="ru-RU"/>
                    </w:rPr>
                    <w:t xml:space="preserve"> </w:t>
                  </w:r>
                </w:p>
              </w:tc>
            </w:tr>
            <w:tr w:rsidR="00CE54E6" w:rsidRPr="00B21994" w14:paraId="7AA54611" w14:textId="77777777" w:rsidTr="00CE54E6">
              <w:tc>
                <w:tcPr>
                  <w:tcW w:w="648" w:type="dxa"/>
                  <w:vMerge w:val="restart"/>
                </w:tcPr>
                <w:p w14:paraId="6B9F59F1" w14:textId="77777777" w:rsidR="00CE54E6" w:rsidRPr="00B21994" w:rsidRDefault="00CE54E6" w:rsidP="001F0DBC">
                  <w:pPr>
                    <w:framePr w:hSpace="180" w:wrap="around" w:vAnchor="text" w:hAnchor="margin" w:y="-61"/>
                    <w:contextualSpacing/>
                    <w:suppressOverlap/>
                    <w:jc w:val="center"/>
                    <w:rPr>
                      <w:sz w:val="22"/>
                      <w:szCs w:val="22"/>
                      <w:lang w:val="ru-RU"/>
                    </w:rPr>
                  </w:pPr>
                </w:p>
              </w:tc>
              <w:tc>
                <w:tcPr>
                  <w:tcW w:w="7200" w:type="dxa"/>
                </w:tcPr>
                <w:p w14:paraId="5B4A6F61" w14:textId="77777777" w:rsidR="00CE54E6" w:rsidRPr="00B21994" w:rsidRDefault="007D449D" w:rsidP="001F0DBC">
                  <w:pPr>
                    <w:framePr w:hSpace="180" w:wrap="around" w:vAnchor="text" w:hAnchor="margin" w:y="-61"/>
                    <w:contextualSpacing/>
                    <w:suppressOverlap/>
                    <w:jc w:val="both"/>
                    <w:rPr>
                      <w:lang w:val="ru-RU"/>
                    </w:rPr>
                  </w:pPr>
                  <w:r w:rsidRPr="00B21994">
                    <w:rPr>
                      <w:rFonts w:eastAsia="Calibri"/>
                      <w:lang w:val="kk-KZ"/>
                    </w:rPr>
                    <w:t>Орташа жылдық температура</w:t>
                  </w:r>
                  <w:r w:rsidRPr="00B21994">
                    <w:t xml:space="preserve"> </w:t>
                  </w:r>
                  <w:r w:rsidRPr="00B21994">
                    <w:rPr>
                      <w:lang w:val="kk-KZ"/>
                    </w:rPr>
                    <w:t>/</w:t>
                  </w:r>
                  <w:r w:rsidR="00CE54E6" w:rsidRPr="00B21994">
                    <w:rPr>
                      <w:lang w:val="ru-RU"/>
                    </w:rPr>
                    <w:t>Среднегодовая</w:t>
                  </w:r>
                </w:p>
              </w:tc>
              <w:tc>
                <w:tcPr>
                  <w:tcW w:w="1723" w:type="dxa"/>
                </w:tcPr>
                <w:p w14:paraId="519FCDC1" w14:textId="77777777" w:rsidR="00CE54E6" w:rsidRPr="00B21994" w:rsidRDefault="00CE54E6" w:rsidP="001F0DBC">
                  <w:pPr>
                    <w:framePr w:hSpace="180" w:wrap="around" w:vAnchor="text" w:hAnchor="margin" w:y="-61"/>
                    <w:contextualSpacing/>
                    <w:suppressOverlap/>
                    <w:jc w:val="center"/>
                    <w:rPr>
                      <w:lang w:val="ru-RU"/>
                    </w:rPr>
                  </w:pPr>
                  <w:r w:rsidRPr="00B21994">
                    <w:rPr>
                      <w:lang w:val="ru-RU"/>
                    </w:rPr>
                    <w:t>3,9</w:t>
                  </w:r>
                </w:p>
              </w:tc>
            </w:tr>
            <w:tr w:rsidR="00CE54E6" w:rsidRPr="00B21994" w14:paraId="5A0735D8" w14:textId="77777777" w:rsidTr="00CE54E6">
              <w:tc>
                <w:tcPr>
                  <w:tcW w:w="648" w:type="dxa"/>
                  <w:vMerge/>
                </w:tcPr>
                <w:p w14:paraId="317DFC07" w14:textId="77777777" w:rsidR="00CE54E6" w:rsidRPr="00B21994" w:rsidRDefault="00CE54E6" w:rsidP="001F0DBC">
                  <w:pPr>
                    <w:framePr w:hSpace="180" w:wrap="around" w:vAnchor="text" w:hAnchor="margin" w:y="-61"/>
                    <w:contextualSpacing/>
                    <w:suppressOverlap/>
                    <w:jc w:val="both"/>
                    <w:rPr>
                      <w:sz w:val="22"/>
                      <w:szCs w:val="22"/>
                      <w:lang w:val="ru-RU"/>
                    </w:rPr>
                  </w:pPr>
                </w:p>
              </w:tc>
              <w:tc>
                <w:tcPr>
                  <w:tcW w:w="7200" w:type="dxa"/>
                </w:tcPr>
                <w:p w14:paraId="493A6A24" w14:textId="77777777" w:rsidR="00CE54E6" w:rsidRPr="00B21994" w:rsidRDefault="007D449D" w:rsidP="001F0DBC">
                  <w:pPr>
                    <w:framePr w:hSpace="180" w:wrap="around" w:vAnchor="text" w:hAnchor="margin" w:y="-61"/>
                    <w:contextualSpacing/>
                    <w:suppressOverlap/>
                    <w:jc w:val="both"/>
                    <w:rPr>
                      <w:lang w:val="ru-RU"/>
                    </w:rPr>
                  </w:pPr>
                  <w:r w:rsidRPr="00B21994">
                    <w:rPr>
                      <w:rFonts w:eastAsia="Calibri"/>
                      <w:lang w:val="kk-KZ"/>
                    </w:rPr>
                    <w:t>Ең ыстық ай</w:t>
                  </w:r>
                  <w:r w:rsidRPr="00B21994">
                    <w:rPr>
                      <w:rFonts w:eastAsia="Calibri"/>
                      <w:lang w:val="ru-RU"/>
                    </w:rPr>
                    <w:t xml:space="preserve"> (</w:t>
                  </w:r>
                  <w:r w:rsidRPr="00B21994">
                    <w:rPr>
                      <w:rFonts w:eastAsia="Calibri"/>
                      <w:lang w:val="kk-KZ"/>
                    </w:rPr>
                    <w:t>шілде</w:t>
                  </w:r>
                  <w:r w:rsidRPr="00B21994">
                    <w:rPr>
                      <w:rFonts w:eastAsia="Calibri"/>
                      <w:lang w:val="ru-RU"/>
                    </w:rPr>
                    <w:t>)</w:t>
                  </w:r>
                  <w:r w:rsidRPr="00B21994">
                    <w:rPr>
                      <w:rFonts w:eastAsia="Calibri"/>
                      <w:lang w:val="kk-KZ"/>
                    </w:rPr>
                    <w:t>/</w:t>
                  </w:r>
                  <w:r w:rsidR="00CE54E6" w:rsidRPr="00B21994">
                    <w:rPr>
                      <w:lang w:val="ru-RU"/>
                    </w:rPr>
                    <w:t>Наиболее жаркий месяц (июль)</w:t>
                  </w:r>
                </w:p>
              </w:tc>
              <w:tc>
                <w:tcPr>
                  <w:tcW w:w="1723" w:type="dxa"/>
                </w:tcPr>
                <w:p w14:paraId="6106B97F" w14:textId="77777777" w:rsidR="00CE54E6" w:rsidRPr="00B21994" w:rsidRDefault="00CE54E6" w:rsidP="001F0DBC">
                  <w:pPr>
                    <w:framePr w:hSpace="180" w:wrap="around" w:vAnchor="text" w:hAnchor="margin" w:y="-61"/>
                    <w:contextualSpacing/>
                    <w:suppressOverlap/>
                    <w:jc w:val="center"/>
                    <w:rPr>
                      <w:lang w:val="ru-RU"/>
                    </w:rPr>
                  </w:pPr>
                  <w:r w:rsidRPr="00B21994">
                    <w:rPr>
                      <w:lang w:val="ru-RU"/>
                    </w:rPr>
                    <w:t>+23</w:t>
                  </w:r>
                </w:p>
              </w:tc>
            </w:tr>
            <w:tr w:rsidR="00CE54E6" w:rsidRPr="00B21994" w14:paraId="717742D3" w14:textId="77777777" w:rsidTr="00CE54E6">
              <w:tc>
                <w:tcPr>
                  <w:tcW w:w="648" w:type="dxa"/>
                  <w:vMerge/>
                </w:tcPr>
                <w:p w14:paraId="61A99135" w14:textId="77777777" w:rsidR="00CE54E6" w:rsidRPr="00B21994" w:rsidRDefault="00CE54E6" w:rsidP="001F0DBC">
                  <w:pPr>
                    <w:framePr w:hSpace="180" w:wrap="around" w:vAnchor="text" w:hAnchor="margin" w:y="-61"/>
                    <w:contextualSpacing/>
                    <w:suppressOverlap/>
                    <w:jc w:val="both"/>
                    <w:rPr>
                      <w:sz w:val="22"/>
                      <w:szCs w:val="22"/>
                      <w:lang w:val="ru-RU"/>
                    </w:rPr>
                  </w:pPr>
                </w:p>
              </w:tc>
              <w:tc>
                <w:tcPr>
                  <w:tcW w:w="7200" w:type="dxa"/>
                </w:tcPr>
                <w:p w14:paraId="4134941E" w14:textId="77777777" w:rsidR="00CE54E6" w:rsidRPr="00B21994" w:rsidRDefault="007D449D" w:rsidP="001F0DBC">
                  <w:pPr>
                    <w:framePr w:hSpace="180" w:wrap="around" w:vAnchor="text" w:hAnchor="margin" w:y="-61"/>
                    <w:contextualSpacing/>
                    <w:suppressOverlap/>
                    <w:jc w:val="both"/>
                    <w:rPr>
                      <w:lang w:val="ru-RU"/>
                    </w:rPr>
                  </w:pPr>
                  <w:r w:rsidRPr="00B21994">
                    <w:rPr>
                      <w:rFonts w:eastAsia="Calibri"/>
                      <w:lang w:val="kk-KZ"/>
                    </w:rPr>
                    <w:t>Ең суық ай</w:t>
                  </w:r>
                  <w:r w:rsidRPr="00B21994">
                    <w:rPr>
                      <w:rFonts w:eastAsia="Calibri"/>
                      <w:lang w:val="ru-RU"/>
                    </w:rPr>
                    <w:t xml:space="preserve"> (</w:t>
                  </w:r>
                  <w:r w:rsidRPr="00B21994">
                    <w:rPr>
                      <w:rFonts w:eastAsia="Calibri"/>
                      <w:lang w:val="kk-KZ"/>
                    </w:rPr>
                    <w:t>қаңтар</w:t>
                  </w:r>
                  <w:r w:rsidRPr="00B21994">
                    <w:rPr>
                      <w:rFonts w:eastAsia="Calibri"/>
                      <w:lang w:val="ru-RU"/>
                    </w:rPr>
                    <w:t>)</w:t>
                  </w:r>
                  <w:r w:rsidRPr="00B21994">
                    <w:rPr>
                      <w:rFonts w:eastAsia="Calibri"/>
                      <w:lang w:val="kk-KZ"/>
                    </w:rPr>
                    <w:t>/</w:t>
                  </w:r>
                  <w:r w:rsidR="00CE54E6" w:rsidRPr="00B21994">
                    <w:rPr>
                      <w:lang w:val="ru-RU"/>
                    </w:rPr>
                    <w:t>Наиболее холодный месяц (январь)</w:t>
                  </w:r>
                </w:p>
              </w:tc>
              <w:tc>
                <w:tcPr>
                  <w:tcW w:w="1723" w:type="dxa"/>
                </w:tcPr>
                <w:p w14:paraId="19231207" w14:textId="77777777" w:rsidR="00CE54E6" w:rsidRPr="00B21994" w:rsidRDefault="00CE54E6" w:rsidP="001F0DBC">
                  <w:pPr>
                    <w:framePr w:hSpace="180" w:wrap="around" w:vAnchor="text" w:hAnchor="margin" w:y="-61"/>
                    <w:contextualSpacing/>
                    <w:suppressOverlap/>
                    <w:jc w:val="center"/>
                    <w:rPr>
                      <w:lang w:val="ru-RU"/>
                    </w:rPr>
                  </w:pPr>
                  <w:r w:rsidRPr="00B21994">
                    <w:rPr>
                      <w:lang w:val="ru-RU"/>
                    </w:rPr>
                    <w:t>-15,4</w:t>
                  </w:r>
                </w:p>
              </w:tc>
            </w:tr>
            <w:tr w:rsidR="00CE54E6" w:rsidRPr="00B21994" w14:paraId="5CDBD049" w14:textId="77777777" w:rsidTr="00CE54E6">
              <w:tc>
                <w:tcPr>
                  <w:tcW w:w="648" w:type="dxa"/>
                  <w:vMerge/>
                </w:tcPr>
                <w:p w14:paraId="074B7FE8" w14:textId="77777777" w:rsidR="00CE54E6" w:rsidRPr="00B21994" w:rsidRDefault="00CE54E6" w:rsidP="001F0DBC">
                  <w:pPr>
                    <w:framePr w:hSpace="180" w:wrap="around" w:vAnchor="text" w:hAnchor="margin" w:y="-61"/>
                    <w:contextualSpacing/>
                    <w:suppressOverlap/>
                    <w:jc w:val="both"/>
                    <w:rPr>
                      <w:sz w:val="22"/>
                      <w:szCs w:val="22"/>
                      <w:lang w:val="ru-RU"/>
                    </w:rPr>
                  </w:pPr>
                </w:p>
              </w:tc>
              <w:tc>
                <w:tcPr>
                  <w:tcW w:w="7200" w:type="dxa"/>
                </w:tcPr>
                <w:p w14:paraId="7676A671" w14:textId="77777777" w:rsidR="00CE54E6" w:rsidRPr="00B21994" w:rsidRDefault="007D449D" w:rsidP="001F0DBC">
                  <w:pPr>
                    <w:framePr w:hSpace="180" w:wrap="around" w:vAnchor="text" w:hAnchor="margin" w:y="-61"/>
                    <w:contextualSpacing/>
                    <w:suppressOverlap/>
                    <w:jc w:val="both"/>
                    <w:rPr>
                      <w:lang w:val="ru-RU"/>
                    </w:rPr>
                  </w:pPr>
                  <w:proofErr w:type="spellStart"/>
                  <w:r w:rsidRPr="00B21994">
                    <w:rPr>
                      <w:rFonts w:eastAsia="Calibri"/>
                    </w:rPr>
                    <w:t>Абсолют</w:t>
                  </w:r>
                  <w:proofErr w:type="spellEnd"/>
                  <w:r w:rsidRPr="00B21994">
                    <w:rPr>
                      <w:rFonts w:eastAsia="Calibri"/>
                      <w:lang w:val="kk-KZ"/>
                    </w:rPr>
                    <w:t>ті</w:t>
                  </w:r>
                  <w:r w:rsidRPr="00B21994">
                    <w:rPr>
                      <w:rFonts w:eastAsia="Calibri"/>
                    </w:rPr>
                    <w:t xml:space="preserve"> </w:t>
                  </w:r>
                  <w:proofErr w:type="spellStart"/>
                  <w:r w:rsidRPr="00B21994">
                    <w:rPr>
                      <w:rFonts w:eastAsia="Calibri"/>
                    </w:rPr>
                    <w:t>максимал</w:t>
                  </w:r>
                  <w:proofErr w:type="spellEnd"/>
                  <w:r w:rsidRPr="00B21994">
                    <w:rPr>
                      <w:rFonts w:eastAsia="Calibri"/>
                      <w:lang w:val="kk-KZ"/>
                    </w:rPr>
                    <w:t>ды</w:t>
                  </w:r>
                  <w:r w:rsidRPr="00B21994">
                    <w:t xml:space="preserve"> </w:t>
                  </w:r>
                  <w:r w:rsidRPr="00B21994">
                    <w:rPr>
                      <w:lang w:val="kk-KZ"/>
                    </w:rPr>
                    <w:t>/</w:t>
                  </w:r>
                  <w:r w:rsidR="00CE54E6" w:rsidRPr="00B21994">
                    <w:rPr>
                      <w:lang w:val="ru-RU"/>
                    </w:rPr>
                    <w:t>Абсолютная максимальная</w:t>
                  </w:r>
                </w:p>
              </w:tc>
              <w:tc>
                <w:tcPr>
                  <w:tcW w:w="1723" w:type="dxa"/>
                </w:tcPr>
                <w:p w14:paraId="40DC41F9" w14:textId="77777777" w:rsidR="00CE54E6" w:rsidRPr="00B21994" w:rsidRDefault="00CE54E6" w:rsidP="001F0DBC">
                  <w:pPr>
                    <w:framePr w:hSpace="180" w:wrap="around" w:vAnchor="text" w:hAnchor="margin" w:y="-61"/>
                    <w:contextualSpacing/>
                    <w:suppressOverlap/>
                    <w:jc w:val="center"/>
                    <w:rPr>
                      <w:lang w:val="ru-RU"/>
                    </w:rPr>
                  </w:pPr>
                  <w:r w:rsidRPr="00B21994">
                    <w:rPr>
                      <w:lang w:val="ru-RU"/>
                    </w:rPr>
                    <w:t>+41</w:t>
                  </w:r>
                </w:p>
              </w:tc>
            </w:tr>
            <w:tr w:rsidR="00CE54E6" w:rsidRPr="00B21994" w14:paraId="27D96BE6" w14:textId="77777777" w:rsidTr="00CE54E6">
              <w:tc>
                <w:tcPr>
                  <w:tcW w:w="648" w:type="dxa"/>
                  <w:vMerge/>
                </w:tcPr>
                <w:p w14:paraId="77D270C2" w14:textId="77777777" w:rsidR="00CE54E6" w:rsidRPr="00B21994" w:rsidRDefault="00CE54E6" w:rsidP="001F0DBC">
                  <w:pPr>
                    <w:framePr w:hSpace="180" w:wrap="around" w:vAnchor="text" w:hAnchor="margin" w:y="-61"/>
                    <w:contextualSpacing/>
                    <w:suppressOverlap/>
                    <w:jc w:val="both"/>
                    <w:rPr>
                      <w:sz w:val="22"/>
                      <w:szCs w:val="22"/>
                      <w:lang w:val="ru-RU"/>
                    </w:rPr>
                  </w:pPr>
                </w:p>
              </w:tc>
              <w:tc>
                <w:tcPr>
                  <w:tcW w:w="7200" w:type="dxa"/>
                </w:tcPr>
                <w:p w14:paraId="5F3CC66C" w14:textId="77777777" w:rsidR="00CE54E6" w:rsidRPr="00B21994" w:rsidRDefault="007D449D" w:rsidP="001F0DBC">
                  <w:pPr>
                    <w:framePr w:hSpace="180" w:wrap="around" w:vAnchor="text" w:hAnchor="margin" w:y="-61"/>
                    <w:contextualSpacing/>
                    <w:suppressOverlap/>
                    <w:jc w:val="both"/>
                    <w:rPr>
                      <w:lang w:val="ru-RU"/>
                    </w:rPr>
                  </w:pPr>
                  <w:proofErr w:type="spellStart"/>
                  <w:r w:rsidRPr="00B21994">
                    <w:rPr>
                      <w:rFonts w:eastAsia="Calibri"/>
                    </w:rPr>
                    <w:t>Абсолют</w:t>
                  </w:r>
                  <w:proofErr w:type="spellEnd"/>
                  <w:r w:rsidRPr="00B21994">
                    <w:rPr>
                      <w:rFonts w:eastAsia="Calibri"/>
                      <w:lang w:val="kk-KZ"/>
                    </w:rPr>
                    <w:t>ті</w:t>
                  </w:r>
                  <w:r w:rsidRPr="00B21994">
                    <w:rPr>
                      <w:rFonts w:eastAsia="Calibri"/>
                    </w:rPr>
                    <w:t xml:space="preserve"> </w:t>
                  </w:r>
                  <w:proofErr w:type="spellStart"/>
                  <w:r w:rsidRPr="00B21994">
                    <w:rPr>
                      <w:rFonts w:eastAsia="Calibri"/>
                    </w:rPr>
                    <w:t>минимал</w:t>
                  </w:r>
                  <w:proofErr w:type="spellEnd"/>
                  <w:r w:rsidRPr="00B21994">
                    <w:rPr>
                      <w:rFonts w:eastAsia="Calibri"/>
                      <w:lang w:val="kk-KZ"/>
                    </w:rPr>
                    <w:t>ды</w:t>
                  </w:r>
                  <w:r w:rsidRPr="00B21994">
                    <w:t xml:space="preserve"> </w:t>
                  </w:r>
                  <w:r w:rsidRPr="00B21994">
                    <w:rPr>
                      <w:lang w:val="kk-KZ"/>
                    </w:rPr>
                    <w:t>/</w:t>
                  </w:r>
                  <w:r w:rsidR="00CE54E6" w:rsidRPr="00B21994">
                    <w:rPr>
                      <w:lang w:val="ru-RU"/>
                    </w:rPr>
                    <w:t>Абсолютная минимальная</w:t>
                  </w:r>
                </w:p>
              </w:tc>
              <w:tc>
                <w:tcPr>
                  <w:tcW w:w="1723" w:type="dxa"/>
                </w:tcPr>
                <w:p w14:paraId="3995187E" w14:textId="77777777" w:rsidR="00CE54E6" w:rsidRPr="00B21994" w:rsidRDefault="00CE54E6" w:rsidP="001F0DBC">
                  <w:pPr>
                    <w:framePr w:hSpace="180" w:wrap="around" w:vAnchor="text" w:hAnchor="margin" w:y="-61"/>
                    <w:contextualSpacing/>
                    <w:suppressOverlap/>
                    <w:jc w:val="center"/>
                    <w:rPr>
                      <w:lang w:val="ru-RU"/>
                    </w:rPr>
                  </w:pPr>
                  <w:r w:rsidRPr="00B21994">
                    <w:rPr>
                      <w:lang w:val="ru-RU"/>
                    </w:rPr>
                    <w:t>-48</w:t>
                  </w:r>
                </w:p>
              </w:tc>
            </w:tr>
            <w:tr w:rsidR="00CE54E6" w:rsidRPr="00B21994" w14:paraId="75C935DD" w14:textId="77777777" w:rsidTr="00CE54E6">
              <w:tc>
                <w:tcPr>
                  <w:tcW w:w="648" w:type="dxa"/>
                  <w:vMerge/>
                </w:tcPr>
                <w:p w14:paraId="5B0D0D07" w14:textId="77777777" w:rsidR="00CE54E6" w:rsidRPr="00B21994" w:rsidRDefault="00CE54E6" w:rsidP="001F0DBC">
                  <w:pPr>
                    <w:framePr w:hSpace="180" w:wrap="around" w:vAnchor="text" w:hAnchor="margin" w:y="-61"/>
                    <w:contextualSpacing/>
                    <w:suppressOverlap/>
                    <w:jc w:val="both"/>
                    <w:rPr>
                      <w:sz w:val="22"/>
                      <w:szCs w:val="22"/>
                      <w:lang w:val="ru-RU"/>
                    </w:rPr>
                  </w:pPr>
                </w:p>
              </w:tc>
              <w:tc>
                <w:tcPr>
                  <w:tcW w:w="7200" w:type="dxa"/>
                </w:tcPr>
                <w:p w14:paraId="1EB9A168" w14:textId="77777777" w:rsidR="00CE54E6" w:rsidRPr="00B21994" w:rsidRDefault="007D449D" w:rsidP="001F0DBC">
                  <w:pPr>
                    <w:framePr w:hSpace="180" w:wrap="around" w:vAnchor="text" w:hAnchor="margin" w:y="-61"/>
                    <w:contextualSpacing/>
                    <w:suppressOverlap/>
                    <w:jc w:val="both"/>
                    <w:rPr>
                      <w:lang w:val="ru-RU"/>
                    </w:rPr>
                  </w:pPr>
                  <w:r w:rsidRPr="00B21994">
                    <w:rPr>
                      <w:lang w:val="kk-KZ"/>
                    </w:rPr>
                    <w:t>Неғұрлым суық тәуліктердегі орташа</w:t>
                  </w:r>
                  <w:r w:rsidRPr="00B21994">
                    <w:rPr>
                      <w:lang w:val="ru-RU"/>
                    </w:rPr>
                    <w:t xml:space="preserve"> </w:t>
                  </w:r>
                  <w:r w:rsidRPr="00B21994">
                    <w:rPr>
                      <w:lang w:val="kk-KZ"/>
                    </w:rPr>
                    <w:t>температура</w:t>
                  </w:r>
                  <w:r w:rsidRPr="00B21994">
                    <w:rPr>
                      <w:rFonts w:eastAsia="Calibri"/>
                      <w:lang w:val="ru-RU"/>
                    </w:rPr>
                    <w:t xml:space="preserve"> /</w:t>
                  </w:r>
                  <w:r w:rsidR="00CE54E6" w:rsidRPr="00B21994">
                    <w:rPr>
                      <w:lang w:val="ru-RU"/>
                    </w:rPr>
                    <w:t>Средняя из наиболее холодных суток (0,92)</w:t>
                  </w:r>
                </w:p>
              </w:tc>
              <w:tc>
                <w:tcPr>
                  <w:tcW w:w="1723" w:type="dxa"/>
                </w:tcPr>
                <w:p w14:paraId="5271E0C8" w14:textId="77777777" w:rsidR="00CE54E6" w:rsidRPr="00B21994" w:rsidRDefault="00CE54E6" w:rsidP="001F0DBC">
                  <w:pPr>
                    <w:framePr w:hSpace="180" w:wrap="around" w:vAnchor="text" w:hAnchor="margin" w:y="-61"/>
                    <w:contextualSpacing/>
                    <w:suppressOverlap/>
                    <w:jc w:val="center"/>
                    <w:rPr>
                      <w:lang w:val="en-US"/>
                    </w:rPr>
                  </w:pPr>
                  <w:r w:rsidRPr="00B21994">
                    <w:t>-3</w:t>
                  </w:r>
                  <w:r w:rsidRPr="00B21994">
                    <w:rPr>
                      <w:lang w:val="en-US"/>
                    </w:rPr>
                    <w:t>7</w:t>
                  </w:r>
                </w:p>
              </w:tc>
            </w:tr>
            <w:tr w:rsidR="00CE54E6" w:rsidRPr="00B21994" w14:paraId="4CD3E6E0" w14:textId="77777777" w:rsidTr="00CE54E6">
              <w:tc>
                <w:tcPr>
                  <w:tcW w:w="648" w:type="dxa"/>
                  <w:vMerge/>
                </w:tcPr>
                <w:p w14:paraId="43245DFD" w14:textId="77777777" w:rsidR="00CE54E6" w:rsidRPr="00B21994" w:rsidRDefault="00CE54E6" w:rsidP="001F0DBC">
                  <w:pPr>
                    <w:framePr w:hSpace="180" w:wrap="around" w:vAnchor="text" w:hAnchor="margin" w:y="-61"/>
                    <w:contextualSpacing/>
                    <w:suppressOverlap/>
                    <w:jc w:val="both"/>
                    <w:rPr>
                      <w:sz w:val="22"/>
                      <w:szCs w:val="22"/>
                    </w:rPr>
                  </w:pPr>
                </w:p>
              </w:tc>
              <w:tc>
                <w:tcPr>
                  <w:tcW w:w="7200" w:type="dxa"/>
                </w:tcPr>
                <w:p w14:paraId="653692BE" w14:textId="77777777" w:rsidR="00CE54E6" w:rsidRPr="00B21994" w:rsidRDefault="007D449D" w:rsidP="001F0DBC">
                  <w:pPr>
                    <w:framePr w:hSpace="180" w:wrap="around" w:vAnchor="text" w:hAnchor="margin" w:y="-61"/>
                    <w:contextualSpacing/>
                    <w:suppressOverlap/>
                    <w:jc w:val="both"/>
                    <w:rPr>
                      <w:lang w:val="ru-RU"/>
                    </w:rPr>
                  </w:pPr>
                  <w:r w:rsidRPr="00B21994">
                    <w:rPr>
                      <w:lang w:val="kk-KZ"/>
                    </w:rPr>
                    <w:t>Неғұрлым суық бескүндіктегі орташа</w:t>
                  </w:r>
                  <w:r w:rsidRPr="00B21994">
                    <w:rPr>
                      <w:lang w:val="ru-RU"/>
                    </w:rPr>
                    <w:t xml:space="preserve"> </w:t>
                  </w:r>
                  <w:r w:rsidRPr="00B21994">
                    <w:rPr>
                      <w:lang w:val="kk-KZ"/>
                    </w:rPr>
                    <w:t>температура</w:t>
                  </w:r>
                  <w:r w:rsidRPr="00B21994">
                    <w:rPr>
                      <w:rFonts w:eastAsia="Calibri"/>
                      <w:lang w:val="ru-RU"/>
                    </w:rPr>
                    <w:t xml:space="preserve"> /</w:t>
                  </w:r>
                  <w:r w:rsidR="00CE54E6" w:rsidRPr="00B21994">
                    <w:rPr>
                      <w:lang w:val="ru-RU"/>
                    </w:rPr>
                    <w:t>Средняя из наиболее холодной пятидневки (0,92)</w:t>
                  </w:r>
                </w:p>
              </w:tc>
              <w:tc>
                <w:tcPr>
                  <w:tcW w:w="1723" w:type="dxa"/>
                </w:tcPr>
                <w:p w14:paraId="79A86913" w14:textId="77777777" w:rsidR="00CE54E6" w:rsidRPr="00B21994" w:rsidRDefault="00CE54E6" w:rsidP="001F0DBC">
                  <w:pPr>
                    <w:framePr w:hSpace="180" w:wrap="around" w:vAnchor="text" w:hAnchor="margin" w:y="-61"/>
                    <w:contextualSpacing/>
                    <w:suppressOverlap/>
                    <w:jc w:val="center"/>
                  </w:pPr>
                  <w:r w:rsidRPr="00B21994">
                    <w:t>-32</w:t>
                  </w:r>
                </w:p>
              </w:tc>
            </w:tr>
            <w:tr w:rsidR="00CE54E6" w:rsidRPr="00B21994" w14:paraId="7A0B238D" w14:textId="77777777" w:rsidTr="00CE54E6">
              <w:tc>
                <w:tcPr>
                  <w:tcW w:w="648" w:type="dxa"/>
                  <w:vMerge/>
                  <w:tcBorders>
                    <w:bottom w:val="single" w:sz="4" w:space="0" w:color="auto"/>
                  </w:tcBorders>
                </w:tcPr>
                <w:p w14:paraId="784D0BA5" w14:textId="77777777" w:rsidR="00CE54E6" w:rsidRPr="00B21994" w:rsidRDefault="00CE54E6" w:rsidP="001F0DBC">
                  <w:pPr>
                    <w:framePr w:hSpace="180" w:wrap="around" w:vAnchor="text" w:hAnchor="margin" w:y="-61"/>
                    <w:contextualSpacing/>
                    <w:suppressOverlap/>
                    <w:jc w:val="both"/>
                    <w:rPr>
                      <w:sz w:val="22"/>
                      <w:szCs w:val="22"/>
                    </w:rPr>
                  </w:pPr>
                </w:p>
              </w:tc>
              <w:tc>
                <w:tcPr>
                  <w:tcW w:w="7200" w:type="dxa"/>
                  <w:tcBorders>
                    <w:bottom w:val="single" w:sz="4" w:space="0" w:color="auto"/>
                  </w:tcBorders>
                </w:tcPr>
                <w:p w14:paraId="3EC4A4D7" w14:textId="77777777" w:rsidR="00CE54E6" w:rsidRPr="00B21994" w:rsidRDefault="007D449D" w:rsidP="001F0DBC">
                  <w:pPr>
                    <w:framePr w:hSpace="180" w:wrap="around" w:vAnchor="text" w:hAnchor="margin" w:y="-61"/>
                    <w:contextualSpacing/>
                    <w:suppressOverlap/>
                    <w:jc w:val="both"/>
                    <w:rPr>
                      <w:sz w:val="22"/>
                      <w:szCs w:val="22"/>
                      <w:lang w:val="ru-RU"/>
                    </w:rPr>
                  </w:pPr>
                  <w:r w:rsidRPr="00B21994">
                    <w:rPr>
                      <w:lang w:val="kk-KZ"/>
                    </w:rPr>
                    <w:t>Неғұрлым суық мезгілдегі орташа температура</w:t>
                  </w:r>
                  <w:r w:rsidRPr="00B21994">
                    <w:rPr>
                      <w:lang w:val="ru-RU"/>
                    </w:rPr>
                    <w:t xml:space="preserve"> /</w:t>
                  </w:r>
                  <w:r w:rsidR="00CE54E6" w:rsidRPr="00B21994">
                    <w:rPr>
                      <w:lang w:val="ru-RU"/>
                    </w:rPr>
                    <w:t>Средняя из наиболее холодного периода</w:t>
                  </w:r>
                  <w:r w:rsidR="00CE54E6" w:rsidRPr="00B21994">
                    <w:rPr>
                      <w:sz w:val="22"/>
                      <w:szCs w:val="22"/>
                      <w:lang w:val="ru-RU"/>
                    </w:rPr>
                    <w:t xml:space="preserve"> </w:t>
                  </w:r>
                </w:p>
              </w:tc>
              <w:tc>
                <w:tcPr>
                  <w:tcW w:w="1723" w:type="dxa"/>
                </w:tcPr>
                <w:p w14:paraId="18F4952A" w14:textId="77777777" w:rsidR="00CE54E6" w:rsidRPr="00B21994" w:rsidRDefault="00CE54E6" w:rsidP="001F0DBC">
                  <w:pPr>
                    <w:framePr w:hSpace="180" w:wrap="around" w:vAnchor="text" w:hAnchor="margin" w:y="-61"/>
                    <w:contextualSpacing/>
                    <w:suppressOverlap/>
                    <w:jc w:val="center"/>
                    <w:rPr>
                      <w:sz w:val="22"/>
                      <w:szCs w:val="22"/>
                      <w:lang w:val="en-US"/>
                    </w:rPr>
                  </w:pPr>
                  <w:r w:rsidRPr="00B21994">
                    <w:rPr>
                      <w:sz w:val="22"/>
                      <w:szCs w:val="22"/>
                    </w:rPr>
                    <w:t>-</w:t>
                  </w:r>
                  <w:r w:rsidRPr="00B21994">
                    <w:rPr>
                      <w:sz w:val="22"/>
                      <w:szCs w:val="22"/>
                      <w:lang w:val="en-US"/>
                    </w:rPr>
                    <w:t>10</w:t>
                  </w:r>
                  <w:r w:rsidRPr="00B21994">
                    <w:rPr>
                      <w:sz w:val="22"/>
                      <w:szCs w:val="22"/>
                    </w:rPr>
                    <w:t>,</w:t>
                  </w:r>
                  <w:r w:rsidRPr="00B21994">
                    <w:rPr>
                      <w:sz w:val="22"/>
                      <w:szCs w:val="22"/>
                      <w:lang w:val="en-US"/>
                    </w:rPr>
                    <w:t>5</w:t>
                  </w:r>
                </w:p>
              </w:tc>
            </w:tr>
          </w:tbl>
          <w:p w14:paraId="185FDA60" w14:textId="77777777" w:rsidR="00CE54E6" w:rsidRPr="00B21994" w:rsidRDefault="00CE54E6" w:rsidP="009D134D">
            <w:pPr>
              <w:ind w:firstLine="360"/>
              <w:contextualSpacing/>
              <w:jc w:val="both"/>
              <w:rPr>
                <w:b/>
                <w:sz w:val="22"/>
                <w:szCs w:val="22"/>
                <w:highlight w:val="yellow"/>
                <w:lang w:val="en-US"/>
              </w:rPr>
            </w:pPr>
          </w:p>
          <w:tbl>
            <w:tblPr>
              <w:tblpPr w:leftFromText="180" w:rightFromText="180" w:vertAnchor="text" w:horzAnchor="margin" w:tblpY="-7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7200"/>
              <w:gridCol w:w="1723"/>
            </w:tblGrid>
            <w:tr w:rsidR="00CE54E6" w:rsidRPr="001F0DBC" w14:paraId="426A0A7C" w14:textId="77777777" w:rsidTr="00CE54E6">
              <w:tc>
                <w:tcPr>
                  <w:tcW w:w="648" w:type="dxa"/>
                </w:tcPr>
                <w:p w14:paraId="30495BFC" w14:textId="77777777" w:rsidR="00CE54E6" w:rsidRPr="00B21994" w:rsidRDefault="00CE54E6" w:rsidP="009D134D">
                  <w:pPr>
                    <w:contextualSpacing/>
                    <w:jc w:val="center"/>
                    <w:rPr>
                      <w:sz w:val="22"/>
                      <w:szCs w:val="22"/>
                    </w:rPr>
                  </w:pPr>
                  <w:r w:rsidRPr="00B21994">
                    <w:rPr>
                      <w:sz w:val="22"/>
                      <w:szCs w:val="22"/>
                    </w:rPr>
                    <w:t>2</w:t>
                  </w:r>
                </w:p>
              </w:tc>
              <w:tc>
                <w:tcPr>
                  <w:tcW w:w="8923" w:type="dxa"/>
                  <w:gridSpan w:val="2"/>
                </w:tcPr>
                <w:p w14:paraId="095A947D" w14:textId="77777777" w:rsidR="008901A3" w:rsidRPr="00B21994" w:rsidRDefault="008901A3" w:rsidP="008901A3">
                  <w:pPr>
                    <w:rPr>
                      <w:lang w:val="kk-KZ"/>
                    </w:rPr>
                  </w:pPr>
                  <w:proofErr w:type="spellStart"/>
                  <w:r w:rsidRPr="00B21994">
                    <w:t>Топырақтың</w:t>
                  </w:r>
                  <w:proofErr w:type="spellEnd"/>
                  <w:r w:rsidRPr="00B21994">
                    <w:t xml:space="preserve"> </w:t>
                  </w:r>
                  <w:proofErr w:type="spellStart"/>
                  <w:r w:rsidRPr="00B21994">
                    <w:t>қатуының</w:t>
                  </w:r>
                  <w:proofErr w:type="spellEnd"/>
                  <w:r w:rsidRPr="00B21994">
                    <w:t xml:space="preserve"> </w:t>
                  </w:r>
                  <w:proofErr w:type="spellStart"/>
                  <w:r w:rsidRPr="00B21994">
                    <w:t>нормативтік</w:t>
                  </w:r>
                  <w:proofErr w:type="spellEnd"/>
                  <w:r w:rsidRPr="00B21994">
                    <w:t xml:space="preserve"> </w:t>
                  </w:r>
                  <w:proofErr w:type="spellStart"/>
                  <w:r w:rsidRPr="00B21994">
                    <w:t>тереңдігі</w:t>
                  </w:r>
                  <w:proofErr w:type="spellEnd"/>
                  <w:r w:rsidRPr="00B21994">
                    <w:rPr>
                      <w:lang w:val="kk-KZ"/>
                    </w:rPr>
                    <w:t>/</w:t>
                  </w:r>
                  <w:r w:rsidRPr="00B21994">
                    <w:rPr>
                      <w:rFonts w:ascii="inherit" w:hAnsi="inherit" w:cs="Courier New"/>
                      <w:lang w:val="kk-KZ"/>
                    </w:rPr>
                    <w:t xml:space="preserve"> </w:t>
                  </w:r>
                  <w:r w:rsidRPr="00B21994">
                    <w:rPr>
                      <w:lang w:val="kk-KZ"/>
                    </w:rPr>
                    <w:t>0˚С нөлдік изотерманың топырақ тереңдігі:</w:t>
                  </w:r>
                </w:p>
                <w:p w14:paraId="72FF2CE4" w14:textId="77777777" w:rsidR="00CE54E6" w:rsidRPr="00B21994" w:rsidRDefault="008901A3" w:rsidP="008901A3">
                  <w:pPr>
                    <w:contextualSpacing/>
                    <w:jc w:val="both"/>
                    <w:rPr>
                      <w:lang w:val="ru-RU"/>
                    </w:rPr>
                  </w:pPr>
                  <w:r w:rsidRPr="00B21994">
                    <w:rPr>
                      <w:lang w:val="ru-RU"/>
                    </w:rPr>
                    <w:t xml:space="preserve">Нормативная глубина промерзания грунтов/ Глубина нулевой изотермы </w:t>
                  </w:r>
                  <w:proofErr w:type="spellStart"/>
                  <w:r w:rsidRPr="00B21994">
                    <w:rPr>
                      <w:lang w:val="ru-RU"/>
                    </w:rPr>
                    <w:t>0˚С</w:t>
                  </w:r>
                  <w:proofErr w:type="spellEnd"/>
                  <w:r w:rsidRPr="00B21994">
                    <w:rPr>
                      <w:lang w:val="ru-RU"/>
                    </w:rPr>
                    <w:t xml:space="preserve"> в грунте:</w:t>
                  </w:r>
                </w:p>
              </w:tc>
            </w:tr>
            <w:tr w:rsidR="008901A3" w:rsidRPr="00B21994" w14:paraId="5CF03CCA" w14:textId="77777777" w:rsidTr="00CE54E6">
              <w:tc>
                <w:tcPr>
                  <w:tcW w:w="648" w:type="dxa"/>
                  <w:vMerge w:val="restart"/>
                </w:tcPr>
                <w:p w14:paraId="792100FF" w14:textId="77777777" w:rsidR="008901A3" w:rsidRPr="00B21994" w:rsidRDefault="008901A3" w:rsidP="008901A3">
                  <w:pPr>
                    <w:contextualSpacing/>
                    <w:jc w:val="center"/>
                    <w:rPr>
                      <w:sz w:val="22"/>
                      <w:szCs w:val="22"/>
                      <w:lang w:val="ru-RU"/>
                    </w:rPr>
                  </w:pPr>
                </w:p>
              </w:tc>
              <w:tc>
                <w:tcPr>
                  <w:tcW w:w="7200" w:type="dxa"/>
                </w:tcPr>
                <w:p w14:paraId="0230418F" w14:textId="77777777" w:rsidR="008901A3" w:rsidRPr="00B21994" w:rsidRDefault="008901A3" w:rsidP="008901A3">
                  <w:pPr>
                    <w:rPr>
                      <w:lang w:val="ru-RU"/>
                    </w:rPr>
                  </w:pPr>
                  <w:proofErr w:type="spellStart"/>
                  <w:r w:rsidRPr="00B21994">
                    <w:rPr>
                      <w:lang w:val="ru-RU"/>
                    </w:rPr>
                    <w:t>Саздауыт</w:t>
                  </w:r>
                  <w:proofErr w:type="spellEnd"/>
                  <w:r w:rsidRPr="00B21994">
                    <w:rPr>
                      <w:lang w:val="ru-RU"/>
                    </w:rPr>
                    <w:t xml:space="preserve">, саз </w:t>
                  </w:r>
                  <w:r w:rsidRPr="00B21994">
                    <w:rPr>
                      <w:lang w:val="kk-KZ"/>
                    </w:rPr>
                    <w:t xml:space="preserve">/ </w:t>
                  </w:r>
                  <w:r w:rsidRPr="00B21994">
                    <w:rPr>
                      <w:lang w:val="ru-RU"/>
                    </w:rPr>
                    <w:t>Суглинки, глины (см)</w:t>
                  </w:r>
                </w:p>
              </w:tc>
              <w:tc>
                <w:tcPr>
                  <w:tcW w:w="1723" w:type="dxa"/>
                </w:tcPr>
                <w:p w14:paraId="104FB570" w14:textId="77777777" w:rsidR="008901A3" w:rsidRPr="00B21994" w:rsidRDefault="008901A3" w:rsidP="008901A3">
                  <w:pPr>
                    <w:jc w:val="center"/>
                  </w:pPr>
                  <w:r w:rsidRPr="00B21994">
                    <w:t>148/158</w:t>
                  </w:r>
                </w:p>
              </w:tc>
            </w:tr>
            <w:tr w:rsidR="008901A3" w:rsidRPr="00B21994" w14:paraId="26B21D8B" w14:textId="77777777" w:rsidTr="00CE54E6">
              <w:tc>
                <w:tcPr>
                  <w:tcW w:w="648" w:type="dxa"/>
                  <w:vMerge/>
                </w:tcPr>
                <w:p w14:paraId="0758FD95" w14:textId="77777777" w:rsidR="008901A3" w:rsidRPr="00B21994" w:rsidRDefault="008901A3" w:rsidP="008901A3">
                  <w:pPr>
                    <w:contextualSpacing/>
                    <w:jc w:val="center"/>
                    <w:rPr>
                      <w:sz w:val="22"/>
                      <w:szCs w:val="22"/>
                    </w:rPr>
                  </w:pPr>
                </w:p>
              </w:tc>
              <w:tc>
                <w:tcPr>
                  <w:tcW w:w="7200" w:type="dxa"/>
                </w:tcPr>
                <w:p w14:paraId="7C04FBB1" w14:textId="77777777" w:rsidR="008901A3" w:rsidRPr="00B21994" w:rsidRDefault="008901A3" w:rsidP="008901A3">
                  <w:pPr>
                    <w:rPr>
                      <w:lang w:val="ru-RU"/>
                    </w:rPr>
                  </w:pPr>
                  <w:proofErr w:type="spellStart"/>
                  <w:r w:rsidRPr="00B21994">
                    <w:rPr>
                      <w:lang w:val="ru-RU"/>
                    </w:rPr>
                    <w:t>Ұсақ</w:t>
                  </w:r>
                  <w:proofErr w:type="spellEnd"/>
                  <w:r w:rsidRPr="00B21994">
                    <w:rPr>
                      <w:lang w:val="ru-RU"/>
                    </w:rPr>
                    <w:t xml:space="preserve"> </w:t>
                  </w:r>
                  <w:proofErr w:type="spellStart"/>
                  <w:r w:rsidRPr="00B21994">
                    <w:rPr>
                      <w:lang w:val="ru-RU"/>
                    </w:rPr>
                    <w:t>құмдар</w:t>
                  </w:r>
                  <w:proofErr w:type="spellEnd"/>
                  <w:r w:rsidRPr="00B21994">
                    <w:rPr>
                      <w:lang w:val="ru-RU"/>
                    </w:rPr>
                    <w:t xml:space="preserve"> </w:t>
                  </w:r>
                  <w:r w:rsidRPr="00B21994">
                    <w:rPr>
                      <w:lang w:val="kk-KZ"/>
                    </w:rPr>
                    <w:t xml:space="preserve">/ </w:t>
                  </w:r>
                  <w:r w:rsidRPr="00B21994">
                    <w:rPr>
                      <w:lang w:val="ru-RU"/>
                    </w:rPr>
                    <w:t>Пески  мелкие  (см)</w:t>
                  </w:r>
                </w:p>
              </w:tc>
              <w:tc>
                <w:tcPr>
                  <w:tcW w:w="1723" w:type="dxa"/>
                </w:tcPr>
                <w:p w14:paraId="6638A8D7" w14:textId="77777777" w:rsidR="008901A3" w:rsidRPr="00B21994" w:rsidRDefault="008901A3" w:rsidP="008901A3">
                  <w:pPr>
                    <w:jc w:val="center"/>
                  </w:pPr>
                  <w:r w:rsidRPr="00B21994">
                    <w:t>181/191</w:t>
                  </w:r>
                </w:p>
              </w:tc>
            </w:tr>
            <w:tr w:rsidR="008901A3" w:rsidRPr="00B21994" w14:paraId="05943CFC" w14:textId="77777777" w:rsidTr="00CE54E6">
              <w:tc>
                <w:tcPr>
                  <w:tcW w:w="648" w:type="dxa"/>
                </w:tcPr>
                <w:p w14:paraId="1A242462" w14:textId="77777777" w:rsidR="008901A3" w:rsidRPr="00B21994" w:rsidRDefault="008901A3" w:rsidP="008901A3">
                  <w:pPr>
                    <w:contextualSpacing/>
                    <w:jc w:val="center"/>
                    <w:rPr>
                      <w:sz w:val="22"/>
                      <w:szCs w:val="22"/>
                    </w:rPr>
                  </w:pPr>
                  <w:r w:rsidRPr="00B21994">
                    <w:rPr>
                      <w:sz w:val="22"/>
                      <w:szCs w:val="22"/>
                    </w:rPr>
                    <w:t>3</w:t>
                  </w:r>
                </w:p>
              </w:tc>
              <w:tc>
                <w:tcPr>
                  <w:tcW w:w="7200" w:type="dxa"/>
                </w:tcPr>
                <w:p w14:paraId="779470A1" w14:textId="77777777" w:rsidR="008901A3" w:rsidRPr="00B21994" w:rsidRDefault="008901A3" w:rsidP="008901A3">
                  <w:pPr>
                    <w:rPr>
                      <w:lang w:val="ru-RU"/>
                    </w:rPr>
                  </w:pPr>
                  <w:r w:rsidRPr="00B21994">
                    <w:rPr>
                      <w:lang w:val="kk-KZ"/>
                    </w:rPr>
                    <w:t>Қ</w:t>
                  </w:r>
                  <w:r w:rsidRPr="00B21994">
                    <w:rPr>
                      <w:lang w:val="ru-RU"/>
                    </w:rPr>
                    <w:t xml:space="preserve">ар </w:t>
                  </w:r>
                  <w:proofErr w:type="spellStart"/>
                  <w:r w:rsidRPr="00B21994">
                    <w:rPr>
                      <w:lang w:val="ru-RU"/>
                    </w:rPr>
                    <w:t>жамылғысының</w:t>
                  </w:r>
                  <w:proofErr w:type="spellEnd"/>
                  <w:r w:rsidRPr="00B21994">
                    <w:rPr>
                      <w:lang w:val="ru-RU"/>
                    </w:rPr>
                    <w:t xml:space="preserve"> </w:t>
                  </w:r>
                  <w:proofErr w:type="spellStart"/>
                  <w:r w:rsidRPr="00B21994">
                    <w:rPr>
                      <w:lang w:val="ru-RU"/>
                    </w:rPr>
                    <w:t>қалыңдығы</w:t>
                  </w:r>
                  <w:proofErr w:type="spellEnd"/>
                  <w:r w:rsidRPr="00B21994">
                    <w:rPr>
                      <w:lang w:val="kk-KZ"/>
                    </w:rPr>
                    <w:t>/</w:t>
                  </w:r>
                  <w:r w:rsidRPr="00B21994">
                    <w:rPr>
                      <w:lang w:val="ru-RU"/>
                    </w:rPr>
                    <w:t>Толщина снежного покрова, см</w:t>
                  </w:r>
                </w:p>
              </w:tc>
              <w:tc>
                <w:tcPr>
                  <w:tcW w:w="1723" w:type="dxa"/>
                </w:tcPr>
                <w:p w14:paraId="14B1D710" w14:textId="77777777" w:rsidR="008901A3" w:rsidRPr="00B21994" w:rsidRDefault="008901A3" w:rsidP="008901A3">
                  <w:pPr>
                    <w:jc w:val="center"/>
                  </w:pPr>
                  <w:r w:rsidRPr="00B21994">
                    <w:t>15</w:t>
                  </w:r>
                </w:p>
              </w:tc>
            </w:tr>
            <w:tr w:rsidR="008901A3" w:rsidRPr="00B21994" w14:paraId="6E7E5BEA" w14:textId="77777777" w:rsidTr="00CE54E6">
              <w:tc>
                <w:tcPr>
                  <w:tcW w:w="648" w:type="dxa"/>
                </w:tcPr>
                <w:p w14:paraId="22F43D8E" w14:textId="77777777" w:rsidR="008901A3" w:rsidRPr="00B21994" w:rsidRDefault="008901A3" w:rsidP="008901A3">
                  <w:pPr>
                    <w:contextualSpacing/>
                    <w:jc w:val="center"/>
                    <w:rPr>
                      <w:sz w:val="22"/>
                      <w:szCs w:val="22"/>
                    </w:rPr>
                  </w:pPr>
                  <w:r w:rsidRPr="00B21994">
                    <w:rPr>
                      <w:sz w:val="22"/>
                      <w:szCs w:val="22"/>
                    </w:rPr>
                    <w:t>4</w:t>
                  </w:r>
                </w:p>
              </w:tc>
              <w:tc>
                <w:tcPr>
                  <w:tcW w:w="7200" w:type="dxa"/>
                </w:tcPr>
                <w:p w14:paraId="0EEA384C" w14:textId="77777777" w:rsidR="008901A3" w:rsidRPr="00B21994" w:rsidRDefault="008901A3" w:rsidP="008901A3">
                  <w:pPr>
                    <w:rPr>
                      <w:lang w:val="ru-RU"/>
                    </w:rPr>
                  </w:pPr>
                  <w:proofErr w:type="spellStart"/>
                  <w:r w:rsidRPr="00B21994">
                    <w:rPr>
                      <w:lang w:val="ru-RU"/>
                    </w:rPr>
                    <w:t>Жауын-шашынның</w:t>
                  </w:r>
                  <w:proofErr w:type="spellEnd"/>
                  <w:r w:rsidRPr="00B21994">
                    <w:rPr>
                      <w:lang w:val="ru-RU"/>
                    </w:rPr>
                    <w:t xml:space="preserve"> </w:t>
                  </w:r>
                  <w:proofErr w:type="spellStart"/>
                  <w:r w:rsidRPr="00B21994">
                    <w:rPr>
                      <w:lang w:val="ru-RU"/>
                    </w:rPr>
                    <w:t>орташа</w:t>
                  </w:r>
                  <w:proofErr w:type="spellEnd"/>
                  <w:r w:rsidRPr="00B21994">
                    <w:rPr>
                      <w:lang w:val="ru-RU"/>
                    </w:rPr>
                    <w:t xml:space="preserve"> </w:t>
                  </w:r>
                  <w:proofErr w:type="spellStart"/>
                  <w:r w:rsidRPr="00B21994">
                    <w:rPr>
                      <w:lang w:val="ru-RU"/>
                    </w:rPr>
                    <w:t>жылдық</w:t>
                  </w:r>
                  <w:proofErr w:type="spellEnd"/>
                  <w:r w:rsidRPr="00B21994">
                    <w:rPr>
                      <w:lang w:val="ru-RU"/>
                    </w:rPr>
                    <w:t xml:space="preserve"> </w:t>
                  </w:r>
                  <w:proofErr w:type="spellStart"/>
                  <w:r w:rsidRPr="00B21994">
                    <w:rPr>
                      <w:lang w:val="ru-RU"/>
                    </w:rPr>
                    <w:t>мөлшері</w:t>
                  </w:r>
                  <w:proofErr w:type="spellEnd"/>
                  <w:r w:rsidRPr="00B21994">
                    <w:rPr>
                      <w:lang w:val="ru-RU"/>
                    </w:rPr>
                    <w:t xml:space="preserve"> </w:t>
                  </w:r>
                  <w:r w:rsidRPr="00B21994">
                    <w:rPr>
                      <w:lang w:val="kk-KZ"/>
                    </w:rPr>
                    <w:t xml:space="preserve">/ </w:t>
                  </w:r>
                  <w:r w:rsidRPr="00B21994">
                    <w:rPr>
                      <w:lang w:val="ru-RU"/>
                    </w:rPr>
                    <w:t>Среднегодовое количество осадков, мм</w:t>
                  </w:r>
                </w:p>
              </w:tc>
              <w:tc>
                <w:tcPr>
                  <w:tcW w:w="1723" w:type="dxa"/>
                </w:tcPr>
                <w:p w14:paraId="4A7E6891" w14:textId="77777777" w:rsidR="008901A3" w:rsidRPr="00B21994" w:rsidRDefault="008901A3" w:rsidP="008901A3">
                  <w:pPr>
                    <w:jc w:val="center"/>
                    <w:rPr>
                      <w:lang w:val="en-US"/>
                    </w:rPr>
                  </w:pPr>
                  <w:r w:rsidRPr="00B21994">
                    <w:rPr>
                      <w:lang w:val="en-US"/>
                    </w:rPr>
                    <w:t>219</w:t>
                  </w:r>
                </w:p>
              </w:tc>
            </w:tr>
            <w:tr w:rsidR="008901A3" w:rsidRPr="00B21994" w14:paraId="06BD16CC" w14:textId="77777777" w:rsidTr="00CE54E6">
              <w:tc>
                <w:tcPr>
                  <w:tcW w:w="648" w:type="dxa"/>
                </w:tcPr>
                <w:p w14:paraId="009906AA" w14:textId="77777777" w:rsidR="008901A3" w:rsidRPr="00B21994" w:rsidRDefault="008901A3" w:rsidP="008901A3">
                  <w:pPr>
                    <w:contextualSpacing/>
                    <w:jc w:val="center"/>
                    <w:rPr>
                      <w:sz w:val="22"/>
                      <w:szCs w:val="22"/>
                    </w:rPr>
                  </w:pPr>
                  <w:r w:rsidRPr="00B21994">
                    <w:rPr>
                      <w:sz w:val="22"/>
                      <w:szCs w:val="22"/>
                    </w:rPr>
                    <w:t>5</w:t>
                  </w:r>
                </w:p>
              </w:tc>
              <w:tc>
                <w:tcPr>
                  <w:tcW w:w="7200" w:type="dxa"/>
                </w:tcPr>
                <w:p w14:paraId="09A1558B" w14:textId="77777777" w:rsidR="008901A3" w:rsidRPr="00B21994" w:rsidRDefault="008901A3" w:rsidP="008901A3">
                  <w:pPr>
                    <w:rPr>
                      <w:lang w:val="ru-RU"/>
                    </w:rPr>
                  </w:pPr>
                  <w:proofErr w:type="spellStart"/>
                  <w:r w:rsidRPr="00B21994">
                    <w:rPr>
                      <w:lang w:val="ru-RU"/>
                    </w:rPr>
                    <w:t>Көктайғақ</w:t>
                  </w:r>
                  <w:proofErr w:type="spellEnd"/>
                  <w:r w:rsidRPr="00B21994">
                    <w:rPr>
                      <w:lang w:val="kk-KZ"/>
                    </w:rPr>
                    <w:t>ты</w:t>
                  </w:r>
                  <w:r w:rsidRPr="00B21994">
                    <w:rPr>
                      <w:lang w:val="ru-RU"/>
                    </w:rPr>
                    <w:t xml:space="preserve"> </w:t>
                  </w:r>
                  <w:proofErr w:type="spellStart"/>
                  <w:r w:rsidRPr="00B21994">
                    <w:rPr>
                      <w:lang w:val="ru-RU"/>
                    </w:rPr>
                    <w:t>күндер</w:t>
                  </w:r>
                  <w:proofErr w:type="spellEnd"/>
                  <w:r w:rsidRPr="00B21994">
                    <w:rPr>
                      <w:lang w:val="ru-RU"/>
                    </w:rPr>
                    <w:t xml:space="preserve"> саны </w:t>
                  </w:r>
                  <w:r w:rsidRPr="00B21994">
                    <w:rPr>
                      <w:lang w:val="kk-KZ"/>
                    </w:rPr>
                    <w:t xml:space="preserve">/ </w:t>
                  </w:r>
                  <w:r w:rsidRPr="00B21994">
                    <w:rPr>
                      <w:lang w:val="ru-RU"/>
                    </w:rPr>
                    <w:t>Количество дней с гололедом</w:t>
                  </w:r>
                </w:p>
              </w:tc>
              <w:tc>
                <w:tcPr>
                  <w:tcW w:w="1723" w:type="dxa"/>
                </w:tcPr>
                <w:p w14:paraId="0D5B684D" w14:textId="77777777" w:rsidR="008901A3" w:rsidRPr="00B21994" w:rsidRDefault="008901A3" w:rsidP="008901A3">
                  <w:pPr>
                    <w:jc w:val="center"/>
                  </w:pPr>
                  <w:r w:rsidRPr="00B21994">
                    <w:t>11</w:t>
                  </w:r>
                </w:p>
              </w:tc>
            </w:tr>
            <w:tr w:rsidR="008901A3" w:rsidRPr="00B21994" w14:paraId="5C29C878" w14:textId="77777777" w:rsidTr="00CE54E6">
              <w:tc>
                <w:tcPr>
                  <w:tcW w:w="648" w:type="dxa"/>
                </w:tcPr>
                <w:p w14:paraId="1F205083" w14:textId="77777777" w:rsidR="008901A3" w:rsidRPr="00B21994" w:rsidRDefault="008901A3" w:rsidP="008901A3">
                  <w:pPr>
                    <w:contextualSpacing/>
                    <w:jc w:val="center"/>
                    <w:rPr>
                      <w:sz w:val="22"/>
                      <w:szCs w:val="22"/>
                    </w:rPr>
                  </w:pPr>
                  <w:r w:rsidRPr="00B21994">
                    <w:rPr>
                      <w:sz w:val="22"/>
                      <w:szCs w:val="22"/>
                    </w:rPr>
                    <w:t>6</w:t>
                  </w:r>
                </w:p>
              </w:tc>
              <w:tc>
                <w:tcPr>
                  <w:tcW w:w="7200" w:type="dxa"/>
                </w:tcPr>
                <w:p w14:paraId="35BD7CDB" w14:textId="77777777" w:rsidR="008901A3" w:rsidRPr="00B21994" w:rsidRDefault="008901A3" w:rsidP="008901A3">
                  <w:pPr>
                    <w:rPr>
                      <w:lang w:val="ru-RU"/>
                    </w:rPr>
                  </w:pPr>
                  <w:proofErr w:type="spellStart"/>
                  <w:r w:rsidRPr="00B21994">
                    <w:rPr>
                      <w:lang w:val="ru-RU"/>
                    </w:rPr>
                    <w:t>Тұман</w:t>
                  </w:r>
                  <w:proofErr w:type="spellEnd"/>
                  <w:r w:rsidRPr="00B21994">
                    <w:rPr>
                      <w:lang w:val="kk-KZ"/>
                    </w:rPr>
                    <w:t>ды</w:t>
                  </w:r>
                  <w:r w:rsidRPr="00B21994">
                    <w:rPr>
                      <w:lang w:val="ru-RU"/>
                    </w:rPr>
                    <w:t xml:space="preserve"> </w:t>
                  </w:r>
                  <w:proofErr w:type="spellStart"/>
                  <w:r w:rsidRPr="00B21994">
                    <w:rPr>
                      <w:lang w:val="ru-RU"/>
                    </w:rPr>
                    <w:t>күндер</w:t>
                  </w:r>
                  <w:proofErr w:type="spellEnd"/>
                  <w:r w:rsidRPr="00B21994">
                    <w:rPr>
                      <w:lang w:val="ru-RU"/>
                    </w:rPr>
                    <w:t xml:space="preserve"> саны </w:t>
                  </w:r>
                  <w:r w:rsidRPr="00B21994">
                    <w:rPr>
                      <w:lang w:val="kk-KZ"/>
                    </w:rPr>
                    <w:t xml:space="preserve">/ </w:t>
                  </w:r>
                  <w:r w:rsidRPr="00B21994">
                    <w:rPr>
                      <w:lang w:val="ru-RU"/>
                    </w:rPr>
                    <w:t>Количество дней с туманом</w:t>
                  </w:r>
                </w:p>
              </w:tc>
              <w:tc>
                <w:tcPr>
                  <w:tcW w:w="1723" w:type="dxa"/>
                </w:tcPr>
                <w:p w14:paraId="416BB5C9" w14:textId="77777777" w:rsidR="008901A3" w:rsidRPr="00B21994" w:rsidRDefault="008901A3" w:rsidP="008901A3">
                  <w:pPr>
                    <w:jc w:val="center"/>
                  </w:pPr>
                  <w:r w:rsidRPr="00B21994">
                    <w:t>50</w:t>
                  </w:r>
                </w:p>
              </w:tc>
            </w:tr>
            <w:tr w:rsidR="008901A3" w:rsidRPr="00B21994" w14:paraId="7E309C55" w14:textId="77777777" w:rsidTr="00CE54E6">
              <w:tc>
                <w:tcPr>
                  <w:tcW w:w="648" w:type="dxa"/>
                </w:tcPr>
                <w:p w14:paraId="49FC8560" w14:textId="77777777" w:rsidR="008901A3" w:rsidRPr="00B21994" w:rsidRDefault="008901A3" w:rsidP="008901A3">
                  <w:pPr>
                    <w:contextualSpacing/>
                    <w:jc w:val="center"/>
                    <w:rPr>
                      <w:sz w:val="22"/>
                      <w:szCs w:val="22"/>
                    </w:rPr>
                  </w:pPr>
                  <w:r w:rsidRPr="00B21994">
                    <w:rPr>
                      <w:sz w:val="22"/>
                      <w:szCs w:val="22"/>
                    </w:rPr>
                    <w:t>7</w:t>
                  </w:r>
                </w:p>
              </w:tc>
              <w:tc>
                <w:tcPr>
                  <w:tcW w:w="7200" w:type="dxa"/>
                </w:tcPr>
                <w:p w14:paraId="77958F49" w14:textId="77777777" w:rsidR="008901A3" w:rsidRPr="00B21994" w:rsidRDefault="008901A3" w:rsidP="008901A3">
                  <w:pPr>
                    <w:rPr>
                      <w:lang w:val="ru-RU"/>
                    </w:rPr>
                  </w:pPr>
                  <w:proofErr w:type="spellStart"/>
                  <w:r w:rsidRPr="00B21994">
                    <w:rPr>
                      <w:lang w:val="ru-RU"/>
                    </w:rPr>
                    <w:t>Боран</w:t>
                  </w:r>
                  <w:proofErr w:type="spellEnd"/>
                  <w:r w:rsidRPr="00B21994">
                    <w:rPr>
                      <w:lang w:val="kk-KZ"/>
                    </w:rPr>
                    <w:t>ды</w:t>
                  </w:r>
                  <w:r w:rsidRPr="00B21994">
                    <w:rPr>
                      <w:lang w:val="ru-RU"/>
                    </w:rPr>
                    <w:t xml:space="preserve"> </w:t>
                  </w:r>
                  <w:proofErr w:type="spellStart"/>
                  <w:r w:rsidRPr="00B21994">
                    <w:rPr>
                      <w:lang w:val="ru-RU"/>
                    </w:rPr>
                    <w:t>күндер</w:t>
                  </w:r>
                  <w:proofErr w:type="spellEnd"/>
                  <w:r w:rsidRPr="00B21994">
                    <w:rPr>
                      <w:lang w:val="ru-RU"/>
                    </w:rPr>
                    <w:t xml:space="preserve"> саны </w:t>
                  </w:r>
                  <w:r w:rsidRPr="00B21994">
                    <w:rPr>
                      <w:lang w:val="kk-KZ"/>
                    </w:rPr>
                    <w:t>/</w:t>
                  </w:r>
                  <w:r w:rsidRPr="00B21994">
                    <w:rPr>
                      <w:lang w:val="ru-RU"/>
                    </w:rPr>
                    <w:t>Количество дней с метелями</w:t>
                  </w:r>
                </w:p>
              </w:tc>
              <w:tc>
                <w:tcPr>
                  <w:tcW w:w="1723" w:type="dxa"/>
                </w:tcPr>
                <w:p w14:paraId="3FA6D470" w14:textId="77777777" w:rsidR="008901A3" w:rsidRPr="00B21994" w:rsidRDefault="008901A3" w:rsidP="008901A3">
                  <w:pPr>
                    <w:jc w:val="center"/>
                  </w:pPr>
                  <w:r w:rsidRPr="00B21994">
                    <w:t>19</w:t>
                  </w:r>
                </w:p>
              </w:tc>
            </w:tr>
            <w:tr w:rsidR="008901A3" w:rsidRPr="00B21994" w14:paraId="4C86FD83" w14:textId="77777777" w:rsidTr="00CE54E6">
              <w:tc>
                <w:tcPr>
                  <w:tcW w:w="648" w:type="dxa"/>
                </w:tcPr>
                <w:p w14:paraId="29EA6C4E" w14:textId="77777777" w:rsidR="008901A3" w:rsidRPr="00B21994" w:rsidRDefault="008901A3" w:rsidP="008901A3">
                  <w:pPr>
                    <w:contextualSpacing/>
                    <w:jc w:val="center"/>
                    <w:rPr>
                      <w:sz w:val="22"/>
                      <w:szCs w:val="22"/>
                    </w:rPr>
                  </w:pPr>
                  <w:r w:rsidRPr="00B21994">
                    <w:rPr>
                      <w:sz w:val="22"/>
                      <w:szCs w:val="22"/>
                    </w:rPr>
                    <w:t>8</w:t>
                  </w:r>
                </w:p>
              </w:tc>
              <w:tc>
                <w:tcPr>
                  <w:tcW w:w="7200" w:type="dxa"/>
                </w:tcPr>
                <w:p w14:paraId="2149B6E4" w14:textId="77777777" w:rsidR="008901A3" w:rsidRPr="00B21994" w:rsidRDefault="008901A3" w:rsidP="008901A3">
                  <w:pPr>
                    <w:rPr>
                      <w:lang w:val="ru-RU"/>
                    </w:rPr>
                  </w:pPr>
                  <w:r w:rsidRPr="00B21994">
                    <w:rPr>
                      <w:lang w:val="ru-RU"/>
                    </w:rPr>
                    <w:t>Ж</w:t>
                  </w:r>
                  <w:r w:rsidRPr="00B21994">
                    <w:rPr>
                      <w:lang w:val="kk-KZ"/>
                    </w:rPr>
                    <w:t>оғары ж</w:t>
                  </w:r>
                  <w:r w:rsidRPr="00B21994">
                    <w:rPr>
                      <w:lang w:val="ru-RU"/>
                    </w:rPr>
                    <w:t>ел</w:t>
                  </w:r>
                  <w:r w:rsidRPr="00B21994">
                    <w:rPr>
                      <w:lang w:val="kk-KZ"/>
                    </w:rPr>
                    <w:t>ді</w:t>
                  </w:r>
                  <w:r w:rsidRPr="00B21994">
                    <w:rPr>
                      <w:lang w:val="ru-RU"/>
                    </w:rPr>
                    <w:t xml:space="preserve"> </w:t>
                  </w:r>
                  <w:proofErr w:type="spellStart"/>
                  <w:r w:rsidRPr="00B21994">
                    <w:rPr>
                      <w:lang w:val="ru-RU"/>
                    </w:rPr>
                    <w:t>күндер</w:t>
                  </w:r>
                  <w:proofErr w:type="spellEnd"/>
                  <w:r w:rsidRPr="00B21994">
                    <w:rPr>
                      <w:lang w:val="ru-RU"/>
                    </w:rPr>
                    <w:t xml:space="preserve"> саны </w:t>
                  </w:r>
                  <w:r w:rsidRPr="00B21994">
                    <w:rPr>
                      <w:lang w:val="kk-KZ"/>
                    </w:rPr>
                    <w:t xml:space="preserve">/ </w:t>
                  </w:r>
                  <w:r w:rsidRPr="00B21994">
                    <w:rPr>
                      <w:lang w:val="ru-RU"/>
                    </w:rPr>
                    <w:t>Количество дней с ветром свыше 15 м/сек</w:t>
                  </w:r>
                </w:p>
              </w:tc>
              <w:tc>
                <w:tcPr>
                  <w:tcW w:w="1723" w:type="dxa"/>
                </w:tcPr>
                <w:p w14:paraId="23FA1867" w14:textId="77777777" w:rsidR="008901A3" w:rsidRPr="00B21994" w:rsidRDefault="008901A3" w:rsidP="008901A3">
                  <w:pPr>
                    <w:jc w:val="center"/>
                  </w:pPr>
                  <w:r w:rsidRPr="00B21994">
                    <w:t>20</w:t>
                  </w:r>
                </w:p>
              </w:tc>
            </w:tr>
          </w:tbl>
          <w:tbl>
            <w:tblPr>
              <w:tblStyle w:val="aff1"/>
              <w:tblW w:w="0" w:type="auto"/>
              <w:tblLayout w:type="fixed"/>
              <w:tblLook w:val="04A0" w:firstRow="1" w:lastRow="0" w:firstColumn="1" w:lastColumn="0" w:noHBand="0" w:noVBand="1"/>
            </w:tblPr>
            <w:tblGrid>
              <w:gridCol w:w="4978"/>
              <w:gridCol w:w="4979"/>
            </w:tblGrid>
            <w:tr w:rsidR="00072ACA" w:rsidRPr="001F0DBC" w14:paraId="2A04C17E" w14:textId="77777777" w:rsidTr="00072ACA">
              <w:tc>
                <w:tcPr>
                  <w:tcW w:w="4978" w:type="dxa"/>
                </w:tcPr>
                <w:p w14:paraId="71B8591D" w14:textId="77777777" w:rsidR="008901A3" w:rsidRPr="00B21994" w:rsidRDefault="008901A3" w:rsidP="001F0DBC">
                  <w:pPr>
                    <w:framePr w:hSpace="180" w:wrap="around" w:vAnchor="text" w:hAnchor="margin" w:y="-61"/>
                    <w:suppressOverlap/>
                    <w:jc w:val="both"/>
                    <w:rPr>
                      <w:sz w:val="22"/>
                      <w:szCs w:val="22"/>
                    </w:rPr>
                  </w:pPr>
                  <w:r w:rsidRPr="00B21994">
                    <w:rPr>
                      <w:sz w:val="22"/>
                      <w:szCs w:val="22"/>
                      <w:lang w:val="kk-KZ"/>
                    </w:rPr>
                    <w:t xml:space="preserve">Қар жамылғысының салмағы бойынша ауданы, ҚР ҰТП 01-01-3.1 (4.1)-2017 бойынша - В - </w:t>
                  </w:r>
                  <w:r w:rsidRPr="00B21994">
                    <w:rPr>
                      <w:sz w:val="22"/>
                      <w:szCs w:val="22"/>
                      <w:lang w:val="en-US"/>
                    </w:rPr>
                    <w:t>II</w:t>
                  </w:r>
                  <w:r w:rsidRPr="00B21994">
                    <w:rPr>
                      <w:sz w:val="22"/>
                      <w:szCs w:val="22"/>
                      <w:lang w:val="kk-KZ"/>
                    </w:rPr>
                    <w:t xml:space="preserve"> қосымшасы (</w:t>
                  </w:r>
                  <w:r w:rsidRPr="00B21994">
                    <w:rPr>
                      <w:sz w:val="22"/>
                      <w:szCs w:val="22"/>
                    </w:rPr>
                    <w:t xml:space="preserve">1,2 </w:t>
                  </w:r>
                  <w:proofErr w:type="spellStart"/>
                  <w:r w:rsidRPr="00B21994">
                    <w:rPr>
                      <w:sz w:val="22"/>
                      <w:szCs w:val="22"/>
                    </w:rPr>
                    <w:t>кПа</w:t>
                  </w:r>
                  <w:proofErr w:type="spellEnd"/>
                  <w:r w:rsidRPr="00B21994">
                    <w:rPr>
                      <w:sz w:val="22"/>
                      <w:szCs w:val="22"/>
                    </w:rPr>
                    <w:t xml:space="preserve"> </w:t>
                  </w:r>
                  <w:r w:rsidRPr="00B21994">
                    <w:rPr>
                      <w:sz w:val="22"/>
                      <w:szCs w:val="22"/>
                      <w:lang w:val="kk-KZ"/>
                    </w:rPr>
                    <w:t xml:space="preserve">немесе </w:t>
                  </w:r>
                  <w:r w:rsidRPr="00B21994">
                    <w:rPr>
                      <w:sz w:val="22"/>
                      <w:szCs w:val="22"/>
                    </w:rPr>
                    <w:t xml:space="preserve">120 </w:t>
                  </w:r>
                  <w:proofErr w:type="spellStart"/>
                  <w:r w:rsidRPr="00B21994">
                    <w:rPr>
                      <w:sz w:val="22"/>
                      <w:szCs w:val="22"/>
                    </w:rPr>
                    <w:t>кгс</w:t>
                  </w:r>
                  <w:proofErr w:type="spellEnd"/>
                  <w:r w:rsidRPr="00B21994">
                    <w:rPr>
                      <w:sz w:val="22"/>
                      <w:szCs w:val="22"/>
                    </w:rPr>
                    <w:t>/</w:t>
                  </w:r>
                  <w:proofErr w:type="spellStart"/>
                  <w:r w:rsidRPr="00B21994">
                    <w:rPr>
                      <w:sz w:val="22"/>
                      <w:szCs w:val="22"/>
                    </w:rPr>
                    <w:t>м²</w:t>
                  </w:r>
                  <w:proofErr w:type="spellEnd"/>
                  <w:r w:rsidRPr="00B21994">
                    <w:rPr>
                      <w:sz w:val="22"/>
                      <w:szCs w:val="22"/>
                      <w:lang w:val="kk-KZ"/>
                    </w:rPr>
                    <w:t>).</w:t>
                  </w:r>
                </w:p>
                <w:p w14:paraId="483F9529" w14:textId="77777777" w:rsidR="008901A3" w:rsidRPr="00B21994" w:rsidRDefault="008901A3" w:rsidP="001F0DBC">
                  <w:pPr>
                    <w:framePr w:hSpace="180" w:wrap="around" w:vAnchor="text" w:hAnchor="margin" w:y="-61"/>
                    <w:suppressOverlap/>
                    <w:jc w:val="both"/>
                    <w:rPr>
                      <w:sz w:val="22"/>
                      <w:szCs w:val="22"/>
                      <w:lang w:val="kk-KZ"/>
                    </w:rPr>
                  </w:pPr>
                  <w:r w:rsidRPr="00B21994">
                    <w:rPr>
                      <w:sz w:val="22"/>
                      <w:szCs w:val="22"/>
                      <w:lang w:val="kk-KZ"/>
                    </w:rPr>
                    <w:t xml:space="preserve">      ҚР ЭҚБК 2008 сәйкес көктайғақ қабырғасының қалыңдығы бойынша аудан 2.5.3-кесте, сурет.2.5.2 – II. Көктайғақ қабырғасының нормативтік қалыңдығы 10 жылда 1 рет – 10 мм, </w:t>
                  </w:r>
                  <w:r w:rsidRPr="00B21994">
                    <w:rPr>
                      <w:sz w:val="22"/>
                      <w:szCs w:val="22"/>
                      <w:lang w:val="kk-KZ"/>
                    </w:rPr>
                    <w:lastRenderedPageBreak/>
                    <w:t>25 жылда 1 рет – 15 мм.</w:t>
                  </w:r>
                </w:p>
                <w:p w14:paraId="4A4A27D3" w14:textId="77777777" w:rsidR="008901A3" w:rsidRPr="00B21994" w:rsidRDefault="008901A3" w:rsidP="001F0DBC">
                  <w:pPr>
                    <w:framePr w:hSpace="180" w:wrap="around" w:vAnchor="text" w:hAnchor="margin" w:y="-61"/>
                    <w:ind w:firstLine="284"/>
                    <w:contextualSpacing/>
                    <w:suppressOverlap/>
                    <w:jc w:val="both"/>
                    <w:rPr>
                      <w:sz w:val="22"/>
                      <w:szCs w:val="22"/>
                      <w:lang w:val="kk-KZ"/>
                    </w:rPr>
                  </w:pPr>
                  <w:r w:rsidRPr="00B21994">
                    <w:rPr>
                      <w:sz w:val="22"/>
                      <w:szCs w:val="22"/>
                      <w:lang w:val="kk-KZ"/>
                    </w:rPr>
                    <w:t xml:space="preserve">     ҚР ЕЖ 2.04-01-2017 сәйкес желдің базалық жылдамдығы бойынша аудан  сурет.А.3 және қосымша ҚР ҒТБ Ж 01-01-3.1(4.1)-2017 – III.  Желдің қысымы 0,56 кПа немесе 56 кгс/м², желдің базалық жылдамдығы 30м/с.</w:t>
                  </w:r>
                </w:p>
                <w:p w14:paraId="19E6B301" w14:textId="77777777" w:rsidR="007D449D" w:rsidRPr="00B21994" w:rsidRDefault="007D449D" w:rsidP="001F0DBC">
                  <w:pPr>
                    <w:framePr w:hSpace="180" w:wrap="around" w:vAnchor="text" w:hAnchor="margin" w:y="-61"/>
                    <w:ind w:firstLine="284"/>
                    <w:contextualSpacing/>
                    <w:suppressOverlap/>
                    <w:jc w:val="both"/>
                    <w:rPr>
                      <w:rFonts w:eastAsia="Calibri"/>
                      <w:b/>
                      <w:sz w:val="22"/>
                      <w:lang w:val="kk-KZ"/>
                    </w:rPr>
                  </w:pPr>
                  <w:r w:rsidRPr="00B21994">
                    <w:rPr>
                      <w:rFonts w:eastAsia="Calibri"/>
                      <w:b/>
                      <w:sz w:val="22"/>
                      <w:lang w:val="kk-KZ"/>
                    </w:rPr>
                    <w:t>1.2.3 Геоморфология және жер бедері</w:t>
                  </w:r>
                </w:p>
                <w:p w14:paraId="426DEFAD" w14:textId="77777777" w:rsidR="00BA234F" w:rsidRPr="00BA234F" w:rsidRDefault="008901A3" w:rsidP="001F0DBC">
                  <w:pPr>
                    <w:framePr w:hSpace="180" w:wrap="around" w:vAnchor="text" w:hAnchor="margin" w:y="-61"/>
                    <w:suppressOverlap/>
                    <w:jc w:val="both"/>
                    <w:rPr>
                      <w:sz w:val="22"/>
                      <w:szCs w:val="22"/>
                      <w:lang w:val="kk-KZ"/>
                    </w:rPr>
                  </w:pPr>
                  <w:r w:rsidRPr="00B21994">
                    <w:rPr>
                      <w:sz w:val="22"/>
                      <w:szCs w:val="22"/>
                      <w:lang w:val="kk-KZ"/>
                    </w:rPr>
                    <w:t xml:space="preserve">           </w:t>
                  </w:r>
                  <w:r w:rsidR="00BA234F" w:rsidRPr="005F5FBF">
                    <w:rPr>
                      <w:sz w:val="22"/>
                      <w:szCs w:val="22"/>
                      <w:lang w:val="kk-KZ"/>
                    </w:rPr>
                    <w:t xml:space="preserve"> Геоморфологиялық </w:t>
                  </w:r>
                  <w:r w:rsidR="00BA234F" w:rsidRPr="006870E7">
                    <w:rPr>
                      <w:sz w:val="22"/>
                      <w:szCs w:val="22"/>
                      <w:lang w:val="kk-KZ"/>
                    </w:rPr>
                    <w:t>тұрғыдан жұмыс учаскесі аласа Арысқұм жазығымен шектеледі.</w:t>
                  </w:r>
                </w:p>
                <w:p w14:paraId="0E90902D" w14:textId="77777777" w:rsidR="00BA234F" w:rsidRDefault="00BA234F" w:rsidP="001F0DBC">
                  <w:pPr>
                    <w:framePr w:hSpace="180" w:wrap="around" w:vAnchor="text" w:hAnchor="margin" w:y="-61"/>
                    <w:suppressOverlap/>
                    <w:jc w:val="both"/>
                    <w:rPr>
                      <w:sz w:val="22"/>
                      <w:szCs w:val="22"/>
                      <w:lang w:val="kk-KZ"/>
                    </w:rPr>
                  </w:pPr>
                  <w:r w:rsidRPr="00BA234F">
                    <w:rPr>
                      <w:sz w:val="22"/>
                      <w:szCs w:val="22"/>
                      <w:lang w:val="kk-KZ"/>
                    </w:rPr>
                    <w:t xml:space="preserve">      </w:t>
                  </w:r>
                  <w:r w:rsidRPr="001C6BBB">
                    <w:rPr>
                      <w:sz w:val="22"/>
                      <w:szCs w:val="22"/>
                      <w:lang w:val="kk-KZ"/>
                    </w:rPr>
                    <w:t>Қарастырылып отырған бағыттардың рельефі биіктіктің ауытқуымен аздап төбелі</w:t>
                  </w:r>
                  <w:r>
                    <w:rPr>
                      <w:sz w:val="22"/>
                      <w:szCs w:val="22"/>
                      <w:lang w:val="kk-KZ"/>
                    </w:rPr>
                    <w:t xml:space="preserve"> </w:t>
                  </w:r>
                  <w:r w:rsidRPr="001C6BBB">
                    <w:rPr>
                      <w:sz w:val="22"/>
                      <w:szCs w:val="22"/>
                      <w:lang w:val="kk-KZ"/>
                    </w:rPr>
                    <w:t>биіктігі 107,73-тен 116,05 м-ге дейін</w:t>
                  </w:r>
                  <w:r w:rsidRPr="005F5FBF">
                    <w:rPr>
                      <w:sz w:val="22"/>
                      <w:szCs w:val="22"/>
                      <w:lang w:val="kk-KZ"/>
                    </w:rPr>
                    <w:t>, топографиялық жоспарды қараңыз</w:t>
                  </w:r>
                  <w:r>
                    <w:rPr>
                      <w:sz w:val="22"/>
                      <w:szCs w:val="22"/>
                      <w:lang w:val="kk-KZ"/>
                    </w:rPr>
                    <w:t>.</w:t>
                  </w:r>
                </w:p>
                <w:p w14:paraId="5AF7B708" w14:textId="77777777" w:rsidR="008901A3" w:rsidRPr="00B21994" w:rsidRDefault="008901A3" w:rsidP="001F0DBC">
                  <w:pPr>
                    <w:framePr w:hSpace="180" w:wrap="around" w:vAnchor="text" w:hAnchor="margin" w:y="-61"/>
                    <w:numPr>
                      <w:ilvl w:val="0"/>
                      <w:numId w:val="28"/>
                    </w:numPr>
                    <w:suppressOverlap/>
                    <w:jc w:val="both"/>
                    <w:rPr>
                      <w:sz w:val="22"/>
                      <w:szCs w:val="22"/>
                      <w:lang w:val="kk-KZ"/>
                    </w:rPr>
                  </w:pPr>
                  <w:r w:rsidRPr="00B21994">
                    <w:rPr>
                      <w:sz w:val="22"/>
                      <w:szCs w:val="22"/>
                      <w:lang w:val="kk-KZ"/>
                    </w:rPr>
                    <w:t>ойпатты жазықтың атауы шартты түрде кен орнының атауы бойынша келтірілген.</w:t>
                  </w:r>
                </w:p>
                <w:p w14:paraId="6C359FF2" w14:textId="77777777" w:rsidR="008901A3" w:rsidRDefault="008901A3" w:rsidP="001F0DBC">
                  <w:pPr>
                    <w:framePr w:hSpace="180" w:wrap="around" w:vAnchor="text" w:hAnchor="margin" w:y="-61"/>
                    <w:ind w:left="720"/>
                    <w:suppressOverlap/>
                    <w:rPr>
                      <w:sz w:val="22"/>
                      <w:szCs w:val="22"/>
                      <w:lang w:val="kk-KZ"/>
                    </w:rPr>
                  </w:pPr>
                </w:p>
                <w:p w14:paraId="6045F249" w14:textId="77777777" w:rsidR="002A65F9" w:rsidRPr="00B21994" w:rsidRDefault="002A65F9" w:rsidP="001F0DBC">
                  <w:pPr>
                    <w:framePr w:hSpace="180" w:wrap="around" w:vAnchor="text" w:hAnchor="margin" w:y="-61"/>
                    <w:ind w:left="720"/>
                    <w:suppressOverlap/>
                    <w:rPr>
                      <w:sz w:val="22"/>
                      <w:szCs w:val="22"/>
                      <w:lang w:val="kk-KZ"/>
                    </w:rPr>
                  </w:pPr>
                </w:p>
                <w:p w14:paraId="766CBF98" w14:textId="77777777" w:rsidR="007D449D" w:rsidRPr="00B21994" w:rsidRDefault="007D449D" w:rsidP="001F0DBC">
                  <w:pPr>
                    <w:framePr w:hSpace="180" w:wrap="around" w:vAnchor="text" w:hAnchor="margin" w:y="-61"/>
                    <w:ind w:firstLine="284"/>
                    <w:contextualSpacing/>
                    <w:suppressOverlap/>
                    <w:jc w:val="center"/>
                    <w:rPr>
                      <w:b/>
                      <w:lang w:val="kk-KZ"/>
                    </w:rPr>
                  </w:pPr>
                  <w:r w:rsidRPr="00B21994">
                    <w:rPr>
                      <w:b/>
                      <w:bCs/>
                      <w:sz w:val="22"/>
                      <w:lang w:val="kk-KZ"/>
                    </w:rPr>
                    <w:t>1.2</w:t>
                  </w:r>
                  <w:r w:rsidRPr="00B21994">
                    <w:rPr>
                      <w:b/>
                      <w:sz w:val="22"/>
                      <w:lang w:val="kk-KZ"/>
                    </w:rPr>
                    <w:t>.4</w:t>
                  </w:r>
                  <w:r w:rsidR="00E93442" w:rsidRPr="00B21994">
                    <w:rPr>
                      <w:b/>
                      <w:sz w:val="22"/>
                      <w:lang w:val="kk-KZ"/>
                    </w:rPr>
                    <w:t>.</w:t>
                  </w:r>
                  <w:r w:rsidRPr="00B21994">
                    <w:rPr>
                      <w:b/>
                      <w:sz w:val="22"/>
                      <w:lang w:val="kk-KZ"/>
                    </w:rPr>
                    <w:t xml:space="preserve"> </w:t>
                  </w:r>
                  <w:r w:rsidRPr="00B21994">
                    <w:rPr>
                      <w:rFonts w:eastAsia="Calibri"/>
                      <w:b/>
                      <w:iCs/>
                      <w:sz w:val="22"/>
                      <w:lang w:val="kk-KZ"/>
                    </w:rPr>
                    <w:t xml:space="preserve">Геологиялық-литологиялық </w:t>
                  </w:r>
                  <w:r w:rsidRPr="00B21994">
                    <w:rPr>
                      <w:b/>
                      <w:sz w:val="22"/>
                      <w:lang w:val="kk-KZ"/>
                    </w:rPr>
                    <w:t>құрылымы</w:t>
                  </w:r>
                </w:p>
                <w:p w14:paraId="44FF2BB2" w14:textId="77777777" w:rsidR="008901A3" w:rsidRPr="00B21994" w:rsidRDefault="008901A3" w:rsidP="001F0DBC">
                  <w:pPr>
                    <w:framePr w:hSpace="180" w:wrap="around" w:vAnchor="text" w:hAnchor="margin" w:y="-61"/>
                    <w:suppressOverlap/>
                    <w:jc w:val="both"/>
                    <w:rPr>
                      <w:sz w:val="22"/>
                      <w:szCs w:val="22"/>
                      <w:lang w:val="kk-KZ"/>
                    </w:rPr>
                  </w:pPr>
                  <w:r w:rsidRPr="00B21994">
                    <w:rPr>
                      <w:sz w:val="22"/>
                      <w:szCs w:val="22"/>
                      <w:lang w:val="kk-KZ"/>
                    </w:rPr>
                    <w:t xml:space="preserve">Жұмыс учаскесінің геологиялық-литологиялық құрылымы төрттік жастағы (dр Q) пролювиалды-делювиалды шөгінділермен (шаңды құмдар) және жоғарғы плиоцен –төменгі төрттік саздармен </w:t>
                  </w:r>
                </w:p>
                <w:p w14:paraId="0C3C20B6" w14:textId="77777777" w:rsidR="008901A3" w:rsidRPr="00B21994" w:rsidRDefault="008901A3" w:rsidP="001F0DBC">
                  <w:pPr>
                    <w:framePr w:hSpace="180" w:wrap="around" w:vAnchor="text" w:hAnchor="margin" w:y="-61"/>
                    <w:suppressOverlap/>
                    <w:jc w:val="both"/>
                    <w:rPr>
                      <w:sz w:val="22"/>
                      <w:szCs w:val="22"/>
                      <w:lang w:val="kk-KZ"/>
                    </w:rPr>
                  </w:pPr>
                  <w:r w:rsidRPr="00B21994">
                    <w:rPr>
                      <w:sz w:val="22"/>
                      <w:szCs w:val="22"/>
                      <w:lang w:val="kk-KZ"/>
                    </w:rPr>
                    <w:t>(N</w:t>
                  </w:r>
                  <w:r w:rsidRPr="00B21994">
                    <w:rPr>
                      <w:sz w:val="22"/>
                      <w:szCs w:val="22"/>
                      <w:vertAlign w:val="subscript"/>
                    </w:rPr>
                    <w:object w:dxaOrig="160" w:dyaOrig="360" w14:anchorId="332274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8pt" o:ole="">
                        <v:imagedata r:id="rId8" o:title=""/>
                      </v:shape>
                      <o:OLEObject Type="Embed" ProgID="Equation.3" ShapeID="_x0000_i1025" DrawAspect="Content" ObjectID="_1801915642" r:id="rId9"/>
                    </w:object>
                  </w:r>
                  <w:r w:rsidRPr="00B21994">
                    <w:rPr>
                      <w:sz w:val="22"/>
                      <w:szCs w:val="22"/>
                      <w:lang w:val="kk-KZ"/>
                    </w:rPr>
                    <w:t>- Q</w:t>
                  </w:r>
                  <w:r w:rsidRPr="00B21994">
                    <w:rPr>
                      <w:sz w:val="22"/>
                      <w:szCs w:val="22"/>
                      <w:vertAlign w:val="subscript"/>
                      <w:lang w:val="kk-KZ"/>
                    </w:rPr>
                    <w:t>I</w:t>
                  </w:r>
                  <w:r w:rsidRPr="00B21994">
                    <w:rPr>
                      <w:sz w:val="22"/>
                      <w:szCs w:val="22"/>
                      <w:lang w:val="kk-KZ"/>
                    </w:rPr>
                    <w:t>) ұсынылған.</w:t>
                  </w:r>
                </w:p>
                <w:p w14:paraId="79BF9FCF" w14:textId="77777777" w:rsidR="0097120E" w:rsidRPr="00543867" w:rsidRDefault="0097120E" w:rsidP="001F0DBC">
                  <w:pPr>
                    <w:framePr w:hSpace="180" w:wrap="around" w:vAnchor="text" w:hAnchor="margin" w:y="-61"/>
                    <w:suppressOverlap/>
                    <w:jc w:val="both"/>
                    <w:rPr>
                      <w:sz w:val="22"/>
                      <w:szCs w:val="22"/>
                      <w:lang w:val="kk-KZ"/>
                    </w:rPr>
                  </w:pPr>
                  <w:r w:rsidRPr="00543867">
                    <w:rPr>
                      <w:sz w:val="22"/>
                      <w:szCs w:val="22"/>
                      <w:lang w:val="kk-KZ"/>
                    </w:rPr>
                    <w:t xml:space="preserve">3,0 м ашық тереңдікке дейін № </w:t>
                  </w:r>
                  <w:r w:rsidR="008D567C">
                    <w:rPr>
                      <w:sz w:val="22"/>
                      <w:szCs w:val="22"/>
                      <w:lang w:val="kk-KZ"/>
                    </w:rPr>
                    <w:t>435</w:t>
                  </w:r>
                  <w:r w:rsidRPr="00543867">
                    <w:rPr>
                      <w:sz w:val="22"/>
                      <w:szCs w:val="22"/>
                      <w:lang w:val="kk-KZ"/>
                    </w:rPr>
                    <w:t xml:space="preserve"> ұңғыманың трассалары (кіреберіс жолы, электр желілері, ағынды желі) сазды құмдардан (1-7 ұңғ</w:t>
                  </w:r>
                  <w:r>
                    <w:rPr>
                      <w:sz w:val="22"/>
                      <w:szCs w:val="22"/>
                      <w:lang w:val="kk-KZ"/>
                    </w:rPr>
                    <w:t>.</w:t>
                  </w:r>
                  <w:r w:rsidRPr="00543867">
                    <w:rPr>
                      <w:sz w:val="22"/>
                      <w:szCs w:val="22"/>
                      <w:lang w:val="kk-KZ"/>
                    </w:rPr>
                    <w:t>) тұрады, олар СП-5 алаңына қарай саздармен ауыстырылады (8,</w:t>
                  </w:r>
                  <w:r>
                    <w:rPr>
                      <w:sz w:val="22"/>
                      <w:szCs w:val="22"/>
                      <w:lang w:val="kk-KZ"/>
                    </w:rPr>
                    <w:t xml:space="preserve"> </w:t>
                  </w:r>
                  <w:r w:rsidRPr="00543867">
                    <w:rPr>
                      <w:sz w:val="22"/>
                      <w:szCs w:val="22"/>
                      <w:lang w:val="kk-KZ"/>
                    </w:rPr>
                    <w:t>9</w:t>
                  </w:r>
                  <w:r>
                    <w:rPr>
                      <w:sz w:val="22"/>
                      <w:szCs w:val="22"/>
                      <w:lang w:val="kk-KZ"/>
                    </w:rPr>
                    <w:t>-</w:t>
                  </w:r>
                  <w:r w:rsidRPr="00543867">
                    <w:rPr>
                      <w:sz w:val="22"/>
                      <w:szCs w:val="22"/>
                      <w:lang w:val="kk-KZ"/>
                    </w:rPr>
                    <w:t xml:space="preserve"> ұңғ.).</w:t>
                  </w:r>
                </w:p>
                <w:p w14:paraId="4762C328" w14:textId="77777777" w:rsidR="0097120E" w:rsidRDefault="0097120E" w:rsidP="001F0DBC">
                  <w:pPr>
                    <w:framePr w:hSpace="180" w:wrap="around" w:vAnchor="text" w:hAnchor="margin" w:y="-61"/>
                    <w:suppressOverlap/>
                    <w:jc w:val="both"/>
                    <w:rPr>
                      <w:sz w:val="22"/>
                      <w:szCs w:val="22"/>
                      <w:lang w:val="kk-KZ"/>
                    </w:rPr>
                  </w:pPr>
                  <w:r>
                    <w:rPr>
                      <w:sz w:val="22"/>
                      <w:szCs w:val="22"/>
                      <w:lang w:val="kk-KZ"/>
                    </w:rPr>
                    <w:t xml:space="preserve">    </w:t>
                  </w:r>
                  <w:r w:rsidRPr="00543867">
                    <w:rPr>
                      <w:sz w:val="22"/>
                      <w:szCs w:val="22"/>
                      <w:lang w:val="kk-KZ"/>
                    </w:rPr>
                    <w:t>Электрмен жабдықтау және кірме жол трассалары бір дәлізде өтеді</w:t>
                  </w:r>
                  <w:r>
                    <w:rPr>
                      <w:sz w:val="22"/>
                      <w:szCs w:val="22"/>
                      <w:lang w:val="kk-KZ"/>
                    </w:rPr>
                    <w:t xml:space="preserve"> </w:t>
                  </w:r>
                  <w:r w:rsidRPr="00543867">
                    <w:rPr>
                      <w:sz w:val="22"/>
                      <w:szCs w:val="22"/>
                      <w:lang w:val="kk-KZ"/>
                    </w:rPr>
                    <w:t>-</w:t>
                  </w:r>
                  <w:r>
                    <w:rPr>
                      <w:sz w:val="22"/>
                      <w:szCs w:val="22"/>
                      <w:lang w:val="kk-KZ"/>
                    </w:rPr>
                    <w:t xml:space="preserve"> </w:t>
                  </w:r>
                  <w:r w:rsidRPr="00543867">
                    <w:rPr>
                      <w:sz w:val="22"/>
                      <w:szCs w:val="22"/>
                      <w:lang w:val="kk-KZ"/>
                    </w:rPr>
                    <w:t>бірдей геологиялық-литологиялық құрылымға ие</w:t>
                  </w:r>
                  <w:r>
                    <w:rPr>
                      <w:sz w:val="22"/>
                      <w:szCs w:val="22"/>
                      <w:lang w:val="kk-KZ"/>
                    </w:rPr>
                    <w:t>.</w:t>
                  </w:r>
                </w:p>
                <w:p w14:paraId="32E5B238" w14:textId="77777777" w:rsidR="0097120E" w:rsidRPr="00983111" w:rsidRDefault="0097120E" w:rsidP="001F0DBC">
                  <w:pPr>
                    <w:framePr w:hSpace="180" w:wrap="around" w:vAnchor="text" w:hAnchor="margin" w:y="-61"/>
                    <w:suppressOverlap/>
                    <w:jc w:val="both"/>
                    <w:rPr>
                      <w:sz w:val="22"/>
                      <w:szCs w:val="22"/>
                      <w:lang w:val="kk-KZ"/>
                    </w:rPr>
                  </w:pPr>
                  <w:r>
                    <w:rPr>
                      <w:sz w:val="22"/>
                      <w:szCs w:val="22"/>
                      <w:lang w:val="kk-KZ"/>
                    </w:rPr>
                    <w:t xml:space="preserve">    </w:t>
                  </w:r>
                  <w:r w:rsidRPr="00983111">
                    <w:rPr>
                      <w:sz w:val="22"/>
                      <w:szCs w:val="22"/>
                      <w:lang w:val="kk-KZ"/>
                    </w:rPr>
                    <w:t>Қарастырылып отырған трассаларды құрайтын шөгінділер жер бетінен қалыңдығы 0,2 м топырақ-өсімдік қабатымен жабылған.</w:t>
                  </w:r>
                </w:p>
                <w:p w14:paraId="30F2DC45" w14:textId="77777777" w:rsidR="0097120E" w:rsidRDefault="0097120E" w:rsidP="001F0DBC">
                  <w:pPr>
                    <w:framePr w:hSpace="180" w:wrap="around" w:vAnchor="text" w:hAnchor="margin" w:y="-61"/>
                    <w:suppressOverlap/>
                    <w:rPr>
                      <w:sz w:val="22"/>
                      <w:szCs w:val="22"/>
                      <w:lang w:val="kk-KZ"/>
                    </w:rPr>
                  </w:pPr>
                  <w:r>
                    <w:rPr>
                      <w:sz w:val="22"/>
                      <w:szCs w:val="22"/>
                      <w:lang w:val="kk-KZ"/>
                    </w:rPr>
                    <w:t xml:space="preserve">    </w:t>
                  </w:r>
                  <w:r w:rsidRPr="00487BAF">
                    <w:rPr>
                      <w:sz w:val="22"/>
                      <w:szCs w:val="22"/>
                      <w:lang w:val="kk-KZ"/>
                    </w:rPr>
                    <w:t xml:space="preserve">Тереңдігі бойынша жұмыс </w:t>
                  </w:r>
                  <w:r>
                    <w:rPr>
                      <w:sz w:val="22"/>
                      <w:szCs w:val="22"/>
                      <w:lang w:val="kk-KZ"/>
                    </w:rPr>
                    <w:t xml:space="preserve">аймағының </w:t>
                  </w:r>
                  <w:r w:rsidRPr="00487BAF">
                    <w:rPr>
                      <w:sz w:val="22"/>
                      <w:szCs w:val="22"/>
                      <w:lang w:val="kk-KZ"/>
                    </w:rPr>
                    <w:t>құрылысының егжей-тегжейлі қимасы 7-қосымшада келтіріледі</w:t>
                  </w:r>
                  <w:r>
                    <w:rPr>
                      <w:sz w:val="22"/>
                      <w:szCs w:val="22"/>
                      <w:lang w:val="kk-KZ"/>
                    </w:rPr>
                    <w:t>.</w:t>
                  </w:r>
                </w:p>
                <w:p w14:paraId="6FF9194E" w14:textId="77777777" w:rsidR="0097120E" w:rsidRDefault="0097120E" w:rsidP="001F0DBC">
                  <w:pPr>
                    <w:framePr w:hSpace="180" w:wrap="around" w:vAnchor="text" w:hAnchor="margin" w:y="-61"/>
                    <w:suppressOverlap/>
                    <w:rPr>
                      <w:sz w:val="22"/>
                      <w:szCs w:val="22"/>
                      <w:lang w:val="kk-KZ"/>
                    </w:rPr>
                  </w:pPr>
                </w:p>
                <w:p w14:paraId="424CC829" w14:textId="77777777" w:rsidR="007F6CC9" w:rsidRPr="00B21994" w:rsidRDefault="007F6CC9" w:rsidP="001F0DBC">
                  <w:pPr>
                    <w:framePr w:hSpace="180" w:wrap="around" w:vAnchor="text" w:hAnchor="margin" w:y="-61"/>
                    <w:ind w:firstLine="284"/>
                    <w:contextualSpacing/>
                    <w:suppressOverlap/>
                    <w:jc w:val="both"/>
                    <w:rPr>
                      <w:rFonts w:eastAsia="Calibri"/>
                      <w:b/>
                      <w:sz w:val="22"/>
                      <w:lang w:val="kk-KZ"/>
                    </w:rPr>
                  </w:pPr>
                  <w:r w:rsidRPr="00B21994">
                    <w:rPr>
                      <w:b/>
                      <w:bCs/>
                      <w:sz w:val="22"/>
                      <w:lang w:val="kk-KZ"/>
                    </w:rPr>
                    <w:t>1.2</w:t>
                  </w:r>
                  <w:r w:rsidRPr="00B21994">
                    <w:rPr>
                      <w:b/>
                      <w:sz w:val="22"/>
                      <w:lang w:val="kk-KZ"/>
                    </w:rPr>
                    <w:t xml:space="preserve">.5 </w:t>
                  </w:r>
                  <w:r w:rsidRPr="00B21994">
                    <w:rPr>
                      <w:rFonts w:eastAsia="Calibri"/>
                      <w:b/>
                      <w:sz w:val="22"/>
                      <w:lang w:val="kk-KZ"/>
                    </w:rPr>
                    <w:t xml:space="preserve">Гидрогеологиялық </w:t>
                  </w:r>
                  <w:r w:rsidR="00E93442" w:rsidRPr="00B21994">
                    <w:rPr>
                      <w:rFonts w:eastAsia="Calibri"/>
                      <w:b/>
                      <w:sz w:val="22"/>
                      <w:lang w:val="kk-KZ"/>
                    </w:rPr>
                    <w:t>шартт</w:t>
                  </w:r>
                  <w:r w:rsidRPr="00B21994">
                    <w:rPr>
                      <w:rFonts w:eastAsia="Calibri"/>
                      <w:b/>
                      <w:sz w:val="22"/>
                      <w:lang w:val="kk-KZ"/>
                    </w:rPr>
                    <w:t>ар</w:t>
                  </w:r>
                </w:p>
                <w:p w14:paraId="16A7AC6E" w14:textId="77777777" w:rsidR="00E93442" w:rsidRPr="00B21994" w:rsidRDefault="00E93442" w:rsidP="001F0DBC">
                  <w:pPr>
                    <w:framePr w:hSpace="180" w:wrap="around" w:vAnchor="text" w:hAnchor="margin" w:y="-61"/>
                    <w:suppressOverlap/>
                    <w:jc w:val="both"/>
                    <w:rPr>
                      <w:sz w:val="22"/>
                      <w:szCs w:val="22"/>
                      <w:lang w:val="kk-KZ"/>
                    </w:rPr>
                  </w:pPr>
                  <w:r w:rsidRPr="00B21994">
                    <w:rPr>
                      <w:sz w:val="22"/>
                      <w:szCs w:val="22"/>
                      <w:lang w:val="kk-KZ"/>
                    </w:rPr>
                    <w:t xml:space="preserve">    Тереңдігі 3,0 м инженерлік-геологиялық қазба жұмыстары учаскесінде жер асты сулары ашылған жоқ.</w:t>
                  </w:r>
                </w:p>
                <w:p w14:paraId="398EC224" w14:textId="77777777" w:rsidR="00E93442" w:rsidRPr="00B21994" w:rsidRDefault="00E93442" w:rsidP="001F0DBC">
                  <w:pPr>
                    <w:framePr w:hSpace="180" w:wrap="around" w:vAnchor="text" w:hAnchor="margin" w:y="-61"/>
                    <w:suppressOverlap/>
                    <w:jc w:val="both"/>
                    <w:rPr>
                      <w:sz w:val="22"/>
                      <w:szCs w:val="22"/>
                      <w:lang w:val="kk-KZ"/>
                    </w:rPr>
                  </w:pPr>
                  <w:r w:rsidRPr="00B21994">
                    <w:rPr>
                      <w:sz w:val="22"/>
                      <w:szCs w:val="22"/>
                      <w:lang w:val="kk-KZ"/>
                    </w:rPr>
                    <w:t xml:space="preserve">    Төрттік, неогендік және олигоцендік шөгінділерді қамтитын гидродинамикалық аймақ режимі атмосфералық жауын-шашынмен және жер үсті су ағындарының режимімен тығыз байланысты жер асты сулары мен төмен қысымды сулардың басым болуымен сипатталады.</w:t>
                  </w:r>
                </w:p>
                <w:p w14:paraId="34BAB22D" w14:textId="77777777" w:rsidR="00E93442" w:rsidRPr="00B21994" w:rsidRDefault="00E93442" w:rsidP="001F0DBC">
                  <w:pPr>
                    <w:framePr w:hSpace="180" w:wrap="around" w:vAnchor="text" w:hAnchor="margin" w:y="-61"/>
                    <w:suppressOverlap/>
                    <w:jc w:val="both"/>
                    <w:rPr>
                      <w:sz w:val="22"/>
                      <w:szCs w:val="22"/>
                      <w:lang w:val="kk-KZ"/>
                    </w:rPr>
                  </w:pPr>
                  <w:r w:rsidRPr="00B21994">
                    <w:rPr>
                      <w:sz w:val="22"/>
                      <w:szCs w:val="22"/>
                      <w:lang w:val="kk-KZ"/>
                    </w:rPr>
                    <w:t xml:space="preserve">     Жер асты суларының пайда болу көзі-қар, </w:t>
                  </w:r>
                  <w:r w:rsidRPr="00B21994">
                    <w:rPr>
                      <w:sz w:val="22"/>
                      <w:szCs w:val="22"/>
                      <w:lang w:val="kk-KZ"/>
                    </w:rPr>
                    <w:lastRenderedPageBreak/>
                    <w:t>жауын-шашын. Аудандағы жер асты суларының ауытқу амплитудасы 0,8-1,0 м құрайды.</w:t>
                  </w:r>
                </w:p>
                <w:p w14:paraId="79522CAE" w14:textId="77777777" w:rsidR="00E93442" w:rsidRPr="00B21994" w:rsidRDefault="00E93442" w:rsidP="001F0DBC">
                  <w:pPr>
                    <w:framePr w:hSpace="180" w:wrap="around" w:vAnchor="text" w:hAnchor="margin" w:y="-61"/>
                    <w:contextualSpacing/>
                    <w:suppressOverlap/>
                    <w:jc w:val="center"/>
                    <w:rPr>
                      <w:lang w:val="kk-KZ"/>
                    </w:rPr>
                  </w:pPr>
                </w:p>
                <w:p w14:paraId="60890239" w14:textId="77777777" w:rsidR="007F6CC9" w:rsidRPr="00B21994" w:rsidRDefault="007F6CC9" w:rsidP="001F0DBC">
                  <w:pPr>
                    <w:framePr w:hSpace="180" w:wrap="around" w:vAnchor="text" w:hAnchor="margin" w:y="-61"/>
                    <w:ind w:firstLine="284"/>
                    <w:suppressOverlap/>
                    <w:jc w:val="center"/>
                    <w:rPr>
                      <w:b/>
                      <w:sz w:val="22"/>
                      <w:szCs w:val="22"/>
                      <w:lang w:val="kk-KZ"/>
                    </w:rPr>
                  </w:pPr>
                  <w:r w:rsidRPr="00B21994">
                    <w:rPr>
                      <w:b/>
                      <w:sz w:val="22"/>
                      <w:szCs w:val="22"/>
                      <w:lang w:val="kk-KZ"/>
                    </w:rPr>
                    <w:t>1.2.6 Топырақтың физика-механикалық қасиеттері</w:t>
                  </w:r>
                </w:p>
                <w:p w14:paraId="03273E05" w14:textId="77777777" w:rsidR="004C3EBB" w:rsidRDefault="004C3EBB" w:rsidP="001F0DBC">
                  <w:pPr>
                    <w:framePr w:hSpace="180" w:wrap="around" w:vAnchor="text" w:hAnchor="margin" w:y="-61"/>
                    <w:suppressOverlap/>
                    <w:rPr>
                      <w:sz w:val="22"/>
                      <w:szCs w:val="22"/>
                      <w:lang w:val="kk-KZ"/>
                    </w:rPr>
                  </w:pPr>
                  <w:r w:rsidRPr="004579B7">
                    <w:rPr>
                      <w:sz w:val="22"/>
                      <w:szCs w:val="22"/>
                      <w:lang w:val="kk-KZ"/>
                    </w:rPr>
                    <w:t xml:space="preserve">Жұмыс аймағының топырақтарының сығылатын қалыңдығы шегінде </w:t>
                  </w:r>
                  <w:r>
                    <w:rPr>
                      <w:sz w:val="22"/>
                      <w:szCs w:val="22"/>
                      <w:lang w:val="kk-KZ"/>
                    </w:rPr>
                    <w:t>екі</w:t>
                  </w:r>
                  <w:r w:rsidRPr="004579B7">
                    <w:rPr>
                      <w:sz w:val="22"/>
                      <w:szCs w:val="22"/>
                      <w:lang w:val="kk-KZ"/>
                    </w:rPr>
                    <w:t xml:space="preserve"> инженерлік-геологиялық элемент</w:t>
                  </w:r>
                  <w:r>
                    <w:rPr>
                      <w:sz w:val="22"/>
                      <w:szCs w:val="22"/>
                      <w:lang w:val="kk-KZ"/>
                    </w:rPr>
                    <w:t>тер</w:t>
                  </w:r>
                  <w:r w:rsidRPr="004579B7">
                    <w:rPr>
                      <w:sz w:val="22"/>
                      <w:szCs w:val="22"/>
                      <w:lang w:val="kk-KZ"/>
                    </w:rPr>
                    <w:t xml:space="preserve"> (ИГЭ) бөлінді.</w:t>
                  </w:r>
                </w:p>
                <w:p w14:paraId="1382FC38" w14:textId="77777777" w:rsidR="004C3EBB" w:rsidRPr="000F51FB" w:rsidRDefault="004C3EBB" w:rsidP="001F0DBC">
                  <w:pPr>
                    <w:framePr w:hSpace="180" w:wrap="around" w:vAnchor="text" w:hAnchor="margin" w:y="-61"/>
                    <w:suppressOverlap/>
                    <w:rPr>
                      <w:i/>
                      <w:sz w:val="22"/>
                      <w:szCs w:val="22"/>
                      <w:u w:val="single"/>
                      <w:lang w:val="kk-KZ"/>
                    </w:rPr>
                  </w:pPr>
                  <w:r>
                    <w:rPr>
                      <w:sz w:val="22"/>
                      <w:szCs w:val="22"/>
                      <w:lang w:val="kk-KZ"/>
                    </w:rPr>
                    <w:t xml:space="preserve">             </w:t>
                  </w:r>
                  <w:r w:rsidRPr="000F51FB">
                    <w:rPr>
                      <w:i/>
                      <w:sz w:val="22"/>
                      <w:szCs w:val="22"/>
                      <w:u w:val="single"/>
                      <w:lang w:val="kk-KZ"/>
                    </w:rPr>
                    <w:t>Бірінші инженерлік-геологиялық элемент</w:t>
                  </w:r>
                </w:p>
                <w:p w14:paraId="23129EE1" w14:textId="77777777" w:rsidR="004C3EBB" w:rsidRPr="00A21E9C" w:rsidRDefault="004C3EBB" w:rsidP="001F0DBC">
                  <w:pPr>
                    <w:framePr w:hSpace="180" w:wrap="around" w:vAnchor="text" w:hAnchor="margin" w:y="-61"/>
                    <w:ind w:right="-6"/>
                    <w:suppressOverlap/>
                    <w:jc w:val="both"/>
                    <w:rPr>
                      <w:sz w:val="22"/>
                      <w:szCs w:val="22"/>
                      <w:lang w:val="kk-KZ"/>
                    </w:rPr>
                  </w:pPr>
                  <w:r w:rsidRPr="000F51FB">
                    <w:rPr>
                      <w:sz w:val="22"/>
                      <w:szCs w:val="22"/>
                      <w:lang w:val="kk-KZ"/>
                    </w:rPr>
                    <w:t xml:space="preserve">ол </w:t>
                  </w:r>
                  <w:r w:rsidRPr="00A21E9C">
                    <w:rPr>
                      <w:sz w:val="22"/>
                      <w:szCs w:val="22"/>
                      <w:lang w:val="kk-KZ"/>
                    </w:rPr>
                    <w:t>лайлы құммен, dрQ, ашық-қоңыр және қоңыр түсті, 0,20 м тереңдікке дейін өсімдік тамырымен, тұзды, карбонатты түйіндердің қосындыларымен, борпылдақ және орташа тығыздықтағы, полимиктикалық құрамымен ұсынылған.</w:t>
                  </w:r>
                </w:p>
                <w:p w14:paraId="1C65E080" w14:textId="77777777" w:rsidR="004C3EBB" w:rsidRPr="00A5595F" w:rsidRDefault="004C3EBB" w:rsidP="001F0DBC">
                  <w:pPr>
                    <w:framePr w:hSpace="180" w:wrap="around" w:vAnchor="text" w:hAnchor="margin" w:y="-61"/>
                    <w:ind w:right="-6"/>
                    <w:suppressOverlap/>
                    <w:jc w:val="both"/>
                    <w:rPr>
                      <w:sz w:val="22"/>
                      <w:szCs w:val="22"/>
                      <w:lang w:val="kk-KZ"/>
                    </w:rPr>
                  </w:pPr>
                  <w:r>
                    <w:rPr>
                      <w:sz w:val="22"/>
                      <w:szCs w:val="22"/>
                      <w:lang w:val="kk-KZ"/>
                    </w:rPr>
                    <w:t xml:space="preserve">   </w:t>
                  </w:r>
                  <w:r w:rsidRPr="00A5595F">
                    <w:rPr>
                      <w:sz w:val="22"/>
                      <w:szCs w:val="22"/>
                      <w:lang w:val="kk-KZ"/>
                    </w:rPr>
                    <w:t xml:space="preserve">Суға қаныққан кездегі топырақтың жалпы деформациясының нормативтік модулі </w:t>
                  </w:r>
                  <w:r w:rsidRPr="00A21E9C">
                    <w:rPr>
                      <w:sz w:val="22"/>
                      <w:szCs w:val="22"/>
                      <w:lang w:val="kk-KZ"/>
                    </w:rPr>
                    <w:t xml:space="preserve">8,6 </w:t>
                  </w:r>
                  <w:r w:rsidRPr="007D12E0">
                    <w:rPr>
                      <w:sz w:val="22"/>
                      <w:szCs w:val="22"/>
                      <w:lang w:val="kk-KZ"/>
                    </w:rPr>
                    <w:t xml:space="preserve"> </w:t>
                  </w:r>
                  <w:r w:rsidRPr="00A5595F">
                    <w:rPr>
                      <w:sz w:val="22"/>
                      <w:szCs w:val="22"/>
                      <w:lang w:val="kk-KZ"/>
                    </w:rPr>
                    <w:t xml:space="preserve">МПа, табиғи ылғалдылықта - </w:t>
                  </w:r>
                  <w:r w:rsidRPr="00A21E9C">
                    <w:rPr>
                      <w:sz w:val="22"/>
                      <w:szCs w:val="22"/>
                      <w:lang w:val="kk-KZ"/>
                    </w:rPr>
                    <w:t xml:space="preserve">14,2 </w:t>
                  </w:r>
                  <w:r w:rsidRPr="00A5595F">
                    <w:rPr>
                      <w:sz w:val="22"/>
                      <w:szCs w:val="22"/>
                      <w:lang w:val="kk-KZ"/>
                    </w:rPr>
                    <w:t>МПа.</w:t>
                  </w:r>
                </w:p>
                <w:p w14:paraId="0B626246" w14:textId="77777777" w:rsidR="004C3EBB" w:rsidRPr="008927ED" w:rsidRDefault="004C3EBB" w:rsidP="001F0DBC">
                  <w:pPr>
                    <w:framePr w:hSpace="180" w:wrap="around" w:vAnchor="text" w:hAnchor="margin" w:y="-61"/>
                    <w:ind w:right="-6"/>
                    <w:suppressOverlap/>
                    <w:jc w:val="both"/>
                    <w:rPr>
                      <w:sz w:val="22"/>
                      <w:szCs w:val="22"/>
                      <w:lang w:val="kk-KZ"/>
                    </w:rPr>
                  </w:pPr>
                  <w:r w:rsidRPr="00E938D6">
                    <w:rPr>
                      <w:sz w:val="22"/>
                      <w:szCs w:val="22"/>
                      <w:lang w:val="kk-KZ"/>
                    </w:rPr>
                    <w:t xml:space="preserve">   </w:t>
                  </w:r>
                  <w:r w:rsidRPr="00A5595F">
                    <w:rPr>
                      <w:sz w:val="22"/>
                      <w:szCs w:val="22"/>
                      <w:lang w:val="kk-KZ"/>
                    </w:rPr>
                    <w:t xml:space="preserve"> </w:t>
                  </w:r>
                  <w:r w:rsidRPr="008927ED">
                    <w:rPr>
                      <w:sz w:val="22"/>
                      <w:szCs w:val="22"/>
                      <w:lang w:val="kk-KZ"/>
                    </w:rPr>
                    <w:t>Суға қанығу кезіндегі беріктік сипаттамаларының нормативтік мәндері:</w:t>
                  </w:r>
                </w:p>
                <w:p w14:paraId="5860CDC0" w14:textId="77777777" w:rsidR="004C3EBB" w:rsidRPr="00A5595F" w:rsidRDefault="004C3EBB" w:rsidP="001F0DBC">
                  <w:pPr>
                    <w:framePr w:hSpace="180" w:wrap="around" w:vAnchor="text" w:hAnchor="margin" w:y="-61"/>
                    <w:ind w:right="-6"/>
                    <w:suppressOverlap/>
                    <w:jc w:val="both"/>
                    <w:rPr>
                      <w:sz w:val="22"/>
                      <w:szCs w:val="22"/>
                      <w:lang w:val="kk-KZ"/>
                    </w:rPr>
                  </w:pPr>
                  <w:r w:rsidRPr="00A5595F">
                    <w:rPr>
                      <w:sz w:val="22"/>
                      <w:szCs w:val="22"/>
                      <w:lang w:val="kk-KZ"/>
                    </w:rPr>
                    <w:t>ішкі үйкеліс бұрышы</w:t>
                  </w:r>
                  <w:r w:rsidRPr="008855B2">
                    <w:rPr>
                      <w:sz w:val="22"/>
                      <w:szCs w:val="22"/>
                      <w:lang w:val="kk-KZ"/>
                    </w:rPr>
                    <w:t xml:space="preserve"> </w:t>
                  </w:r>
                  <w:r w:rsidRPr="00A5595F">
                    <w:rPr>
                      <w:sz w:val="22"/>
                      <w:szCs w:val="22"/>
                      <w:lang w:val="kk-KZ"/>
                    </w:rPr>
                    <w:t xml:space="preserve">– </w:t>
                  </w:r>
                  <w:r w:rsidRPr="00A21E9C">
                    <w:rPr>
                      <w:sz w:val="22"/>
                      <w:szCs w:val="22"/>
                      <w:lang w:val="kk-KZ"/>
                    </w:rPr>
                    <w:t>22</w:t>
                  </w:r>
                  <w:r w:rsidRPr="00A21E9C">
                    <w:rPr>
                      <w:sz w:val="22"/>
                      <w:szCs w:val="22"/>
                      <w:vertAlign w:val="superscript"/>
                      <w:lang w:val="kk-KZ"/>
                    </w:rPr>
                    <w:t>0</w:t>
                  </w:r>
                  <w:r w:rsidRPr="00A5595F">
                    <w:rPr>
                      <w:sz w:val="22"/>
                      <w:szCs w:val="22"/>
                      <w:lang w:val="kk-KZ"/>
                    </w:rPr>
                    <w:t xml:space="preserve"> </w:t>
                  </w:r>
                </w:p>
                <w:p w14:paraId="14C2330B" w14:textId="77777777" w:rsidR="004C3EBB" w:rsidRPr="00104418" w:rsidRDefault="004C3EBB" w:rsidP="001F0DBC">
                  <w:pPr>
                    <w:framePr w:hSpace="180" w:wrap="around" w:vAnchor="text" w:hAnchor="margin" w:y="-61"/>
                    <w:ind w:right="-6"/>
                    <w:suppressOverlap/>
                    <w:jc w:val="both"/>
                    <w:rPr>
                      <w:sz w:val="22"/>
                      <w:szCs w:val="22"/>
                      <w:lang w:val="kk-KZ"/>
                    </w:rPr>
                  </w:pPr>
                  <w:r w:rsidRPr="00A5595F">
                    <w:rPr>
                      <w:sz w:val="22"/>
                      <w:szCs w:val="22"/>
                      <w:lang w:val="kk-KZ"/>
                    </w:rPr>
                    <w:t>меншікті ілінісу</w:t>
                  </w:r>
                  <w:r w:rsidRPr="008855B2">
                    <w:rPr>
                      <w:sz w:val="22"/>
                      <w:szCs w:val="22"/>
                      <w:lang w:val="kk-KZ"/>
                    </w:rPr>
                    <w:t xml:space="preserve">          – </w:t>
                  </w:r>
                  <w:r w:rsidRPr="00A21E9C">
                    <w:rPr>
                      <w:sz w:val="22"/>
                      <w:szCs w:val="22"/>
                      <w:lang w:val="kk-KZ"/>
                    </w:rPr>
                    <w:t>0</w:t>
                  </w:r>
                  <w:r w:rsidRPr="00104418">
                    <w:rPr>
                      <w:sz w:val="22"/>
                      <w:szCs w:val="22"/>
                      <w:lang w:val="kk-KZ"/>
                    </w:rPr>
                    <w:t xml:space="preserve"> кПа</w:t>
                  </w:r>
                </w:p>
                <w:p w14:paraId="792CDCDF" w14:textId="77777777" w:rsidR="004C3EBB" w:rsidRPr="00E938D6" w:rsidRDefault="004C3EBB" w:rsidP="001F0DBC">
                  <w:pPr>
                    <w:framePr w:hSpace="180" w:wrap="around" w:vAnchor="text" w:hAnchor="margin" w:y="-61"/>
                    <w:ind w:right="-6"/>
                    <w:suppressOverlap/>
                    <w:jc w:val="both"/>
                    <w:rPr>
                      <w:sz w:val="22"/>
                      <w:szCs w:val="22"/>
                      <w:lang w:val="kk-KZ"/>
                    </w:rPr>
                  </w:pPr>
                  <w:r>
                    <w:rPr>
                      <w:sz w:val="22"/>
                      <w:szCs w:val="22"/>
                      <w:lang w:val="kk-KZ"/>
                    </w:rPr>
                    <w:t xml:space="preserve">      </w:t>
                  </w:r>
                  <w:r w:rsidRPr="00C37AF8">
                    <w:rPr>
                      <w:sz w:val="22"/>
                      <w:szCs w:val="22"/>
                      <w:lang w:val="kk-KZ"/>
                    </w:rPr>
                    <w:t>Деформацияны есептеу үшін топырақтың есептік сипаттамалары</w:t>
                  </w:r>
                  <w:r w:rsidRPr="00E938D6">
                    <w:rPr>
                      <w:sz w:val="22"/>
                      <w:szCs w:val="22"/>
                      <w:lang w:val="kk-KZ"/>
                    </w:rPr>
                    <w:t xml:space="preserve">:        </w:t>
                  </w:r>
                </w:p>
                <w:p w14:paraId="492259D6" w14:textId="77777777" w:rsidR="004C3EBB" w:rsidRPr="00E938D6" w:rsidRDefault="004C3EBB" w:rsidP="001F0DBC">
                  <w:pPr>
                    <w:framePr w:hSpace="180" w:wrap="around" w:vAnchor="text" w:hAnchor="margin" w:y="-61"/>
                    <w:numPr>
                      <w:ilvl w:val="0"/>
                      <w:numId w:val="31"/>
                    </w:numPr>
                    <w:ind w:right="-6"/>
                    <w:suppressOverlap/>
                    <w:jc w:val="both"/>
                    <w:rPr>
                      <w:sz w:val="22"/>
                      <w:szCs w:val="22"/>
                      <w:lang w:val="kk-KZ"/>
                    </w:rPr>
                  </w:pPr>
                  <w:r w:rsidRPr="00E938D6">
                    <w:rPr>
                      <w:sz w:val="22"/>
                      <w:szCs w:val="22"/>
                      <w:lang w:val="kk-KZ"/>
                    </w:rPr>
                    <w:t xml:space="preserve">үлес салмағы, </w:t>
                  </w:r>
                  <w:r w:rsidRPr="00930544">
                    <w:rPr>
                      <w:sz w:val="22"/>
                      <w:szCs w:val="22"/>
                    </w:rPr>
                    <w:t>γ</w:t>
                  </w:r>
                  <w:r w:rsidRPr="00E938D6">
                    <w:rPr>
                      <w:sz w:val="22"/>
                      <w:szCs w:val="22"/>
                      <w:vertAlign w:val="subscript"/>
                      <w:lang w:val="kk-KZ"/>
                    </w:rPr>
                    <w:t>II,</w:t>
                  </w:r>
                  <w:r w:rsidRPr="00E938D6">
                    <w:rPr>
                      <w:sz w:val="22"/>
                      <w:szCs w:val="22"/>
                      <w:lang w:val="kk-KZ"/>
                    </w:rPr>
                    <w:t xml:space="preserve"> кН/м</w:t>
                  </w:r>
                  <w:r w:rsidRPr="00E938D6">
                    <w:rPr>
                      <w:sz w:val="22"/>
                      <w:szCs w:val="22"/>
                      <w:vertAlign w:val="superscript"/>
                      <w:lang w:val="kk-KZ"/>
                    </w:rPr>
                    <w:t>3</w:t>
                  </w:r>
                  <w:r w:rsidRPr="00E938D6">
                    <w:rPr>
                      <w:sz w:val="22"/>
                      <w:szCs w:val="22"/>
                      <w:lang w:val="kk-KZ"/>
                    </w:rPr>
                    <w:t>-</w:t>
                  </w:r>
                  <w:r w:rsidRPr="00A21E9C">
                    <w:rPr>
                      <w:sz w:val="22"/>
                      <w:szCs w:val="22"/>
                      <w:lang w:val="kk-KZ"/>
                    </w:rPr>
                    <w:t>17,94</w:t>
                  </w:r>
                </w:p>
                <w:p w14:paraId="45DD4647" w14:textId="77777777" w:rsidR="004C3EBB" w:rsidRPr="00930544" w:rsidRDefault="004C3EBB" w:rsidP="001F0DBC">
                  <w:pPr>
                    <w:framePr w:hSpace="180" w:wrap="around" w:vAnchor="text" w:hAnchor="margin" w:y="-61"/>
                    <w:numPr>
                      <w:ilvl w:val="0"/>
                      <w:numId w:val="31"/>
                    </w:numPr>
                    <w:ind w:right="-6"/>
                    <w:suppressOverlap/>
                    <w:jc w:val="both"/>
                    <w:rPr>
                      <w:sz w:val="22"/>
                      <w:szCs w:val="22"/>
                    </w:rPr>
                  </w:pPr>
                  <w:proofErr w:type="spellStart"/>
                  <w:r w:rsidRPr="00E938D6">
                    <w:rPr>
                      <w:sz w:val="22"/>
                      <w:szCs w:val="22"/>
                    </w:rPr>
                    <w:t>меншікті</w:t>
                  </w:r>
                  <w:proofErr w:type="spellEnd"/>
                  <w:r w:rsidRPr="00E938D6">
                    <w:rPr>
                      <w:sz w:val="22"/>
                      <w:szCs w:val="22"/>
                    </w:rPr>
                    <w:t xml:space="preserve"> </w:t>
                  </w:r>
                  <w:proofErr w:type="spellStart"/>
                  <w:r w:rsidRPr="00E938D6">
                    <w:rPr>
                      <w:sz w:val="22"/>
                      <w:szCs w:val="22"/>
                    </w:rPr>
                    <w:t>ілінісу</w:t>
                  </w:r>
                  <w:proofErr w:type="spellEnd"/>
                  <w:r w:rsidRPr="00930544">
                    <w:rPr>
                      <w:sz w:val="22"/>
                      <w:szCs w:val="22"/>
                    </w:rPr>
                    <w:t>, с</w:t>
                  </w:r>
                  <w:r w:rsidRPr="00930544">
                    <w:rPr>
                      <w:sz w:val="22"/>
                      <w:szCs w:val="22"/>
                      <w:vertAlign w:val="subscript"/>
                      <w:lang w:val="en-US"/>
                    </w:rPr>
                    <w:t>II</w:t>
                  </w:r>
                  <w:r w:rsidRPr="00930544">
                    <w:rPr>
                      <w:sz w:val="22"/>
                      <w:szCs w:val="22"/>
                      <w:vertAlign w:val="subscript"/>
                    </w:rPr>
                    <w:t xml:space="preserve">, </w:t>
                  </w:r>
                  <w:proofErr w:type="spellStart"/>
                  <w:r w:rsidRPr="00930544">
                    <w:rPr>
                      <w:sz w:val="22"/>
                      <w:szCs w:val="22"/>
                    </w:rPr>
                    <w:t>кПа</w:t>
                  </w:r>
                  <w:proofErr w:type="spellEnd"/>
                  <w:r>
                    <w:rPr>
                      <w:sz w:val="22"/>
                      <w:szCs w:val="22"/>
                      <w:lang w:val="en-US"/>
                    </w:rPr>
                    <w:t xml:space="preserve"> </w:t>
                  </w:r>
                  <w:r w:rsidRPr="00930544">
                    <w:rPr>
                      <w:sz w:val="22"/>
                      <w:szCs w:val="22"/>
                    </w:rPr>
                    <w:t>-</w:t>
                  </w:r>
                  <w:r w:rsidRPr="00A21E9C">
                    <w:rPr>
                      <w:sz w:val="22"/>
                      <w:szCs w:val="22"/>
                    </w:rPr>
                    <w:t>0</w:t>
                  </w:r>
                </w:p>
                <w:p w14:paraId="54DDDBF9" w14:textId="77777777" w:rsidR="004C3EBB" w:rsidRPr="00930544" w:rsidRDefault="004C3EBB" w:rsidP="001F0DBC">
                  <w:pPr>
                    <w:framePr w:hSpace="180" w:wrap="around" w:vAnchor="text" w:hAnchor="margin" w:y="-61"/>
                    <w:numPr>
                      <w:ilvl w:val="0"/>
                      <w:numId w:val="31"/>
                    </w:numPr>
                    <w:ind w:right="-6"/>
                    <w:suppressOverlap/>
                    <w:jc w:val="both"/>
                    <w:rPr>
                      <w:sz w:val="22"/>
                      <w:szCs w:val="22"/>
                    </w:rPr>
                  </w:pPr>
                  <w:proofErr w:type="spellStart"/>
                  <w:r w:rsidRPr="003057ED">
                    <w:rPr>
                      <w:sz w:val="22"/>
                      <w:szCs w:val="22"/>
                    </w:rPr>
                    <w:t>ішкі</w:t>
                  </w:r>
                  <w:proofErr w:type="spellEnd"/>
                  <w:r w:rsidRPr="003057ED">
                    <w:rPr>
                      <w:sz w:val="22"/>
                      <w:szCs w:val="22"/>
                    </w:rPr>
                    <w:t xml:space="preserve"> </w:t>
                  </w:r>
                  <w:proofErr w:type="spellStart"/>
                  <w:r w:rsidRPr="003057ED">
                    <w:rPr>
                      <w:sz w:val="22"/>
                      <w:szCs w:val="22"/>
                    </w:rPr>
                    <w:t>үйкеліс</w:t>
                  </w:r>
                  <w:proofErr w:type="spellEnd"/>
                  <w:r w:rsidRPr="003057ED">
                    <w:rPr>
                      <w:sz w:val="22"/>
                      <w:szCs w:val="22"/>
                    </w:rPr>
                    <w:t xml:space="preserve"> </w:t>
                  </w:r>
                  <w:proofErr w:type="spellStart"/>
                  <w:r w:rsidRPr="003057ED">
                    <w:rPr>
                      <w:sz w:val="22"/>
                      <w:szCs w:val="22"/>
                    </w:rPr>
                    <w:t>бұрышы</w:t>
                  </w:r>
                  <w:proofErr w:type="spellEnd"/>
                  <w:r w:rsidRPr="00930544">
                    <w:rPr>
                      <w:sz w:val="22"/>
                      <w:szCs w:val="22"/>
                    </w:rPr>
                    <w:t>, φ</w:t>
                  </w:r>
                  <w:r w:rsidRPr="00930544">
                    <w:rPr>
                      <w:sz w:val="22"/>
                      <w:szCs w:val="22"/>
                      <w:vertAlign w:val="subscript"/>
                      <w:lang w:val="en-US"/>
                    </w:rPr>
                    <w:t>II</w:t>
                  </w:r>
                  <w:r w:rsidRPr="00930544">
                    <w:rPr>
                      <w:sz w:val="22"/>
                      <w:szCs w:val="22"/>
                      <w:vertAlign w:val="subscript"/>
                    </w:rPr>
                    <w:t>,</w:t>
                  </w:r>
                  <w:r w:rsidRPr="00930544">
                    <w:rPr>
                      <w:sz w:val="22"/>
                      <w:szCs w:val="22"/>
                    </w:rPr>
                    <w:t xml:space="preserve"> </w:t>
                  </w:r>
                  <w:proofErr w:type="spellStart"/>
                  <w:r w:rsidRPr="00930544">
                    <w:rPr>
                      <w:sz w:val="22"/>
                      <w:szCs w:val="22"/>
                    </w:rPr>
                    <w:t>град</w:t>
                  </w:r>
                  <w:proofErr w:type="spellEnd"/>
                  <w:r w:rsidRPr="00930544">
                    <w:rPr>
                      <w:sz w:val="22"/>
                      <w:szCs w:val="22"/>
                    </w:rPr>
                    <w:t>.-</w:t>
                  </w:r>
                  <w:r w:rsidRPr="00104418">
                    <w:rPr>
                      <w:sz w:val="22"/>
                      <w:szCs w:val="22"/>
                    </w:rPr>
                    <w:t xml:space="preserve"> </w:t>
                  </w:r>
                  <w:r w:rsidRPr="00A21E9C">
                    <w:rPr>
                      <w:sz w:val="22"/>
                      <w:szCs w:val="22"/>
                    </w:rPr>
                    <w:t>22</w:t>
                  </w:r>
                </w:p>
                <w:p w14:paraId="5E4CB28D" w14:textId="77777777" w:rsidR="004C3EBB" w:rsidRDefault="004C3EBB" w:rsidP="001F0DBC">
                  <w:pPr>
                    <w:framePr w:hSpace="180" w:wrap="around" w:vAnchor="text" w:hAnchor="margin" w:y="-61"/>
                    <w:numPr>
                      <w:ilvl w:val="0"/>
                      <w:numId w:val="31"/>
                    </w:numPr>
                    <w:ind w:right="-6"/>
                    <w:suppressOverlap/>
                    <w:jc w:val="both"/>
                    <w:rPr>
                      <w:sz w:val="22"/>
                      <w:szCs w:val="22"/>
                    </w:rPr>
                  </w:pPr>
                  <w:proofErr w:type="spellStart"/>
                  <w:r w:rsidRPr="003057ED">
                    <w:rPr>
                      <w:sz w:val="22"/>
                      <w:szCs w:val="22"/>
                    </w:rPr>
                    <w:t>деформация</w:t>
                  </w:r>
                  <w:proofErr w:type="spellEnd"/>
                  <w:r>
                    <w:rPr>
                      <w:sz w:val="22"/>
                      <w:szCs w:val="22"/>
                      <w:lang w:val="kk-KZ"/>
                    </w:rPr>
                    <w:t>лау</w:t>
                  </w:r>
                  <w:r w:rsidRPr="003057ED">
                    <w:rPr>
                      <w:sz w:val="22"/>
                      <w:szCs w:val="22"/>
                    </w:rPr>
                    <w:t xml:space="preserve"> </w:t>
                  </w:r>
                  <w:proofErr w:type="spellStart"/>
                  <w:r w:rsidRPr="003057ED">
                    <w:rPr>
                      <w:sz w:val="22"/>
                      <w:szCs w:val="22"/>
                    </w:rPr>
                    <w:t>модулі</w:t>
                  </w:r>
                  <w:proofErr w:type="spellEnd"/>
                  <w:r w:rsidRPr="00930544">
                    <w:rPr>
                      <w:sz w:val="22"/>
                      <w:szCs w:val="22"/>
                    </w:rPr>
                    <w:t xml:space="preserve">, Е, </w:t>
                  </w:r>
                  <w:proofErr w:type="spellStart"/>
                  <w:r w:rsidRPr="00930544">
                    <w:rPr>
                      <w:sz w:val="22"/>
                      <w:szCs w:val="22"/>
                    </w:rPr>
                    <w:t>МПа</w:t>
                  </w:r>
                  <w:proofErr w:type="spellEnd"/>
                  <w:r w:rsidRPr="00930544">
                    <w:rPr>
                      <w:sz w:val="22"/>
                      <w:szCs w:val="22"/>
                    </w:rPr>
                    <w:t xml:space="preserve">- </w:t>
                  </w:r>
                  <w:r w:rsidRPr="00A21E9C">
                    <w:rPr>
                      <w:sz w:val="22"/>
                      <w:szCs w:val="22"/>
                    </w:rPr>
                    <w:t>8,6</w:t>
                  </w:r>
                </w:p>
                <w:p w14:paraId="3F6AB5EC" w14:textId="77777777" w:rsidR="004C3EBB" w:rsidRPr="00930544" w:rsidRDefault="004C3EBB" w:rsidP="001F0DBC">
                  <w:pPr>
                    <w:framePr w:hSpace="180" w:wrap="around" w:vAnchor="text" w:hAnchor="margin" w:y="-61"/>
                    <w:ind w:right="-6"/>
                    <w:suppressOverlap/>
                    <w:jc w:val="both"/>
                    <w:rPr>
                      <w:sz w:val="22"/>
                      <w:szCs w:val="22"/>
                    </w:rPr>
                  </w:pPr>
                  <w:r w:rsidRPr="00616C79">
                    <w:rPr>
                      <w:sz w:val="22"/>
                      <w:szCs w:val="22"/>
                      <w:lang w:val="kk-KZ"/>
                    </w:rPr>
                    <w:t>Сондай ақ жүк көтергіштігін есептеу үшін</w:t>
                  </w:r>
                  <w:r w:rsidRPr="00930544">
                    <w:rPr>
                      <w:sz w:val="22"/>
                      <w:szCs w:val="22"/>
                    </w:rPr>
                    <w:t>:</w:t>
                  </w:r>
                </w:p>
                <w:p w14:paraId="7BD1EB62" w14:textId="77777777" w:rsidR="004C3EBB" w:rsidRPr="003057ED" w:rsidRDefault="004C3EBB" w:rsidP="001F0DBC">
                  <w:pPr>
                    <w:framePr w:hSpace="180" w:wrap="around" w:vAnchor="text" w:hAnchor="margin" w:y="-61"/>
                    <w:numPr>
                      <w:ilvl w:val="0"/>
                      <w:numId w:val="31"/>
                    </w:numPr>
                    <w:ind w:right="-6"/>
                    <w:suppressOverlap/>
                    <w:jc w:val="both"/>
                    <w:rPr>
                      <w:sz w:val="22"/>
                      <w:szCs w:val="22"/>
                    </w:rPr>
                  </w:pPr>
                  <w:r w:rsidRPr="003057ED">
                    <w:rPr>
                      <w:sz w:val="22"/>
                      <w:szCs w:val="22"/>
                      <w:lang w:val="kk-KZ"/>
                    </w:rPr>
                    <w:t>үлес салмағы</w:t>
                  </w:r>
                  <w:r w:rsidRPr="003057ED">
                    <w:rPr>
                      <w:sz w:val="22"/>
                      <w:szCs w:val="22"/>
                    </w:rPr>
                    <w:t>, γ</w:t>
                  </w:r>
                  <w:r w:rsidRPr="003057ED">
                    <w:rPr>
                      <w:sz w:val="22"/>
                      <w:szCs w:val="22"/>
                      <w:vertAlign w:val="subscript"/>
                      <w:lang w:val="en-US"/>
                    </w:rPr>
                    <w:t>I</w:t>
                  </w:r>
                  <w:r w:rsidRPr="003057ED">
                    <w:rPr>
                      <w:sz w:val="22"/>
                      <w:szCs w:val="22"/>
                      <w:vertAlign w:val="subscript"/>
                    </w:rPr>
                    <w:t>,</w:t>
                  </w:r>
                  <w:r w:rsidRPr="003057ED">
                    <w:rPr>
                      <w:sz w:val="22"/>
                      <w:szCs w:val="22"/>
                    </w:rPr>
                    <w:t xml:space="preserve"> </w:t>
                  </w:r>
                  <w:proofErr w:type="spellStart"/>
                  <w:r w:rsidRPr="003057ED">
                    <w:rPr>
                      <w:sz w:val="22"/>
                      <w:szCs w:val="22"/>
                    </w:rPr>
                    <w:t>кН</w:t>
                  </w:r>
                  <w:proofErr w:type="spellEnd"/>
                  <w:r w:rsidRPr="003057ED">
                    <w:rPr>
                      <w:sz w:val="22"/>
                      <w:szCs w:val="22"/>
                    </w:rPr>
                    <w:t>/</w:t>
                  </w:r>
                  <w:proofErr w:type="spellStart"/>
                  <w:r w:rsidRPr="003057ED">
                    <w:rPr>
                      <w:sz w:val="22"/>
                      <w:szCs w:val="22"/>
                    </w:rPr>
                    <w:t>м</w:t>
                  </w:r>
                  <w:r w:rsidRPr="003057ED">
                    <w:rPr>
                      <w:sz w:val="22"/>
                      <w:szCs w:val="22"/>
                      <w:vertAlign w:val="superscript"/>
                    </w:rPr>
                    <w:t>3</w:t>
                  </w:r>
                  <w:proofErr w:type="spellEnd"/>
                  <w:r w:rsidRPr="003057ED">
                    <w:rPr>
                      <w:sz w:val="22"/>
                      <w:szCs w:val="22"/>
                    </w:rPr>
                    <w:t>-</w:t>
                  </w:r>
                  <w:r w:rsidRPr="00A21E9C">
                    <w:rPr>
                      <w:sz w:val="22"/>
                      <w:szCs w:val="22"/>
                    </w:rPr>
                    <w:t>17,84</w:t>
                  </w:r>
                </w:p>
                <w:p w14:paraId="3F4007D6" w14:textId="77777777" w:rsidR="004C3EBB" w:rsidRPr="00930544" w:rsidRDefault="004C3EBB" w:rsidP="001F0DBC">
                  <w:pPr>
                    <w:framePr w:hSpace="180" w:wrap="around" w:vAnchor="text" w:hAnchor="margin" w:y="-61"/>
                    <w:numPr>
                      <w:ilvl w:val="0"/>
                      <w:numId w:val="31"/>
                    </w:numPr>
                    <w:ind w:right="-6"/>
                    <w:suppressOverlap/>
                    <w:jc w:val="both"/>
                    <w:rPr>
                      <w:sz w:val="22"/>
                      <w:szCs w:val="22"/>
                    </w:rPr>
                  </w:pPr>
                  <w:proofErr w:type="spellStart"/>
                  <w:r w:rsidRPr="003057ED">
                    <w:rPr>
                      <w:sz w:val="22"/>
                      <w:szCs w:val="22"/>
                    </w:rPr>
                    <w:t>меншікті</w:t>
                  </w:r>
                  <w:proofErr w:type="spellEnd"/>
                  <w:r w:rsidRPr="003057ED">
                    <w:rPr>
                      <w:sz w:val="22"/>
                      <w:szCs w:val="22"/>
                    </w:rPr>
                    <w:t xml:space="preserve"> </w:t>
                  </w:r>
                  <w:proofErr w:type="spellStart"/>
                  <w:r w:rsidRPr="003057ED">
                    <w:rPr>
                      <w:sz w:val="22"/>
                      <w:szCs w:val="22"/>
                    </w:rPr>
                    <w:t>ілінісу</w:t>
                  </w:r>
                  <w:proofErr w:type="spellEnd"/>
                  <w:r w:rsidRPr="00930544">
                    <w:rPr>
                      <w:sz w:val="22"/>
                      <w:szCs w:val="22"/>
                    </w:rPr>
                    <w:t>, с</w:t>
                  </w:r>
                  <w:r w:rsidRPr="00930544">
                    <w:rPr>
                      <w:sz w:val="22"/>
                      <w:szCs w:val="22"/>
                      <w:vertAlign w:val="subscript"/>
                      <w:lang w:val="en-US"/>
                    </w:rPr>
                    <w:t xml:space="preserve">I, </w:t>
                  </w:r>
                  <w:proofErr w:type="spellStart"/>
                  <w:r w:rsidRPr="00930544">
                    <w:rPr>
                      <w:sz w:val="22"/>
                      <w:szCs w:val="22"/>
                    </w:rPr>
                    <w:t>кПа</w:t>
                  </w:r>
                  <w:proofErr w:type="spellEnd"/>
                  <w:r>
                    <w:rPr>
                      <w:sz w:val="22"/>
                      <w:szCs w:val="22"/>
                      <w:lang w:val="en-US"/>
                    </w:rPr>
                    <w:t xml:space="preserve"> </w:t>
                  </w:r>
                  <w:r w:rsidRPr="00930544">
                    <w:rPr>
                      <w:sz w:val="22"/>
                      <w:szCs w:val="22"/>
                    </w:rPr>
                    <w:t>-</w:t>
                  </w:r>
                  <w:r>
                    <w:rPr>
                      <w:sz w:val="22"/>
                      <w:szCs w:val="22"/>
                      <w:lang w:val="en-US"/>
                    </w:rPr>
                    <w:t xml:space="preserve"> </w:t>
                  </w:r>
                  <w:r w:rsidRPr="00A21E9C">
                    <w:rPr>
                      <w:sz w:val="22"/>
                      <w:szCs w:val="22"/>
                    </w:rPr>
                    <w:t>0</w:t>
                  </w:r>
                </w:p>
                <w:p w14:paraId="167972B0" w14:textId="77777777" w:rsidR="004C3EBB" w:rsidRPr="00930544" w:rsidRDefault="004C3EBB" w:rsidP="001F0DBC">
                  <w:pPr>
                    <w:framePr w:hSpace="180" w:wrap="around" w:vAnchor="text" w:hAnchor="margin" w:y="-61"/>
                    <w:numPr>
                      <w:ilvl w:val="0"/>
                      <w:numId w:val="31"/>
                    </w:numPr>
                    <w:ind w:right="-6"/>
                    <w:suppressOverlap/>
                    <w:jc w:val="both"/>
                    <w:rPr>
                      <w:sz w:val="22"/>
                      <w:szCs w:val="22"/>
                    </w:rPr>
                  </w:pPr>
                  <w:proofErr w:type="spellStart"/>
                  <w:r w:rsidRPr="007F0305">
                    <w:rPr>
                      <w:sz w:val="22"/>
                      <w:szCs w:val="22"/>
                    </w:rPr>
                    <w:t>ішкі</w:t>
                  </w:r>
                  <w:proofErr w:type="spellEnd"/>
                  <w:r w:rsidRPr="007F0305">
                    <w:rPr>
                      <w:sz w:val="22"/>
                      <w:szCs w:val="22"/>
                    </w:rPr>
                    <w:t xml:space="preserve"> </w:t>
                  </w:r>
                  <w:proofErr w:type="spellStart"/>
                  <w:r w:rsidRPr="007F0305">
                    <w:rPr>
                      <w:sz w:val="22"/>
                      <w:szCs w:val="22"/>
                    </w:rPr>
                    <w:t>үйкеліс</w:t>
                  </w:r>
                  <w:proofErr w:type="spellEnd"/>
                  <w:r w:rsidRPr="007F0305">
                    <w:rPr>
                      <w:sz w:val="22"/>
                      <w:szCs w:val="22"/>
                    </w:rPr>
                    <w:t xml:space="preserve"> </w:t>
                  </w:r>
                  <w:proofErr w:type="spellStart"/>
                  <w:r w:rsidRPr="007F0305">
                    <w:rPr>
                      <w:sz w:val="22"/>
                      <w:szCs w:val="22"/>
                    </w:rPr>
                    <w:t>бұрышы</w:t>
                  </w:r>
                  <w:proofErr w:type="spellEnd"/>
                  <w:r w:rsidRPr="00930544">
                    <w:rPr>
                      <w:sz w:val="22"/>
                      <w:szCs w:val="22"/>
                    </w:rPr>
                    <w:t>, φ</w:t>
                  </w:r>
                  <w:r w:rsidRPr="00930544">
                    <w:rPr>
                      <w:sz w:val="22"/>
                      <w:szCs w:val="22"/>
                      <w:vertAlign w:val="subscript"/>
                      <w:lang w:val="en-US"/>
                    </w:rPr>
                    <w:t>I</w:t>
                  </w:r>
                  <w:r w:rsidRPr="00930544">
                    <w:rPr>
                      <w:sz w:val="22"/>
                      <w:szCs w:val="22"/>
                      <w:vertAlign w:val="subscript"/>
                    </w:rPr>
                    <w:t>,</w:t>
                  </w:r>
                  <w:r w:rsidRPr="00930544">
                    <w:rPr>
                      <w:sz w:val="22"/>
                      <w:szCs w:val="22"/>
                    </w:rPr>
                    <w:t xml:space="preserve"> </w:t>
                  </w:r>
                  <w:proofErr w:type="spellStart"/>
                  <w:r w:rsidRPr="00930544">
                    <w:rPr>
                      <w:sz w:val="22"/>
                      <w:szCs w:val="22"/>
                    </w:rPr>
                    <w:t>град</w:t>
                  </w:r>
                  <w:proofErr w:type="spellEnd"/>
                  <w:r w:rsidRPr="00930544">
                    <w:rPr>
                      <w:sz w:val="22"/>
                      <w:szCs w:val="22"/>
                    </w:rPr>
                    <w:t>.-</w:t>
                  </w:r>
                  <w:r w:rsidRPr="009B3E2D">
                    <w:rPr>
                      <w:sz w:val="22"/>
                      <w:szCs w:val="22"/>
                    </w:rPr>
                    <w:t xml:space="preserve"> </w:t>
                  </w:r>
                  <w:r w:rsidRPr="00A21E9C">
                    <w:rPr>
                      <w:sz w:val="22"/>
                      <w:szCs w:val="22"/>
                    </w:rPr>
                    <w:t>20</w:t>
                  </w:r>
                </w:p>
                <w:p w14:paraId="4C318A86" w14:textId="77777777" w:rsidR="004C3EBB" w:rsidRPr="00930544" w:rsidRDefault="004C3EBB" w:rsidP="001F0DBC">
                  <w:pPr>
                    <w:framePr w:hSpace="180" w:wrap="around" w:vAnchor="text" w:hAnchor="margin" w:y="-61"/>
                    <w:numPr>
                      <w:ilvl w:val="0"/>
                      <w:numId w:val="31"/>
                    </w:numPr>
                    <w:ind w:right="-6"/>
                    <w:suppressOverlap/>
                    <w:jc w:val="both"/>
                    <w:rPr>
                      <w:sz w:val="22"/>
                      <w:szCs w:val="22"/>
                    </w:rPr>
                  </w:pPr>
                  <w:proofErr w:type="spellStart"/>
                  <w:r w:rsidRPr="007F0305">
                    <w:rPr>
                      <w:sz w:val="22"/>
                      <w:szCs w:val="22"/>
                    </w:rPr>
                    <w:t>деформация</w:t>
                  </w:r>
                  <w:proofErr w:type="spellEnd"/>
                  <w:r>
                    <w:rPr>
                      <w:sz w:val="22"/>
                      <w:szCs w:val="22"/>
                      <w:lang w:val="kk-KZ"/>
                    </w:rPr>
                    <w:t>лау</w:t>
                  </w:r>
                  <w:r w:rsidRPr="007F0305">
                    <w:rPr>
                      <w:sz w:val="22"/>
                      <w:szCs w:val="22"/>
                    </w:rPr>
                    <w:t xml:space="preserve"> </w:t>
                  </w:r>
                  <w:proofErr w:type="spellStart"/>
                  <w:r w:rsidRPr="007F0305">
                    <w:rPr>
                      <w:sz w:val="22"/>
                      <w:szCs w:val="22"/>
                    </w:rPr>
                    <w:t>модулі</w:t>
                  </w:r>
                  <w:proofErr w:type="spellEnd"/>
                  <w:r w:rsidRPr="00930544">
                    <w:rPr>
                      <w:sz w:val="22"/>
                      <w:szCs w:val="22"/>
                    </w:rPr>
                    <w:t xml:space="preserve">, Е, </w:t>
                  </w:r>
                  <w:proofErr w:type="spellStart"/>
                  <w:r w:rsidRPr="00930544">
                    <w:rPr>
                      <w:sz w:val="22"/>
                      <w:szCs w:val="22"/>
                    </w:rPr>
                    <w:t>МПа</w:t>
                  </w:r>
                  <w:proofErr w:type="spellEnd"/>
                  <w:r w:rsidRPr="00930544">
                    <w:rPr>
                      <w:sz w:val="22"/>
                      <w:szCs w:val="22"/>
                    </w:rPr>
                    <w:t xml:space="preserve">- </w:t>
                  </w:r>
                  <w:r w:rsidRPr="00A21E9C">
                    <w:rPr>
                      <w:sz w:val="22"/>
                      <w:szCs w:val="22"/>
                    </w:rPr>
                    <w:t>8,6</w:t>
                  </w:r>
                </w:p>
                <w:p w14:paraId="239C268D" w14:textId="77777777" w:rsidR="004C3EBB" w:rsidRDefault="004C3EBB" w:rsidP="001F0DBC">
                  <w:pPr>
                    <w:framePr w:hSpace="180" w:wrap="around" w:vAnchor="text" w:hAnchor="margin" w:y="-61"/>
                    <w:ind w:right="-6"/>
                    <w:suppressOverlap/>
                    <w:jc w:val="both"/>
                    <w:rPr>
                      <w:sz w:val="22"/>
                      <w:szCs w:val="22"/>
                      <w:lang w:val="kk-KZ"/>
                    </w:rPr>
                  </w:pPr>
                  <w:r w:rsidRPr="00930544">
                    <w:rPr>
                      <w:sz w:val="22"/>
                      <w:szCs w:val="22"/>
                    </w:rPr>
                    <w:t xml:space="preserve">  </w:t>
                  </w:r>
                  <w:proofErr w:type="spellStart"/>
                  <w:r w:rsidRPr="00A21E9C">
                    <w:rPr>
                      <w:sz w:val="22"/>
                      <w:szCs w:val="22"/>
                    </w:rPr>
                    <w:t>Сүзу</w:t>
                  </w:r>
                  <w:proofErr w:type="spellEnd"/>
                  <w:r w:rsidRPr="00A21E9C">
                    <w:rPr>
                      <w:sz w:val="22"/>
                      <w:szCs w:val="22"/>
                    </w:rPr>
                    <w:t xml:space="preserve"> </w:t>
                  </w:r>
                  <w:proofErr w:type="spellStart"/>
                  <w:r w:rsidRPr="00A21E9C">
                    <w:rPr>
                      <w:sz w:val="22"/>
                      <w:szCs w:val="22"/>
                    </w:rPr>
                    <w:t>коэффициентінің</w:t>
                  </w:r>
                  <w:proofErr w:type="spellEnd"/>
                  <w:r w:rsidRPr="00A21E9C">
                    <w:rPr>
                      <w:sz w:val="22"/>
                      <w:szCs w:val="22"/>
                    </w:rPr>
                    <w:t xml:space="preserve"> </w:t>
                  </w:r>
                  <w:proofErr w:type="spellStart"/>
                  <w:r w:rsidRPr="00A21E9C">
                    <w:rPr>
                      <w:sz w:val="22"/>
                      <w:szCs w:val="22"/>
                    </w:rPr>
                    <w:t>нормативтік</w:t>
                  </w:r>
                  <w:proofErr w:type="spellEnd"/>
                  <w:r w:rsidRPr="00A21E9C">
                    <w:rPr>
                      <w:sz w:val="22"/>
                      <w:szCs w:val="22"/>
                    </w:rPr>
                    <w:t xml:space="preserve"> </w:t>
                  </w:r>
                  <w:proofErr w:type="spellStart"/>
                  <w:r w:rsidRPr="00A21E9C">
                    <w:rPr>
                      <w:sz w:val="22"/>
                      <w:szCs w:val="22"/>
                    </w:rPr>
                    <w:t>мәні</w:t>
                  </w:r>
                  <w:proofErr w:type="spellEnd"/>
                  <w:r w:rsidRPr="00A21E9C">
                    <w:rPr>
                      <w:sz w:val="22"/>
                      <w:szCs w:val="22"/>
                    </w:rPr>
                    <w:t xml:space="preserve"> 0,73 м</w:t>
                  </w:r>
                  <w:r>
                    <w:rPr>
                      <w:sz w:val="22"/>
                      <w:szCs w:val="22"/>
                      <w:lang w:val="kk-KZ"/>
                    </w:rPr>
                    <w:t>/ тәулігіне</w:t>
                  </w:r>
                  <w:r w:rsidRPr="00A21E9C">
                    <w:rPr>
                      <w:sz w:val="22"/>
                      <w:szCs w:val="22"/>
                    </w:rPr>
                    <w:t xml:space="preserve"> </w:t>
                  </w:r>
                  <w:proofErr w:type="spellStart"/>
                  <w:r w:rsidRPr="00A21E9C">
                    <w:rPr>
                      <w:sz w:val="22"/>
                      <w:szCs w:val="22"/>
                    </w:rPr>
                    <w:t>құрайды</w:t>
                  </w:r>
                  <w:proofErr w:type="spellEnd"/>
                  <w:r>
                    <w:rPr>
                      <w:sz w:val="22"/>
                      <w:szCs w:val="22"/>
                      <w:lang w:val="kk-KZ"/>
                    </w:rPr>
                    <w:t>.</w:t>
                  </w:r>
                </w:p>
                <w:p w14:paraId="387FA9F8" w14:textId="77777777" w:rsidR="004C3EBB" w:rsidRDefault="004C3EBB" w:rsidP="001F0DBC">
                  <w:pPr>
                    <w:framePr w:hSpace="180" w:wrap="around" w:vAnchor="text" w:hAnchor="margin" w:y="-61"/>
                    <w:ind w:right="-6"/>
                    <w:suppressOverlap/>
                    <w:jc w:val="both"/>
                    <w:rPr>
                      <w:sz w:val="22"/>
                      <w:szCs w:val="22"/>
                      <w:lang w:val="kk-KZ"/>
                    </w:rPr>
                  </w:pPr>
                  <w:r>
                    <w:rPr>
                      <w:sz w:val="22"/>
                      <w:szCs w:val="22"/>
                      <w:lang w:val="kk-KZ"/>
                    </w:rPr>
                    <w:t xml:space="preserve">                </w:t>
                  </w:r>
                  <w:r w:rsidRPr="00A21E9C">
                    <w:rPr>
                      <w:i/>
                      <w:sz w:val="22"/>
                      <w:szCs w:val="22"/>
                      <w:u w:val="single"/>
                      <w:lang w:val="kk-KZ"/>
                    </w:rPr>
                    <w:t xml:space="preserve">Екінші инженерлік-геологиялық элемент </w:t>
                  </w:r>
                  <w:r>
                    <w:rPr>
                      <w:sz w:val="22"/>
                      <w:szCs w:val="22"/>
                      <w:lang w:val="kk-KZ"/>
                    </w:rPr>
                    <w:t xml:space="preserve"> </w:t>
                  </w:r>
                </w:p>
                <w:p w14:paraId="14A85228" w14:textId="77777777" w:rsidR="004C3EBB" w:rsidRPr="0056539D" w:rsidRDefault="004C3EBB" w:rsidP="001F0DBC">
                  <w:pPr>
                    <w:framePr w:hSpace="180" w:wrap="around" w:vAnchor="text" w:hAnchor="margin" w:y="-61"/>
                    <w:ind w:right="-6"/>
                    <w:suppressOverlap/>
                    <w:jc w:val="both"/>
                    <w:rPr>
                      <w:sz w:val="22"/>
                      <w:szCs w:val="22"/>
                      <w:lang w:val="kk-KZ"/>
                    </w:rPr>
                  </w:pPr>
                  <w:r>
                    <w:rPr>
                      <w:sz w:val="22"/>
                      <w:szCs w:val="22"/>
                      <w:lang w:val="kk-KZ"/>
                    </w:rPr>
                    <w:t>ол</w:t>
                  </w:r>
                  <w:r w:rsidRPr="0056539D">
                    <w:rPr>
                      <w:sz w:val="22"/>
                      <w:szCs w:val="22"/>
                      <w:lang w:val="kk-KZ"/>
                    </w:rPr>
                    <w:t xml:space="preserve">, </w:t>
                  </w:r>
                  <w:r w:rsidRPr="006238CF">
                    <w:rPr>
                      <w:sz w:val="26"/>
                      <w:szCs w:val="26"/>
                      <w:lang w:val="kk-KZ"/>
                    </w:rPr>
                    <w:t>(N</w:t>
                  </w:r>
                  <w:r w:rsidRPr="00B16ACD">
                    <w:rPr>
                      <w:position w:val="-10"/>
                      <w:sz w:val="26"/>
                      <w:szCs w:val="26"/>
                      <w:vertAlign w:val="subscript"/>
                    </w:rPr>
                    <w:object w:dxaOrig="160" w:dyaOrig="360" w14:anchorId="4BD82B3F">
                      <v:shape id="_x0000_i1026" type="#_x0000_t75" style="width:8.25pt;height:18pt" o:ole="">
                        <v:imagedata r:id="rId8" o:title=""/>
                      </v:shape>
                      <o:OLEObject Type="Embed" ProgID="Equation.3" ShapeID="_x0000_i1026" DrawAspect="Content" ObjectID="_1801915643" r:id="rId10"/>
                    </w:object>
                  </w:r>
                  <w:r w:rsidRPr="006238CF">
                    <w:rPr>
                      <w:sz w:val="26"/>
                      <w:szCs w:val="26"/>
                      <w:vertAlign w:val="subscript"/>
                      <w:lang w:val="kk-KZ"/>
                    </w:rPr>
                    <w:t xml:space="preserve"> </w:t>
                  </w:r>
                  <w:r w:rsidRPr="006238CF">
                    <w:rPr>
                      <w:sz w:val="26"/>
                      <w:szCs w:val="26"/>
                      <w:lang w:val="kk-KZ"/>
                    </w:rPr>
                    <w:t>-Q</w:t>
                  </w:r>
                  <w:r w:rsidRPr="006238CF">
                    <w:rPr>
                      <w:sz w:val="26"/>
                      <w:szCs w:val="26"/>
                      <w:vertAlign w:val="subscript"/>
                      <w:lang w:val="kk-KZ"/>
                    </w:rPr>
                    <w:t>I</w:t>
                  </w:r>
                  <w:r w:rsidRPr="006238CF">
                    <w:rPr>
                      <w:sz w:val="26"/>
                      <w:szCs w:val="26"/>
                      <w:lang w:val="kk-KZ"/>
                    </w:rPr>
                    <w:t>)</w:t>
                  </w:r>
                  <w:r w:rsidRPr="006238CF">
                    <w:rPr>
                      <w:sz w:val="26"/>
                      <w:lang w:val="kk-KZ"/>
                    </w:rPr>
                    <w:t xml:space="preserve">, </w:t>
                  </w:r>
                  <w:r>
                    <w:rPr>
                      <w:sz w:val="22"/>
                      <w:szCs w:val="22"/>
                      <w:lang w:val="kk-KZ"/>
                    </w:rPr>
                    <w:t xml:space="preserve">ашық және </w:t>
                  </w:r>
                  <w:r w:rsidRPr="0056539D">
                    <w:rPr>
                      <w:sz w:val="22"/>
                      <w:szCs w:val="22"/>
                      <w:lang w:val="kk-KZ"/>
                    </w:rPr>
                    <w:t>қою қоңыр түсті, тұзды, қатты және жартылай қатты консистенция</w:t>
                  </w:r>
                  <w:r>
                    <w:rPr>
                      <w:sz w:val="22"/>
                      <w:szCs w:val="22"/>
                      <w:lang w:val="kk-KZ"/>
                    </w:rPr>
                    <w:t>л</w:t>
                  </w:r>
                  <w:r w:rsidRPr="0056539D">
                    <w:rPr>
                      <w:sz w:val="22"/>
                      <w:szCs w:val="22"/>
                      <w:lang w:val="kk-KZ"/>
                    </w:rPr>
                    <w:t>ы</w:t>
                  </w:r>
                  <w:r>
                    <w:rPr>
                      <w:sz w:val="22"/>
                      <w:szCs w:val="22"/>
                      <w:lang w:val="kk-KZ"/>
                    </w:rPr>
                    <w:t xml:space="preserve"> саз</w:t>
                  </w:r>
                  <w:r w:rsidRPr="0056539D">
                    <w:rPr>
                      <w:sz w:val="22"/>
                      <w:szCs w:val="22"/>
                      <w:lang w:val="kk-KZ"/>
                    </w:rPr>
                    <w:t>.</w:t>
                  </w:r>
                </w:p>
                <w:p w14:paraId="186491D0" w14:textId="77777777" w:rsidR="004C3EBB" w:rsidRPr="00A21E9C" w:rsidRDefault="004C3EBB" w:rsidP="001F0DBC">
                  <w:pPr>
                    <w:framePr w:hSpace="180" w:wrap="around" w:vAnchor="text" w:hAnchor="margin" w:y="-61"/>
                    <w:ind w:right="-6"/>
                    <w:suppressOverlap/>
                    <w:jc w:val="both"/>
                    <w:rPr>
                      <w:sz w:val="22"/>
                      <w:szCs w:val="22"/>
                      <w:lang w:val="kk-KZ"/>
                    </w:rPr>
                  </w:pPr>
                </w:p>
                <w:p w14:paraId="653AA4C3" w14:textId="77777777" w:rsidR="004C3EBB" w:rsidRPr="00A21E9C" w:rsidRDefault="004C3EBB" w:rsidP="001F0DBC">
                  <w:pPr>
                    <w:framePr w:hSpace="180" w:wrap="around" w:vAnchor="text" w:hAnchor="margin" w:y="-61"/>
                    <w:ind w:right="-6"/>
                    <w:suppressOverlap/>
                    <w:jc w:val="both"/>
                    <w:rPr>
                      <w:sz w:val="22"/>
                      <w:szCs w:val="22"/>
                      <w:lang w:val="kk-KZ"/>
                    </w:rPr>
                  </w:pPr>
                  <w:r>
                    <w:rPr>
                      <w:sz w:val="22"/>
                      <w:szCs w:val="22"/>
                      <w:lang w:val="kk-KZ"/>
                    </w:rPr>
                    <w:t xml:space="preserve">    </w:t>
                  </w:r>
                  <w:r w:rsidRPr="00A21E9C">
                    <w:rPr>
                      <w:sz w:val="22"/>
                      <w:szCs w:val="22"/>
                      <w:lang w:val="kk-KZ"/>
                    </w:rPr>
                    <w:t xml:space="preserve">Суға қаныққан кездегі топырақтың жалпы деформациясының нормативтік модулі </w:t>
                  </w:r>
                  <w:r w:rsidRPr="0056539D">
                    <w:rPr>
                      <w:sz w:val="22"/>
                      <w:szCs w:val="22"/>
                      <w:lang w:val="kk-KZ"/>
                    </w:rPr>
                    <w:t xml:space="preserve">2,9 </w:t>
                  </w:r>
                  <w:r w:rsidRPr="00A21E9C">
                    <w:rPr>
                      <w:sz w:val="22"/>
                      <w:szCs w:val="22"/>
                      <w:lang w:val="kk-KZ"/>
                    </w:rPr>
                    <w:t xml:space="preserve"> МПа, табиғи ылғалдылықта - </w:t>
                  </w:r>
                  <w:r w:rsidRPr="0056539D">
                    <w:rPr>
                      <w:sz w:val="22"/>
                      <w:szCs w:val="22"/>
                      <w:lang w:val="kk-KZ"/>
                    </w:rPr>
                    <w:t xml:space="preserve">6,4 </w:t>
                  </w:r>
                  <w:r w:rsidRPr="00A21E9C">
                    <w:rPr>
                      <w:sz w:val="22"/>
                      <w:szCs w:val="22"/>
                      <w:lang w:val="kk-KZ"/>
                    </w:rPr>
                    <w:t>МПа.</w:t>
                  </w:r>
                </w:p>
                <w:p w14:paraId="15CFC2A1" w14:textId="77777777" w:rsidR="004C3EBB" w:rsidRPr="00A21E9C" w:rsidRDefault="004C3EBB" w:rsidP="001F0DBC">
                  <w:pPr>
                    <w:framePr w:hSpace="180" w:wrap="around" w:vAnchor="text" w:hAnchor="margin" w:y="-61"/>
                    <w:ind w:right="-6"/>
                    <w:suppressOverlap/>
                    <w:jc w:val="both"/>
                    <w:rPr>
                      <w:sz w:val="22"/>
                      <w:szCs w:val="22"/>
                      <w:lang w:val="kk-KZ"/>
                    </w:rPr>
                  </w:pPr>
                  <w:r w:rsidRPr="00A21E9C">
                    <w:rPr>
                      <w:sz w:val="22"/>
                      <w:szCs w:val="22"/>
                      <w:lang w:val="kk-KZ"/>
                    </w:rPr>
                    <w:t xml:space="preserve">    Суға қанығу кезіндегі беріктік сипаттамаларының нормативтік мәндері:</w:t>
                  </w:r>
                </w:p>
                <w:p w14:paraId="5E6A62A5" w14:textId="77777777" w:rsidR="004C3EBB" w:rsidRPr="00A21E9C" w:rsidRDefault="004C3EBB" w:rsidP="001F0DBC">
                  <w:pPr>
                    <w:framePr w:hSpace="180" w:wrap="around" w:vAnchor="text" w:hAnchor="margin" w:y="-61"/>
                    <w:ind w:right="-6"/>
                    <w:suppressOverlap/>
                    <w:jc w:val="both"/>
                    <w:rPr>
                      <w:sz w:val="22"/>
                      <w:szCs w:val="22"/>
                      <w:lang w:val="kk-KZ"/>
                    </w:rPr>
                  </w:pPr>
                  <w:r w:rsidRPr="00A21E9C">
                    <w:rPr>
                      <w:sz w:val="22"/>
                      <w:szCs w:val="22"/>
                      <w:lang w:val="kk-KZ"/>
                    </w:rPr>
                    <w:t xml:space="preserve">ішкі үйкеліс бұрышы – </w:t>
                  </w:r>
                  <w:r w:rsidRPr="0056539D">
                    <w:rPr>
                      <w:sz w:val="22"/>
                      <w:szCs w:val="22"/>
                      <w:lang w:val="kk-KZ"/>
                    </w:rPr>
                    <w:t>5</w:t>
                  </w:r>
                  <w:r w:rsidRPr="0056539D">
                    <w:rPr>
                      <w:sz w:val="22"/>
                      <w:szCs w:val="22"/>
                      <w:vertAlign w:val="superscript"/>
                      <w:lang w:val="kk-KZ"/>
                    </w:rPr>
                    <w:t>0</w:t>
                  </w:r>
                  <w:r w:rsidRPr="00A21E9C">
                    <w:rPr>
                      <w:sz w:val="22"/>
                      <w:szCs w:val="22"/>
                      <w:lang w:val="kk-KZ"/>
                    </w:rPr>
                    <w:t xml:space="preserve"> </w:t>
                  </w:r>
                </w:p>
                <w:p w14:paraId="32572AB6" w14:textId="77777777" w:rsidR="004C3EBB" w:rsidRPr="00A21E9C" w:rsidRDefault="004C3EBB" w:rsidP="001F0DBC">
                  <w:pPr>
                    <w:framePr w:hSpace="180" w:wrap="around" w:vAnchor="text" w:hAnchor="margin" w:y="-61"/>
                    <w:ind w:right="-6"/>
                    <w:suppressOverlap/>
                    <w:jc w:val="both"/>
                    <w:rPr>
                      <w:sz w:val="22"/>
                      <w:szCs w:val="22"/>
                      <w:lang w:val="kk-KZ"/>
                    </w:rPr>
                  </w:pPr>
                  <w:r w:rsidRPr="00A21E9C">
                    <w:rPr>
                      <w:sz w:val="22"/>
                      <w:szCs w:val="22"/>
                      <w:lang w:val="kk-KZ"/>
                    </w:rPr>
                    <w:t xml:space="preserve">меншікті ілінісу          – </w:t>
                  </w:r>
                  <w:r w:rsidRPr="0056539D">
                    <w:rPr>
                      <w:sz w:val="22"/>
                      <w:szCs w:val="22"/>
                      <w:lang w:val="kk-KZ"/>
                    </w:rPr>
                    <w:t xml:space="preserve">23,0 </w:t>
                  </w:r>
                  <w:r w:rsidRPr="00A21E9C">
                    <w:rPr>
                      <w:sz w:val="22"/>
                      <w:szCs w:val="22"/>
                      <w:lang w:val="kk-KZ"/>
                    </w:rPr>
                    <w:t xml:space="preserve"> кПа</w:t>
                  </w:r>
                </w:p>
                <w:p w14:paraId="550E48A1" w14:textId="77777777" w:rsidR="004C3EBB" w:rsidRPr="00A21E9C" w:rsidRDefault="004C3EBB" w:rsidP="001F0DBC">
                  <w:pPr>
                    <w:framePr w:hSpace="180" w:wrap="around" w:vAnchor="text" w:hAnchor="margin" w:y="-61"/>
                    <w:ind w:right="-6"/>
                    <w:suppressOverlap/>
                    <w:jc w:val="both"/>
                    <w:rPr>
                      <w:sz w:val="22"/>
                      <w:szCs w:val="22"/>
                      <w:lang w:val="kk-KZ"/>
                    </w:rPr>
                  </w:pPr>
                  <w:r w:rsidRPr="00A21E9C">
                    <w:rPr>
                      <w:sz w:val="22"/>
                      <w:szCs w:val="22"/>
                      <w:lang w:val="kk-KZ"/>
                    </w:rPr>
                    <w:t xml:space="preserve">      Деформацияны есептеу үшін топырақтың есептік сипаттамалары:        </w:t>
                  </w:r>
                </w:p>
                <w:p w14:paraId="20053164" w14:textId="77777777" w:rsidR="004C3EBB" w:rsidRPr="00A21E9C" w:rsidRDefault="004C3EBB" w:rsidP="001F0DBC">
                  <w:pPr>
                    <w:framePr w:hSpace="180" w:wrap="around" w:vAnchor="text" w:hAnchor="margin" w:y="-61"/>
                    <w:numPr>
                      <w:ilvl w:val="0"/>
                      <w:numId w:val="31"/>
                    </w:numPr>
                    <w:ind w:right="-6"/>
                    <w:suppressOverlap/>
                    <w:jc w:val="both"/>
                    <w:rPr>
                      <w:sz w:val="22"/>
                      <w:szCs w:val="22"/>
                      <w:lang w:val="kk-KZ"/>
                    </w:rPr>
                  </w:pPr>
                  <w:r w:rsidRPr="00A21E9C">
                    <w:rPr>
                      <w:sz w:val="22"/>
                      <w:szCs w:val="22"/>
                      <w:lang w:val="kk-KZ"/>
                    </w:rPr>
                    <w:t xml:space="preserve">үлес салмағы, </w:t>
                  </w:r>
                  <w:r w:rsidRPr="00A21E9C">
                    <w:rPr>
                      <w:sz w:val="22"/>
                      <w:szCs w:val="22"/>
                    </w:rPr>
                    <w:t>γ</w:t>
                  </w:r>
                  <w:r w:rsidRPr="00A21E9C">
                    <w:rPr>
                      <w:sz w:val="22"/>
                      <w:szCs w:val="22"/>
                      <w:vertAlign w:val="subscript"/>
                      <w:lang w:val="kk-KZ"/>
                    </w:rPr>
                    <w:t>II,</w:t>
                  </w:r>
                  <w:r w:rsidRPr="00A21E9C">
                    <w:rPr>
                      <w:sz w:val="22"/>
                      <w:szCs w:val="22"/>
                      <w:lang w:val="kk-KZ"/>
                    </w:rPr>
                    <w:t xml:space="preserve"> кН/м</w:t>
                  </w:r>
                  <w:r w:rsidRPr="00A21E9C">
                    <w:rPr>
                      <w:sz w:val="22"/>
                      <w:szCs w:val="22"/>
                      <w:vertAlign w:val="superscript"/>
                      <w:lang w:val="kk-KZ"/>
                    </w:rPr>
                    <w:t>3</w:t>
                  </w:r>
                  <w:r w:rsidRPr="00A21E9C">
                    <w:rPr>
                      <w:sz w:val="22"/>
                      <w:szCs w:val="22"/>
                      <w:lang w:val="kk-KZ"/>
                    </w:rPr>
                    <w:t>-</w:t>
                  </w:r>
                  <w:r w:rsidRPr="0056539D">
                    <w:rPr>
                      <w:sz w:val="22"/>
                      <w:szCs w:val="22"/>
                      <w:lang w:val="kk-KZ"/>
                    </w:rPr>
                    <w:t>19,40</w:t>
                  </w:r>
                </w:p>
                <w:p w14:paraId="02448832" w14:textId="77777777" w:rsidR="004C3EBB" w:rsidRPr="00A21E9C" w:rsidRDefault="004C3EBB" w:rsidP="001F0DBC">
                  <w:pPr>
                    <w:framePr w:hSpace="180" w:wrap="around" w:vAnchor="text" w:hAnchor="margin" w:y="-61"/>
                    <w:numPr>
                      <w:ilvl w:val="0"/>
                      <w:numId w:val="31"/>
                    </w:numPr>
                    <w:ind w:right="-6"/>
                    <w:suppressOverlap/>
                    <w:jc w:val="both"/>
                    <w:rPr>
                      <w:sz w:val="22"/>
                      <w:szCs w:val="22"/>
                    </w:rPr>
                  </w:pPr>
                  <w:proofErr w:type="spellStart"/>
                  <w:r w:rsidRPr="00A21E9C">
                    <w:rPr>
                      <w:sz w:val="22"/>
                      <w:szCs w:val="22"/>
                    </w:rPr>
                    <w:t>меншікті</w:t>
                  </w:r>
                  <w:proofErr w:type="spellEnd"/>
                  <w:r w:rsidRPr="00A21E9C">
                    <w:rPr>
                      <w:sz w:val="22"/>
                      <w:szCs w:val="22"/>
                    </w:rPr>
                    <w:t xml:space="preserve"> </w:t>
                  </w:r>
                  <w:proofErr w:type="spellStart"/>
                  <w:r w:rsidRPr="00A21E9C">
                    <w:rPr>
                      <w:sz w:val="22"/>
                      <w:szCs w:val="22"/>
                    </w:rPr>
                    <w:t>ілінісу</w:t>
                  </w:r>
                  <w:proofErr w:type="spellEnd"/>
                  <w:r w:rsidRPr="00A21E9C">
                    <w:rPr>
                      <w:sz w:val="22"/>
                      <w:szCs w:val="22"/>
                    </w:rPr>
                    <w:t>, с</w:t>
                  </w:r>
                  <w:r w:rsidRPr="00A21E9C">
                    <w:rPr>
                      <w:sz w:val="22"/>
                      <w:szCs w:val="22"/>
                      <w:vertAlign w:val="subscript"/>
                      <w:lang w:val="en-US"/>
                    </w:rPr>
                    <w:t>II</w:t>
                  </w:r>
                  <w:r w:rsidRPr="00A21E9C">
                    <w:rPr>
                      <w:sz w:val="22"/>
                      <w:szCs w:val="22"/>
                      <w:vertAlign w:val="subscript"/>
                    </w:rPr>
                    <w:t xml:space="preserve">, </w:t>
                  </w:r>
                  <w:proofErr w:type="spellStart"/>
                  <w:r w:rsidRPr="00A21E9C">
                    <w:rPr>
                      <w:sz w:val="22"/>
                      <w:szCs w:val="22"/>
                    </w:rPr>
                    <w:t>кПа</w:t>
                  </w:r>
                  <w:proofErr w:type="spellEnd"/>
                  <w:r w:rsidRPr="00A21E9C">
                    <w:rPr>
                      <w:sz w:val="22"/>
                      <w:szCs w:val="22"/>
                      <w:lang w:val="en-US"/>
                    </w:rPr>
                    <w:t xml:space="preserve"> </w:t>
                  </w:r>
                  <w:r w:rsidRPr="00A21E9C">
                    <w:rPr>
                      <w:sz w:val="22"/>
                      <w:szCs w:val="22"/>
                    </w:rPr>
                    <w:t>-</w:t>
                  </w:r>
                  <w:r w:rsidRPr="0056539D">
                    <w:rPr>
                      <w:sz w:val="22"/>
                      <w:szCs w:val="22"/>
                    </w:rPr>
                    <w:t>23</w:t>
                  </w:r>
                </w:p>
                <w:p w14:paraId="1A29A8DA" w14:textId="77777777" w:rsidR="004C3EBB" w:rsidRPr="00A21E9C" w:rsidRDefault="004C3EBB" w:rsidP="001F0DBC">
                  <w:pPr>
                    <w:framePr w:hSpace="180" w:wrap="around" w:vAnchor="text" w:hAnchor="margin" w:y="-61"/>
                    <w:numPr>
                      <w:ilvl w:val="0"/>
                      <w:numId w:val="31"/>
                    </w:numPr>
                    <w:ind w:right="-6"/>
                    <w:suppressOverlap/>
                    <w:jc w:val="both"/>
                    <w:rPr>
                      <w:sz w:val="22"/>
                      <w:szCs w:val="22"/>
                    </w:rPr>
                  </w:pPr>
                  <w:proofErr w:type="spellStart"/>
                  <w:r w:rsidRPr="00A21E9C">
                    <w:rPr>
                      <w:sz w:val="22"/>
                      <w:szCs w:val="22"/>
                    </w:rPr>
                    <w:t>ішкі</w:t>
                  </w:r>
                  <w:proofErr w:type="spellEnd"/>
                  <w:r w:rsidRPr="00A21E9C">
                    <w:rPr>
                      <w:sz w:val="22"/>
                      <w:szCs w:val="22"/>
                    </w:rPr>
                    <w:t xml:space="preserve"> </w:t>
                  </w:r>
                  <w:proofErr w:type="spellStart"/>
                  <w:r w:rsidRPr="00A21E9C">
                    <w:rPr>
                      <w:sz w:val="22"/>
                      <w:szCs w:val="22"/>
                    </w:rPr>
                    <w:t>үйкеліс</w:t>
                  </w:r>
                  <w:proofErr w:type="spellEnd"/>
                  <w:r w:rsidRPr="00A21E9C">
                    <w:rPr>
                      <w:sz w:val="22"/>
                      <w:szCs w:val="22"/>
                    </w:rPr>
                    <w:t xml:space="preserve"> </w:t>
                  </w:r>
                  <w:proofErr w:type="spellStart"/>
                  <w:r w:rsidRPr="00A21E9C">
                    <w:rPr>
                      <w:sz w:val="22"/>
                      <w:szCs w:val="22"/>
                    </w:rPr>
                    <w:t>бұрышы</w:t>
                  </w:r>
                  <w:proofErr w:type="spellEnd"/>
                  <w:r w:rsidRPr="00A21E9C">
                    <w:rPr>
                      <w:sz w:val="22"/>
                      <w:szCs w:val="22"/>
                    </w:rPr>
                    <w:t>, φ</w:t>
                  </w:r>
                  <w:r w:rsidRPr="00A21E9C">
                    <w:rPr>
                      <w:sz w:val="22"/>
                      <w:szCs w:val="22"/>
                      <w:vertAlign w:val="subscript"/>
                      <w:lang w:val="en-US"/>
                    </w:rPr>
                    <w:t>II</w:t>
                  </w:r>
                  <w:r w:rsidRPr="00A21E9C">
                    <w:rPr>
                      <w:sz w:val="22"/>
                      <w:szCs w:val="22"/>
                      <w:vertAlign w:val="subscript"/>
                    </w:rPr>
                    <w:t>,</w:t>
                  </w:r>
                  <w:r w:rsidRPr="00A21E9C">
                    <w:rPr>
                      <w:sz w:val="22"/>
                      <w:szCs w:val="22"/>
                    </w:rPr>
                    <w:t xml:space="preserve"> </w:t>
                  </w:r>
                  <w:proofErr w:type="spellStart"/>
                  <w:r w:rsidRPr="00A21E9C">
                    <w:rPr>
                      <w:sz w:val="22"/>
                      <w:szCs w:val="22"/>
                    </w:rPr>
                    <w:t>град</w:t>
                  </w:r>
                  <w:proofErr w:type="spellEnd"/>
                  <w:r w:rsidRPr="00A21E9C">
                    <w:rPr>
                      <w:sz w:val="22"/>
                      <w:szCs w:val="22"/>
                    </w:rPr>
                    <w:t xml:space="preserve">.- </w:t>
                  </w:r>
                  <w:r w:rsidRPr="0056539D">
                    <w:rPr>
                      <w:sz w:val="22"/>
                      <w:szCs w:val="22"/>
                    </w:rPr>
                    <w:t>5</w:t>
                  </w:r>
                </w:p>
                <w:p w14:paraId="4B3F8000" w14:textId="77777777" w:rsidR="004C3EBB" w:rsidRPr="00A21E9C" w:rsidRDefault="004C3EBB" w:rsidP="001F0DBC">
                  <w:pPr>
                    <w:framePr w:hSpace="180" w:wrap="around" w:vAnchor="text" w:hAnchor="margin" w:y="-61"/>
                    <w:numPr>
                      <w:ilvl w:val="0"/>
                      <w:numId w:val="31"/>
                    </w:numPr>
                    <w:ind w:right="-6"/>
                    <w:suppressOverlap/>
                    <w:jc w:val="both"/>
                    <w:rPr>
                      <w:sz w:val="22"/>
                      <w:szCs w:val="22"/>
                    </w:rPr>
                  </w:pPr>
                  <w:proofErr w:type="spellStart"/>
                  <w:r w:rsidRPr="00A21E9C">
                    <w:rPr>
                      <w:sz w:val="22"/>
                      <w:szCs w:val="22"/>
                    </w:rPr>
                    <w:lastRenderedPageBreak/>
                    <w:t>деформация</w:t>
                  </w:r>
                  <w:proofErr w:type="spellEnd"/>
                  <w:r>
                    <w:rPr>
                      <w:sz w:val="22"/>
                      <w:szCs w:val="22"/>
                      <w:lang w:val="kk-KZ"/>
                    </w:rPr>
                    <w:t>лау</w:t>
                  </w:r>
                  <w:r w:rsidRPr="00A21E9C">
                    <w:rPr>
                      <w:sz w:val="22"/>
                      <w:szCs w:val="22"/>
                    </w:rPr>
                    <w:t xml:space="preserve"> </w:t>
                  </w:r>
                  <w:proofErr w:type="spellStart"/>
                  <w:r w:rsidRPr="00A21E9C">
                    <w:rPr>
                      <w:sz w:val="22"/>
                      <w:szCs w:val="22"/>
                    </w:rPr>
                    <w:t>модулі</w:t>
                  </w:r>
                  <w:proofErr w:type="spellEnd"/>
                  <w:r w:rsidRPr="00A21E9C">
                    <w:rPr>
                      <w:sz w:val="22"/>
                      <w:szCs w:val="22"/>
                    </w:rPr>
                    <w:t xml:space="preserve">, Е, </w:t>
                  </w:r>
                  <w:proofErr w:type="spellStart"/>
                  <w:r w:rsidRPr="00A21E9C">
                    <w:rPr>
                      <w:sz w:val="22"/>
                      <w:szCs w:val="22"/>
                    </w:rPr>
                    <w:t>МПа</w:t>
                  </w:r>
                  <w:proofErr w:type="spellEnd"/>
                  <w:r w:rsidRPr="00A21E9C">
                    <w:rPr>
                      <w:sz w:val="22"/>
                      <w:szCs w:val="22"/>
                    </w:rPr>
                    <w:t xml:space="preserve">- </w:t>
                  </w:r>
                  <w:r w:rsidRPr="0056539D">
                    <w:rPr>
                      <w:sz w:val="22"/>
                      <w:szCs w:val="22"/>
                    </w:rPr>
                    <w:t>2,9</w:t>
                  </w:r>
                </w:p>
                <w:p w14:paraId="5E1E5172" w14:textId="77777777" w:rsidR="004C3EBB" w:rsidRPr="00A21E9C" w:rsidRDefault="004C3EBB" w:rsidP="001F0DBC">
                  <w:pPr>
                    <w:framePr w:hSpace="180" w:wrap="around" w:vAnchor="text" w:hAnchor="margin" w:y="-61"/>
                    <w:ind w:right="-6"/>
                    <w:suppressOverlap/>
                    <w:jc w:val="both"/>
                    <w:rPr>
                      <w:sz w:val="22"/>
                      <w:szCs w:val="22"/>
                    </w:rPr>
                  </w:pPr>
                  <w:r w:rsidRPr="00A21E9C">
                    <w:rPr>
                      <w:sz w:val="22"/>
                      <w:szCs w:val="22"/>
                      <w:lang w:val="kk-KZ"/>
                    </w:rPr>
                    <w:t>Сондай ақ жүк көтергіштігін есептеу үшін</w:t>
                  </w:r>
                  <w:r w:rsidRPr="00A21E9C">
                    <w:rPr>
                      <w:sz w:val="22"/>
                      <w:szCs w:val="22"/>
                    </w:rPr>
                    <w:t>:</w:t>
                  </w:r>
                </w:p>
                <w:p w14:paraId="4C276D43" w14:textId="77777777" w:rsidR="004C3EBB" w:rsidRPr="00A21E9C" w:rsidRDefault="004C3EBB" w:rsidP="001F0DBC">
                  <w:pPr>
                    <w:framePr w:hSpace="180" w:wrap="around" w:vAnchor="text" w:hAnchor="margin" w:y="-61"/>
                    <w:numPr>
                      <w:ilvl w:val="0"/>
                      <w:numId w:val="31"/>
                    </w:numPr>
                    <w:ind w:right="-6"/>
                    <w:suppressOverlap/>
                    <w:jc w:val="both"/>
                    <w:rPr>
                      <w:sz w:val="22"/>
                      <w:szCs w:val="22"/>
                    </w:rPr>
                  </w:pPr>
                  <w:r w:rsidRPr="00A21E9C">
                    <w:rPr>
                      <w:sz w:val="22"/>
                      <w:szCs w:val="22"/>
                      <w:lang w:val="kk-KZ"/>
                    </w:rPr>
                    <w:t>үлес салмағы</w:t>
                  </w:r>
                  <w:r w:rsidRPr="00A21E9C">
                    <w:rPr>
                      <w:sz w:val="22"/>
                      <w:szCs w:val="22"/>
                    </w:rPr>
                    <w:t>, γ</w:t>
                  </w:r>
                  <w:r w:rsidRPr="00A21E9C">
                    <w:rPr>
                      <w:sz w:val="22"/>
                      <w:szCs w:val="22"/>
                      <w:vertAlign w:val="subscript"/>
                      <w:lang w:val="en-US"/>
                    </w:rPr>
                    <w:t>I</w:t>
                  </w:r>
                  <w:r w:rsidRPr="00A21E9C">
                    <w:rPr>
                      <w:sz w:val="22"/>
                      <w:szCs w:val="22"/>
                      <w:vertAlign w:val="subscript"/>
                    </w:rPr>
                    <w:t>,</w:t>
                  </w:r>
                  <w:r w:rsidRPr="00A21E9C">
                    <w:rPr>
                      <w:sz w:val="22"/>
                      <w:szCs w:val="22"/>
                    </w:rPr>
                    <w:t xml:space="preserve"> </w:t>
                  </w:r>
                  <w:proofErr w:type="spellStart"/>
                  <w:r w:rsidRPr="00A21E9C">
                    <w:rPr>
                      <w:sz w:val="22"/>
                      <w:szCs w:val="22"/>
                    </w:rPr>
                    <w:t>кН</w:t>
                  </w:r>
                  <w:proofErr w:type="spellEnd"/>
                  <w:r w:rsidRPr="00A21E9C">
                    <w:rPr>
                      <w:sz w:val="22"/>
                      <w:szCs w:val="22"/>
                    </w:rPr>
                    <w:t>/</w:t>
                  </w:r>
                  <w:proofErr w:type="spellStart"/>
                  <w:r w:rsidRPr="00A21E9C">
                    <w:rPr>
                      <w:sz w:val="22"/>
                      <w:szCs w:val="22"/>
                    </w:rPr>
                    <w:t>м</w:t>
                  </w:r>
                  <w:r w:rsidRPr="00A21E9C">
                    <w:rPr>
                      <w:sz w:val="22"/>
                      <w:szCs w:val="22"/>
                      <w:vertAlign w:val="superscript"/>
                    </w:rPr>
                    <w:t>3</w:t>
                  </w:r>
                  <w:proofErr w:type="spellEnd"/>
                  <w:r w:rsidRPr="00A21E9C">
                    <w:rPr>
                      <w:sz w:val="22"/>
                      <w:szCs w:val="22"/>
                    </w:rPr>
                    <w:t>-</w:t>
                  </w:r>
                  <w:r w:rsidRPr="0056539D">
                    <w:rPr>
                      <w:sz w:val="22"/>
                      <w:szCs w:val="22"/>
                    </w:rPr>
                    <w:t>19,31</w:t>
                  </w:r>
                </w:p>
                <w:p w14:paraId="1F977DEE" w14:textId="77777777" w:rsidR="004C3EBB" w:rsidRPr="00A21E9C" w:rsidRDefault="004C3EBB" w:rsidP="001F0DBC">
                  <w:pPr>
                    <w:framePr w:hSpace="180" w:wrap="around" w:vAnchor="text" w:hAnchor="margin" w:y="-61"/>
                    <w:numPr>
                      <w:ilvl w:val="0"/>
                      <w:numId w:val="31"/>
                    </w:numPr>
                    <w:ind w:right="-6"/>
                    <w:suppressOverlap/>
                    <w:jc w:val="both"/>
                    <w:rPr>
                      <w:sz w:val="22"/>
                      <w:szCs w:val="22"/>
                    </w:rPr>
                  </w:pPr>
                  <w:proofErr w:type="spellStart"/>
                  <w:r w:rsidRPr="00A21E9C">
                    <w:rPr>
                      <w:sz w:val="22"/>
                      <w:szCs w:val="22"/>
                    </w:rPr>
                    <w:t>меншікті</w:t>
                  </w:r>
                  <w:proofErr w:type="spellEnd"/>
                  <w:r w:rsidRPr="00A21E9C">
                    <w:rPr>
                      <w:sz w:val="22"/>
                      <w:szCs w:val="22"/>
                    </w:rPr>
                    <w:t xml:space="preserve"> </w:t>
                  </w:r>
                  <w:proofErr w:type="spellStart"/>
                  <w:r w:rsidRPr="00A21E9C">
                    <w:rPr>
                      <w:sz w:val="22"/>
                      <w:szCs w:val="22"/>
                    </w:rPr>
                    <w:t>ілінісу</w:t>
                  </w:r>
                  <w:proofErr w:type="spellEnd"/>
                  <w:r w:rsidRPr="00A21E9C">
                    <w:rPr>
                      <w:sz w:val="22"/>
                      <w:szCs w:val="22"/>
                    </w:rPr>
                    <w:t>, с</w:t>
                  </w:r>
                  <w:r w:rsidRPr="00A21E9C">
                    <w:rPr>
                      <w:sz w:val="22"/>
                      <w:szCs w:val="22"/>
                      <w:vertAlign w:val="subscript"/>
                      <w:lang w:val="en-US"/>
                    </w:rPr>
                    <w:t xml:space="preserve">I, </w:t>
                  </w:r>
                  <w:proofErr w:type="spellStart"/>
                  <w:r w:rsidRPr="00A21E9C">
                    <w:rPr>
                      <w:sz w:val="22"/>
                      <w:szCs w:val="22"/>
                    </w:rPr>
                    <w:t>кПа</w:t>
                  </w:r>
                  <w:proofErr w:type="spellEnd"/>
                  <w:r w:rsidRPr="00A21E9C">
                    <w:rPr>
                      <w:sz w:val="22"/>
                      <w:szCs w:val="22"/>
                      <w:lang w:val="en-US"/>
                    </w:rPr>
                    <w:t xml:space="preserve"> </w:t>
                  </w:r>
                  <w:r w:rsidRPr="00A21E9C">
                    <w:rPr>
                      <w:sz w:val="22"/>
                      <w:szCs w:val="22"/>
                    </w:rPr>
                    <w:t>-</w:t>
                  </w:r>
                  <w:r w:rsidRPr="00A21E9C">
                    <w:rPr>
                      <w:sz w:val="22"/>
                      <w:szCs w:val="22"/>
                      <w:lang w:val="en-US"/>
                    </w:rPr>
                    <w:t xml:space="preserve"> </w:t>
                  </w:r>
                  <w:r w:rsidRPr="0056539D">
                    <w:rPr>
                      <w:sz w:val="22"/>
                      <w:szCs w:val="22"/>
                    </w:rPr>
                    <w:t>15</w:t>
                  </w:r>
                </w:p>
                <w:p w14:paraId="11C6DE18" w14:textId="77777777" w:rsidR="004C3EBB" w:rsidRPr="00A21E9C" w:rsidRDefault="004C3EBB" w:rsidP="001F0DBC">
                  <w:pPr>
                    <w:framePr w:hSpace="180" w:wrap="around" w:vAnchor="text" w:hAnchor="margin" w:y="-61"/>
                    <w:numPr>
                      <w:ilvl w:val="0"/>
                      <w:numId w:val="31"/>
                    </w:numPr>
                    <w:ind w:right="-6"/>
                    <w:suppressOverlap/>
                    <w:jc w:val="both"/>
                    <w:rPr>
                      <w:sz w:val="22"/>
                      <w:szCs w:val="22"/>
                    </w:rPr>
                  </w:pPr>
                  <w:proofErr w:type="spellStart"/>
                  <w:r w:rsidRPr="00A21E9C">
                    <w:rPr>
                      <w:sz w:val="22"/>
                      <w:szCs w:val="22"/>
                    </w:rPr>
                    <w:t>ішкі</w:t>
                  </w:r>
                  <w:proofErr w:type="spellEnd"/>
                  <w:r w:rsidRPr="00A21E9C">
                    <w:rPr>
                      <w:sz w:val="22"/>
                      <w:szCs w:val="22"/>
                    </w:rPr>
                    <w:t xml:space="preserve"> </w:t>
                  </w:r>
                  <w:proofErr w:type="spellStart"/>
                  <w:r w:rsidRPr="00A21E9C">
                    <w:rPr>
                      <w:sz w:val="22"/>
                      <w:szCs w:val="22"/>
                    </w:rPr>
                    <w:t>үйкеліс</w:t>
                  </w:r>
                  <w:proofErr w:type="spellEnd"/>
                  <w:r w:rsidRPr="00A21E9C">
                    <w:rPr>
                      <w:sz w:val="22"/>
                      <w:szCs w:val="22"/>
                    </w:rPr>
                    <w:t xml:space="preserve"> </w:t>
                  </w:r>
                  <w:proofErr w:type="spellStart"/>
                  <w:r w:rsidRPr="00A21E9C">
                    <w:rPr>
                      <w:sz w:val="22"/>
                      <w:szCs w:val="22"/>
                    </w:rPr>
                    <w:t>бұрышы</w:t>
                  </w:r>
                  <w:proofErr w:type="spellEnd"/>
                  <w:r w:rsidRPr="00A21E9C">
                    <w:rPr>
                      <w:sz w:val="22"/>
                      <w:szCs w:val="22"/>
                    </w:rPr>
                    <w:t>, φ</w:t>
                  </w:r>
                  <w:r w:rsidRPr="00A21E9C">
                    <w:rPr>
                      <w:sz w:val="22"/>
                      <w:szCs w:val="22"/>
                      <w:vertAlign w:val="subscript"/>
                      <w:lang w:val="en-US"/>
                    </w:rPr>
                    <w:t>I</w:t>
                  </w:r>
                  <w:r w:rsidRPr="00A21E9C">
                    <w:rPr>
                      <w:sz w:val="22"/>
                      <w:szCs w:val="22"/>
                      <w:vertAlign w:val="subscript"/>
                    </w:rPr>
                    <w:t>,</w:t>
                  </w:r>
                  <w:r w:rsidRPr="00A21E9C">
                    <w:rPr>
                      <w:sz w:val="22"/>
                      <w:szCs w:val="22"/>
                    </w:rPr>
                    <w:t xml:space="preserve"> </w:t>
                  </w:r>
                  <w:proofErr w:type="spellStart"/>
                  <w:r w:rsidRPr="00A21E9C">
                    <w:rPr>
                      <w:sz w:val="22"/>
                      <w:szCs w:val="22"/>
                    </w:rPr>
                    <w:t>град</w:t>
                  </w:r>
                  <w:proofErr w:type="spellEnd"/>
                  <w:r w:rsidRPr="00A21E9C">
                    <w:rPr>
                      <w:sz w:val="22"/>
                      <w:szCs w:val="22"/>
                    </w:rPr>
                    <w:t xml:space="preserve">.- </w:t>
                  </w:r>
                  <w:r w:rsidRPr="0056539D">
                    <w:rPr>
                      <w:sz w:val="22"/>
                      <w:szCs w:val="22"/>
                    </w:rPr>
                    <w:t>4</w:t>
                  </w:r>
                </w:p>
                <w:p w14:paraId="1542EEE7" w14:textId="77777777" w:rsidR="004C3EBB" w:rsidRPr="00A21E9C" w:rsidRDefault="004C3EBB" w:rsidP="001F0DBC">
                  <w:pPr>
                    <w:framePr w:hSpace="180" w:wrap="around" w:vAnchor="text" w:hAnchor="margin" w:y="-61"/>
                    <w:numPr>
                      <w:ilvl w:val="0"/>
                      <w:numId w:val="31"/>
                    </w:numPr>
                    <w:ind w:right="-6"/>
                    <w:suppressOverlap/>
                    <w:jc w:val="both"/>
                    <w:rPr>
                      <w:sz w:val="22"/>
                      <w:szCs w:val="22"/>
                    </w:rPr>
                  </w:pPr>
                  <w:proofErr w:type="spellStart"/>
                  <w:r w:rsidRPr="00A21E9C">
                    <w:rPr>
                      <w:sz w:val="22"/>
                      <w:szCs w:val="22"/>
                    </w:rPr>
                    <w:t>деформация</w:t>
                  </w:r>
                  <w:proofErr w:type="spellEnd"/>
                  <w:r>
                    <w:rPr>
                      <w:sz w:val="22"/>
                      <w:szCs w:val="22"/>
                      <w:lang w:val="kk-KZ"/>
                    </w:rPr>
                    <w:t>лау</w:t>
                  </w:r>
                  <w:r w:rsidRPr="00A21E9C">
                    <w:rPr>
                      <w:sz w:val="22"/>
                      <w:szCs w:val="22"/>
                    </w:rPr>
                    <w:t xml:space="preserve"> </w:t>
                  </w:r>
                  <w:proofErr w:type="spellStart"/>
                  <w:r w:rsidRPr="00A21E9C">
                    <w:rPr>
                      <w:sz w:val="22"/>
                      <w:szCs w:val="22"/>
                    </w:rPr>
                    <w:t>модулі</w:t>
                  </w:r>
                  <w:proofErr w:type="spellEnd"/>
                  <w:r w:rsidRPr="00A21E9C">
                    <w:rPr>
                      <w:sz w:val="22"/>
                      <w:szCs w:val="22"/>
                    </w:rPr>
                    <w:t xml:space="preserve">, Е, </w:t>
                  </w:r>
                  <w:proofErr w:type="spellStart"/>
                  <w:r w:rsidRPr="00A21E9C">
                    <w:rPr>
                      <w:sz w:val="22"/>
                      <w:szCs w:val="22"/>
                    </w:rPr>
                    <w:t>МПа</w:t>
                  </w:r>
                  <w:proofErr w:type="spellEnd"/>
                  <w:r w:rsidRPr="00A21E9C">
                    <w:rPr>
                      <w:sz w:val="22"/>
                      <w:szCs w:val="22"/>
                    </w:rPr>
                    <w:t xml:space="preserve">- </w:t>
                  </w:r>
                  <w:r w:rsidRPr="0056539D">
                    <w:rPr>
                      <w:sz w:val="22"/>
                      <w:szCs w:val="22"/>
                    </w:rPr>
                    <w:t>2,9</w:t>
                  </w:r>
                </w:p>
                <w:p w14:paraId="43D3BF87" w14:textId="77777777" w:rsidR="004C3EBB" w:rsidRPr="00A21E9C" w:rsidRDefault="004C3EBB" w:rsidP="001F0DBC">
                  <w:pPr>
                    <w:framePr w:hSpace="180" w:wrap="around" w:vAnchor="text" w:hAnchor="margin" w:y="-61"/>
                    <w:ind w:right="-6"/>
                    <w:suppressOverlap/>
                    <w:jc w:val="both"/>
                    <w:rPr>
                      <w:sz w:val="22"/>
                      <w:szCs w:val="22"/>
                    </w:rPr>
                  </w:pPr>
                  <w:r w:rsidRPr="00A21E9C">
                    <w:rPr>
                      <w:sz w:val="22"/>
                      <w:szCs w:val="22"/>
                    </w:rPr>
                    <w:t xml:space="preserve">  </w:t>
                  </w:r>
                  <w:proofErr w:type="spellStart"/>
                  <w:r w:rsidRPr="00A21E9C">
                    <w:rPr>
                      <w:sz w:val="22"/>
                      <w:szCs w:val="22"/>
                    </w:rPr>
                    <w:t>Топырақ</w:t>
                  </w:r>
                  <w:proofErr w:type="spellEnd"/>
                  <w:r w:rsidRPr="00A21E9C">
                    <w:rPr>
                      <w:sz w:val="22"/>
                      <w:szCs w:val="22"/>
                    </w:rPr>
                    <w:t xml:space="preserve"> </w:t>
                  </w:r>
                  <w:proofErr w:type="spellStart"/>
                  <w:r w:rsidRPr="00A21E9C">
                    <w:rPr>
                      <w:sz w:val="22"/>
                      <w:szCs w:val="22"/>
                    </w:rPr>
                    <w:t>шөгінді</w:t>
                  </w:r>
                  <w:proofErr w:type="spellEnd"/>
                  <w:r w:rsidRPr="00A21E9C">
                    <w:rPr>
                      <w:sz w:val="22"/>
                      <w:szCs w:val="22"/>
                    </w:rPr>
                    <w:t xml:space="preserve">, </w:t>
                  </w:r>
                  <w:proofErr w:type="spellStart"/>
                  <w:r w:rsidRPr="00A21E9C">
                    <w:rPr>
                      <w:sz w:val="22"/>
                      <w:szCs w:val="22"/>
                    </w:rPr>
                    <w:t>шөгу</w:t>
                  </w:r>
                  <w:proofErr w:type="spellEnd"/>
                  <w:r w:rsidRPr="00A21E9C">
                    <w:rPr>
                      <w:sz w:val="22"/>
                      <w:szCs w:val="22"/>
                    </w:rPr>
                    <w:t xml:space="preserve"> </w:t>
                  </w:r>
                  <w:proofErr w:type="spellStart"/>
                  <w:r w:rsidRPr="00A21E9C">
                    <w:rPr>
                      <w:sz w:val="22"/>
                      <w:szCs w:val="22"/>
                    </w:rPr>
                    <w:t>түрі</w:t>
                  </w:r>
                  <w:proofErr w:type="spellEnd"/>
                  <w:r w:rsidRPr="00A21E9C">
                    <w:rPr>
                      <w:sz w:val="22"/>
                      <w:szCs w:val="22"/>
                    </w:rPr>
                    <w:t>-I.</w:t>
                  </w:r>
                </w:p>
                <w:p w14:paraId="2D676CF2" w14:textId="77777777" w:rsidR="004C3EBB" w:rsidRPr="00A21E9C" w:rsidRDefault="004C3EBB" w:rsidP="001F0DBC">
                  <w:pPr>
                    <w:framePr w:hSpace="180" w:wrap="around" w:vAnchor="text" w:hAnchor="margin" w:y="-61"/>
                    <w:ind w:right="-6"/>
                    <w:suppressOverlap/>
                    <w:jc w:val="both"/>
                    <w:rPr>
                      <w:sz w:val="22"/>
                      <w:szCs w:val="22"/>
                      <w:lang w:val="kk-KZ"/>
                    </w:rPr>
                  </w:pPr>
                  <w:r w:rsidRPr="00A21E9C">
                    <w:rPr>
                      <w:sz w:val="22"/>
                      <w:szCs w:val="22"/>
                      <w:lang w:val="kk-KZ"/>
                    </w:rPr>
                    <w:t xml:space="preserve">  Шөгу сипаттамасы төмендегі кестеде келтірілген:</w:t>
                  </w:r>
                </w:p>
                <w:p w14:paraId="73CB3DA7" w14:textId="77777777" w:rsidR="007F6CC9" w:rsidRPr="00B21994" w:rsidRDefault="007F6CC9" w:rsidP="001F0DBC">
                  <w:pPr>
                    <w:framePr w:hSpace="180" w:wrap="around" w:vAnchor="text" w:hAnchor="margin" w:y="-61"/>
                    <w:tabs>
                      <w:tab w:val="left" w:pos="567"/>
                    </w:tabs>
                    <w:ind w:firstLine="284"/>
                    <w:suppressOverlap/>
                    <w:jc w:val="both"/>
                    <w:rPr>
                      <w:sz w:val="22"/>
                      <w:szCs w:val="22"/>
                      <w:lang w:val="kk-KZ"/>
                    </w:rPr>
                  </w:pPr>
                </w:p>
              </w:tc>
              <w:tc>
                <w:tcPr>
                  <w:tcW w:w="4979" w:type="dxa"/>
                </w:tcPr>
                <w:p w14:paraId="57092348" w14:textId="77777777" w:rsidR="008901A3" w:rsidRPr="00B21994" w:rsidRDefault="008901A3" w:rsidP="001F0DBC">
                  <w:pPr>
                    <w:framePr w:hSpace="180" w:wrap="around" w:vAnchor="text" w:hAnchor="margin" w:y="-61"/>
                    <w:suppressOverlap/>
                    <w:jc w:val="both"/>
                    <w:rPr>
                      <w:sz w:val="22"/>
                      <w:szCs w:val="22"/>
                      <w:lang w:val="ru-RU"/>
                    </w:rPr>
                  </w:pPr>
                  <w:r w:rsidRPr="00B21994">
                    <w:rPr>
                      <w:sz w:val="22"/>
                      <w:szCs w:val="22"/>
                      <w:lang w:val="ru-RU"/>
                    </w:rPr>
                    <w:lastRenderedPageBreak/>
                    <w:t xml:space="preserve">Район по весу снегового покрова, согласно НТП </w:t>
                  </w:r>
                  <w:proofErr w:type="spellStart"/>
                  <w:r w:rsidRPr="00B21994">
                    <w:rPr>
                      <w:sz w:val="22"/>
                      <w:szCs w:val="22"/>
                      <w:lang w:val="ru-RU"/>
                    </w:rPr>
                    <w:t>РК</w:t>
                  </w:r>
                  <w:proofErr w:type="spellEnd"/>
                  <w:r w:rsidRPr="00B21994">
                    <w:rPr>
                      <w:sz w:val="22"/>
                      <w:szCs w:val="22"/>
                      <w:lang w:val="ru-RU"/>
                    </w:rPr>
                    <w:t xml:space="preserve"> 01-01-3.1(4.1)-2017 </w:t>
                  </w:r>
                  <w:proofErr w:type="spellStart"/>
                  <w:r w:rsidRPr="00B21994">
                    <w:rPr>
                      <w:sz w:val="22"/>
                      <w:szCs w:val="22"/>
                      <w:lang w:val="ru-RU"/>
                    </w:rPr>
                    <w:t>прил.В</w:t>
                  </w:r>
                  <w:proofErr w:type="spellEnd"/>
                  <w:r w:rsidRPr="00B21994">
                    <w:rPr>
                      <w:sz w:val="22"/>
                      <w:szCs w:val="22"/>
                      <w:lang w:val="ru-RU"/>
                    </w:rPr>
                    <w:t xml:space="preserve"> – </w:t>
                  </w:r>
                  <w:r w:rsidRPr="00B21994">
                    <w:rPr>
                      <w:sz w:val="22"/>
                      <w:szCs w:val="22"/>
                      <w:lang w:val="en-US"/>
                    </w:rPr>
                    <w:t>II</w:t>
                  </w:r>
                  <w:r w:rsidRPr="00B21994">
                    <w:rPr>
                      <w:sz w:val="22"/>
                      <w:szCs w:val="22"/>
                      <w:lang w:val="ru-RU"/>
                    </w:rPr>
                    <w:t xml:space="preserve"> (1,2 кПа или 120 кгс/</w:t>
                  </w:r>
                  <w:proofErr w:type="spellStart"/>
                  <w:r w:rsidRPr="00B21994">
                    <w:rPr>
                      <w:sz w:val="22"/>
                      <w:szCs w:val="22"/>
                      <w:lang w:val="ru-RU"/>
                    </w:rPr>
                    <w:t>м²</w:t>
                  </w:r>
                  <w:proofErr w:type="spellEnd"/>
                  <w:r w:rsidRPr="00B21994">
                    <w:rPr>
                      <w:sz w:val="22"/>
                      <w:szCs w:val="22"/>
                      <w:lang w:val="ru-RU"/>
                    </w:rPr>
                    <w:t>).</w:t>
                  </w:r>
                </w:p>
                <w:p w14:paraId="149B657D" w14:textId="77777777" w:rsidR="008901A3" w:rsidRPr="00B21994" w:rsidRDefault="008901A3" w:rsidP="001F0DBC">
                  <w:pPr>
                    <w:framePr w:hSpace="180" w:wrap="around" w:vAnchor="text" w:hAnchor="margin" w:y="-61"/>
                    <w:suppressOverlap/>
                    <w:jc w:val="both"/>
                    <w:rPr>
                      <w:sz w:val="22"/>
                      <w:szCs w:val="22"/>
                      <w:lang w:val="ru-RU"/>
                    </w:rPr>
                  </w:pPr>
                  <w:r w:rsidRPr="00B21994">
                    <w:rPr>
                      <w:sz w:val="22"/>
                      <w:szCs w:val="22"/>
                      <w:lang w:val="kk-KZ"/>
                    </w:rPr>
                    <w:t xml:space="preserve">   </w:t>
                  </w:r>
                  <w:r w:rsidRPr="00B21994">
                    <w:rPr>
                      <w:sz w:val="22"/>
                      <w:szCs w:val="22"/>
                      <w:lang w:val="ru-RU"/>
                    </w:rPr>
                    <w:t xml:space="preserve">Район по толщине стенки гололеда, согласно  </w:t>
                  </w:r>
                  <w:proofErr w:type="spellStart"/>
                  <w:r w:rsidRPr="00B21994">
                    <w:rPr>
                      <w:sz w:val="22"/>
                      <w:szCs w:val="22"/>
                      <w:lang w:val="ru-RU"/>
                    </w:rPr>
                    <w:t>ПУЭ</w:t>
                  </w:r>
                  <w:proofErr w:type="spellEnd"/>
                  <w:r w:rsidRPr="00B21994">
                    <w:rPr>
                      <w:sz w:val="22"/>
                      <w:szCs w:val="22"/>
                      <w:lang w:val="ru-RU"/>
                    </w:rPr>
                    <w:t xml:space="preserve"> </w:t>
                  </w:r>
                  <w:proofErr w:type="spellStart"/>
                  <w:r w:rsidRPr="00B21994">
                    <w:rPr>
                      <w:sz w:val="22"/>
                      <w:szCs w:val="22"/>
                      <w:lang w:val="ru-RU"/>
                    </w:rPr>
                    <w:t>РК</w:t>
                  </w:r>
                  <w:proofErr w:type="spellEnd"/>
                  <w:r w:rsidRPr="00B21994">
                    <w:rPr>
                      <w:sz w:val="22"/>
                      <w:szCs w:val="22"/>
                      <w:lang w:val="ru-RU"/>
                    </w:rPr>
                    <w:t xml:space="preserve"> 2008 </w:t>
                  </w:r>
                  <w:proofErr w:type="spellStart"/>
                  <w:r w:rsidRPr="00B21994">
                    <w:rPr>
                      <w:sz w:val="22"/>
                      <w:szCs w:val="22"/>
                      <w:lang w:val="ru-RU"/>
                    </w:rPr>
                    <w:t>тб.2.5.3</w:t>
                  </w:r>
                  <w:proofErr w:type="spellEnd"/>
                  <w:r w:rsidRPr="00B21994">
                    <w:rPr>
                      <w:sz w:val="22"/>
                      <w:szCs w:val="22"/>
                      <w:lang w:val="ru-RU"/>
                    </w:rPr>
                    <w:t xml:space="preserve">, </w:t>
                  </w:r>
                  <w:proofErr w:type="spellStart"/>
                  <w:r w:rsidRPr="00B21994">
                    <w:rPr>
                      <w:sz w:val="22"/>
                      <w:szCs w:val="22"/>
                      <w:lang w:val="ru-RU"/>
                    </w:rPr>
                    <w:t>рис.2.5.2</w:t>
                  </w:r>
                  <w:proofErr w:type="spellEnd"/>
                  <w:r w:rsidRPr="00B21994">
                    <w:rPr>
                      <w:sz w:val="22"/>
                      <w:szCs w:val="22"/>
                      <w:lang w:val="ru-RU"/>
                    </w:rPr>
                    <w:t xml:space="preserve"> – </w:t>
                  </w:r>
                  <w:r w:rsidRPr="00B21994">
                    <w:rPr>
                      <w:sz w:val="22"/>
                      <w:szCs w:val="22"/>
                      <w:lang w:val="en-US"/>
                    </w:rPr>
                    <w:t>II</w:t>
                  </w:r>
                  <w:r w:rsidRPr="00B21994">
                    <w:rPr>
                      <w:sz w:val="22"/>
                      <w:szCs w:val="22"/>
                      <w:lang w:val="ru-RU"/>
                    </w:rPr>
                    <w:t xml:space="preserve">. Нормативная толщина стенки гололеда с повторяемостью 1 раз в 10 лет – </w:t>
                  </w:r>
                  <w:smartTag w:uri="urn:schemas-microsoft-com:office:smarttags" w:element="metricconverter">
                    <w:smartTagPr>
                      <w:attr w:name="ProductID" w:val="10 мм"/>
                    </w:smartTagPr>
                    <w:r w:rsidRPr="00B21994">
                      <w:rPr>
                        <w:sz w:val="22"/>
                        <w:szCs w:val="22"/>
                        <w:lang w:val="ru-RU"/>
                      </w:rPr>
                      <w:t>10 мм</w:t>
                    </w:r>
                  </w:smartTag>
                  <w:r w:rsidRPr="00B21994">
                    <w:rPr>
                      <w:sz w:val="22"/>
                      <w:szCs w:val="22"/>
                      <w:lang w:val="ru-RU"/>
                    </w:rPr>
                    <w:t xml:space="preserve">, 1 раз в </w:t>
                  </w:r>
                  <w:proofErr w:type="spellStart"/>
                  <w:r w:rsidRPr="00B21994">
                    <w:rPr>
                      <w:sz w:val="22"/>
                      <w:szCs w:val="22"/>
                      <w:lang w:val="ru-RU"/>
                    </w:rPr>
                    <w:t>25лет</w:t>
                  </w:r>
                  <w:proofErr w:type="spellEnd"/>
                  <w:r w:rsidRPr="00B21994">
                    <w:rPr>
                      <w:sz w:val="22"/>
                      <w:szCs w:val="22"/>
                      <w:lang w:val="ru-RU"/>
                    </w:rPr>
                    <w:t xml:space="preserve"> – </w:t>
                  </w:r>
                  <w:smartTag w:uri="urn:schemas-microsoft-com:office:smarttags" w:element="metricconverter">
                    <w:smartTagPr>
                      <w:attr w:name="ProductID" w:val="15 мм"/>
                    </w:smartTagPr>
                    <w:r w:rsidRPr="00B21994">
                      <w:rPr>
                        <w:sz w:val="22"/>
                        <w:szCs w:val="22"/>
                        <w:lang w:val="ru-RU"/>
                      </w:rPr>
                      <w:t>15 мм</w:t>
                    </w:r>
                  </w:smartTag>
                  <w:r w:rsidRPr="00B21994">
                    <w:rPr>
                      <w:sz w:val="22"/>
                      <w:szCs w:val="22"/>
                      <w:lang w:val="ru-RU"/>
                    </w:rPr>
                    <w:t>.</w:t>
                  </w:r>
                </w:p>
                <w:p w14:paraId="28912834" w14:textId="77777777" w:rsidR="008901A3" w:rsidRPr="00B21994" w:rsidRDefault="008901A3" w:rsidP="001F0DBC">
                  <w:pPr>
                    <w:framePr w:hSpace="180" w:wrap="around" w:vAnchor="text" w:hAnchor="margin" w:y="-61"/>
                    <w:suppressOverlap/>
                    <w:jc w:val="both"/>
                    <w:rPr>
                      <w:sz w:val="22"/>
                      <w:szCs w:val="22"/>
                      <w:lang w:val="ru-RU"/>
                    </w:rPr>
                  </w:pPr>
                </w:p>
                <w:p w14:paraId="63C02AC8" w14:textId="77777777" w:rsidR="008901A3" w:rsidRPr="00B21994" w:rsidRDefault="008901A3" w:rsidP="001F0DBC">
                  <w:pPr>
                    <w:framePr w:hSpace="180" w:wrap="around" w:vAnchor="text" w:hAnchor="margin" w:y="-61"/>
                    <w:suppressOverlap/>
                    <w:jc w:val="both"/>
                    <w:rPr>
                      <w:sz w:val="22"/>
                      <w:szCs w:val="22"/>
                      <w:lang w:val="ru-RU"/>
                    </w:rPr>
                  </w:pPr>
                  <w:r w:rsidRPr="00B21994">
                    <w:rPr>
                      <w:sz w:val="22"/>
                      <w:szCs w:val="22"/>
                      <w:lang w:val="ru-RU"/>
                    </w:rPr>
                    <w:t xml:space="preserve">Район по базовой скорости ветра, согласно СП </w:t>
                  </w:r>
                  <w:proofErr w:type="spellStart"/>
                  <w:r w:rsidRPr="00B21994">
                    <w:rPr>
                      <w:sz w:val="22"/>
                      <w:szCs w:val="22"/>
                      <w:lang w:val="ru-RU"/>
                    </w:rPr>
                    <w:t>РК</w:t>
                  </w:r>
                  <w:proofErr w:type="spellEnd"/>
                  <w:r w:rsidRPr="00B21994">
                    <w:rPr>
                      <w:sz w:val="22"/>
                      <w:szCs w:val="22"/>
                      <w:lang w:val="ru-RU"/>
                    </w:rPr>
                    <w:t xml:space="preserve"> 2.04-01-2017 </w:t>
                  </w:r>
                  <w:proofErr w:type="spellStart"/>
                  <w:r w:rsidRPr="00B21994">
                    <w:rPr>
                      <w:sz w:val="22"/>
                      <w:szCs w:val="22"/>
                      <w:lang w:val="ru-RU"/>
                    </w:rPr>
                    <w:t>рис.А.3</w:t>
                  </w:r>
                  <w:proofErr w:type="spellEnd"/>
                  <w:r w:rsidRPr="00B21994">
                    <w:rPr>
                      <w:sz w:val="22"/>
                      <w:szCs w:val="22"/>
                      <w:lang w:val="ru-RU"/>
                    </w:rPr>
                    <w:t xml:space="preserve"> и </w:t>
                  </w:r>
                  <w:proofErr w:type="spellStart"/>
                  <w:r w:rsidRPr="00B21994">
                    <w:rPr>
                      <w:sz w:val="22"/>
                      <w:szCs w:val="22"/>
                      <w:lang w:val="ru-RU"/>
                    </w:rPr>
                    <w:t>прил.Ж</w:t>
                  </w:r>
                  <w:proofErr w:type="spellEnd"/>
                  <w:r w:rsidRPr="00B21994">
                    <w:rPr>
                      <w:sz w:val="22"/>
                      <w:szCs w:val="22"/>
                      <w:lang w:val="ru-RU"/>
                    </w:rPr>
                    <w:t xml:space="preserve"> НТП </w:t>
                  </w:r>
                  <w:proofErr w:type="spellStart"/>
                  <w:r w:rsidRPr="00B21994">
                    <w:rPr>
                      <w:sz w:val="22"/>
                      <w:szCs w:val="22"/>
                      <w:lang w:val="ru-RU"/>
                    </w:rPr>
                    <w:t>РК</w:t>
                  </w:r>
                  <w:proofErr w:type="spellEnd"/>
                  <w:r w:rsidRPr="00B21994">
                    <w:rPr>
                      <w:sz w:val="22"/>
                      <w:szCs w:val="22"/>
                      <w:lang w:val="ru-RU"/>
                    </w:rPr>
                    <w:t xml:space="preserve"> 01-01-3.1(4.1)-2017 – </w:t>
                  </w:r>
                  <w:r w:rsidRPr="00B21994">
                    <w:rPr>
                      <w:sz w:val="22"/>
                      <w:szCs w:val="22"/>
                      <w:lang w:val="en-US"/>
                    </w:rPr>
                    <w:t>III</w:t>
                  </w:r>
                  <w:r w:rsidRPr="00B21994">
                    <w:rPr>
                      <w:sz w:val="22"/>
                      <w:szCs w:val="22"/>
                      <w:lang w:val="ru-RU"/>
                    </w:rPr>
                    <w:t>.  Давление ветра 0,56 кПа или 56 кгс/</w:t>
                  </w:r>
                  <w:proofErr w:type="spellStart"/>
                  <w:r w:rsidRPr="00B21994">
                    <w:rPr>
                      <w:sz w:val="22"/>
                      <w:szCs w:val="22"/>
                      <w:lang w:val="ru-RU"/>
                    </w:rPr>
                    <w:t>м²</w:t>
                  </w:r>
                  <w:proofErr w:type="spellEnd"/>
                  <w:r w:rsidRPr="00B21994">
                    <w:rPr>
                      <w:sz w:val="22"/>
                      <w:szCs w:val="22"/>
                      <w:lang w:val="ru-RU"/>
                    </w:rPr>
                    <w:t xml:space="preserve">, базовая скорость ветра </w:t>
                  </w:r>
                  <w:proofErr w:type="spellStart"/>
                  <w:r w:rsidRPr="00B21994">
                    <w:rPr>
                      <w:sz w:val="22"/>
                      <w:szCs w:val="22"/>
                      <w:lang w:val="ru-RU"/>
                    </w:rPr>
                    <w:t>30м</w:t>
                  </w:r>
                  <w:proofErr w:type="spellEnd"/>
                  <w:r w:rsidRPr="00B21994">
                    <w:rPr>
                      <w:sz w:val="22"/>
                      <w:szCs w:val="22"/>
                      <w:lang w:val="ru-RU"/>
                    </w:rPr>
                    <w:t>/с.</w:t>
                  </w:r>
                </w:p>
                <w:p w14:paraId="5E3616F7" w14:textId="77777777" w:rsidR="00C878DF" w:rsidRPr="00B21994" w:rsidRDefault="00C878DF" w:rsidP="001F0DBC">
                  <w:pPr>
                    <w:framePr w:hSpace="180" w:wrap="around" w:vAnchor="text" w:hAnchor="margin" w:y="-61"/>
                    <w:tabs>
                      <w:tab w:val="left" w:pos="9720"/>
                    </w:tabs>
                    <w:ind w:firstLine="284"/>
                    <w:contextualSpacing/>
                    <w:suppressOverlap/>
                    <w:jc w:val="both"/>
                    <w:rPr>
                      <w:b/>
                      <w:sz w:val="22"/>
                      <w:szCs w:val="22"/>
                      <w:lang w:val="ru-RU"/>
                    </w:rPr>
                  </w:pPr>
                </w:p>
                <w:p w14:paraId="5C1BF98A" w14:textId="77777777" w:rsidR="00072ACA" w:rsidRPr="00B21994" w:rsidRDefault="00072ACA" w:rsidP="001F0DBC">
                  <w:pPr>
                    <w:framePr w:hSpace="180" w:wrap="around" w:vAnchor="text" w:hAnchor="margin" w:y="-61"/>
                    <w:tabs>
                      <w:tab w:val="left" w:pos="9720"/>
                    </w:tabs>
                    <w:ind w:firstLine="284"/>
                    <w:contextualSpacing/>
                    <w:suppressOverlap/>
                    <w:jc w:val="both"/>
                    <w:rPr>
                      <w:b/>
                      <w:sz w:val="22"/>
                      <w:szCs w:val="22"/>
                      <w:lang w:val="ru-RU"/>
                    </w:rPr>
                  </w:pPr>
                  <w:r w:rsidRPr="00B21994">
                    <w:rPr>
                      <w:b/>
                      <w:sz w:val="22"/>
                      <w:szCs w:val="22"/>
                      <w:lang w:val="ru-RU"/>
                    </w:rPr>
                    <w:t>1.2.3.</w:t>
                  </w:r>
                  <w:r w:rsidRPr="00B21994">
                    <w:rPr>
                      <w:sz w:val="22"/>
                      <w:szCs w:val="22"/>
                      <w:lang w:val="ru-RU"/>
                    </w:rPr>
                    <w:t xml:space="preserve"> </w:t>
                  </w:r>
                  <w:r w:rsidRPr="00B21994">
                    <w:rPr>
                      <w:b/>
                      <w:sz w:val="22"/>
                      <w:szCs w:val="22"/>
                      <w:lang w:val="ru-RU"/>
                    </w:rPr>
                    <w:t>Геоморфология и рельеф</w:t>
                  </w:r>
                </w:p>
                <w:p w14:paraId="38410DFB" w14:textId="77777777" w:rsidR="00BA234F" w:rsidRPr="00BA234F" w:rsidRDefault="00BA234F" w:rsidP="001F0DBC">
                  <w:pPr>
                    <w:framePr w:hSpace="180" w:wrap="around" w:vAnchor="text" w:hAnchor="margin" w:y="-61"/>
                    <w:suppressOverlap/>
                    <w:jc w:val="both"/>
                    <w:rPr>
                      <w:sz w:val="22"/>
                      <w:szCs w:val="22"/>
                      <w:lang w:val="ru-RU"/>
                    </w:rPr>
                  </w:pPr>
                  <w:r w:rsidRPr="00BA234F">
                    <w:rPr>
                      <w:sz w:val="22"/>
                      <w:szCs w:val="22"/>
                      <w:lang w:val="ru-RU"/>
                    </w:rPr>
                    <w:t xml:space="preserve">В геоморфологическом отношении участок  работ  приурочен  к  низменной равнине </w:t>
                  </w:r>
                  <w:proofErr w:type="spellStart"/>
                  <w:r w:rsidRPr="00BA234F">
                    <w:rPr>
                      <w:sz w:val="22"/>
                      <w:szCs w:val="22"/>
                      <w:lang w:val="ru-RU"/>
                    </w:rPr>
                    <w:t>Арыскум</w:t>
                  </w:r>
                  <w:proofErr w:type="spellEnd"/>
                  <w:r w:rsidRPr="00BA234F">
                    <w:rPr>
                      <w:sz w:val="22"/>
                      <w:szCs w:val="22"/>
                      <w:lang w:val="ru-RU"/>
                    </w:rPr>
                    <w:t xml:space="preserve">.       </w:t>
                  </w:r>
                </w:p>
                <w:p w14:paraId="32C230C6" w14:textId="77777777" w:rsidR="00BA234F" w:rsidRPr="00BA234F" w:rsidRDefault="00BA234F" w:rsidP="001F0DBC">
                  <w:pPr>
                    <w:framePr w:hSpace="180" w:wrap="around" w:vAnchor="text" w:hAnchor="margin" w:y="-61"/>
                    <w:suppressOverlap/>
                    <w:jc w:val="both"/>
                    <w:rPr>
                      <w:sz w:val="22"/>
                      <w:szCs w:val="22"/>
                      <w:lang w:val="ru-RU"/>
                    </w:rPr>
                  </w:pPr>
                  <w:r w:rsidRPr="00BA234F">
                    <w:rPr>
                      <w:sz w:val="22"/>
                      <w:szCs w:val="22"/>
                      <w:lang w:val="ru-RU"/>
                    </w:rPr>
                    <w:t xml:space="preserve">         Рельеф  рассматриваемых  трасс  слабовсхолмленный  с  колебанием  высотных </w:t>
                  </w:r>
                </w:p>
                <w:p w14:paraId="5ED5E68F" w14:textId="77777777" w:rsidR="002A65F9" w:rsidRDefault="00BA234F" w:rsidP="001F0DBC">
                  <w:pPr>
                    <w:framePr w:hSpace="180" w:wrap="around" w:vAnchor="text" w:hAnchor="margin" w:y="-61"/>
                    <w:suppressOverlap/>
                    <w:jc w:val="both"/>
                    <w:rPr>
                      <w:sz w:val="22"/>
                      <w:szCs w:val="22"/>
                      <w:lang w:val="ru-RU"/>
                    </w:rPr>
                  </w:pPr>
                  <w:r w:rsidRPr="00BA234F">
                    <w:rPr>
                      <w:sz w:val="22"/>
                      <w:szCs w:val="22"/>
                      <w:lang w:val="ru-RU"/>
                    </w:rPr>
                    <w:t xml:space="preserve">отметок от 107,73 до </w:t>
                  </w:r>
                  <w:proofErr w:type="spellStart"/>
                  <w:r w:rsidRPr="00BA234F">
                    <w:rPr>
                      <w:sz w:val="22"/>
                      <w:szCs w:val="22"/>
                      <w:lang w:val="ru-RU"/>
                    </w:rPr>
                    <w:t>116,05м</w:t>
                  </w:r>
                  <w:proofErr w:type="spellEnd"/>
                  <w:r w:rsidRPr="00BA234F">
                    <w:rPr>
                      <w:sz w:val="22"/>
                      <w:szCs w:val="22"/>
                      <w:lang w:val="ru-RU"/>
                    </w:rPr>
                    <w:t xml:space="preserve">, см. топоплан.   </w:t>
                  </w:r>
                </w:p>
                <w:p w14:paraId="4EFAD27E" w14:textId="77777777" w:rsidR="00BA234F" w:rsidRPr="00BA234F" w:rsidRDefault="00BA234F" w:rsidP="001F0DBC">
                  <w:pPr>
                    <w:framePr w:hSpace="180" w:wrap="around" w:vAnchor="text" w:hAnchor="margin" w:y="-61"/>
                    <w:suppressOverlap/>
                    <w:jc w:val="both"/>
                    <w:rPr>
                      <w:sz w:val="22"/>
                      <w:szCs w:val="22"/>
                      <w:lang w:val="ru-RU"/>
                    </w:rPr>
                  </w:pPr>
                  <w:r w:rsidRPr="00BA234F">
                    <w:rPr>
                      <w:sz w:val="22"/>
                      <w:szCs w:val="22"/>
                      <w:lang w:val="ru-RU"/>
                    </w:rPr>
                    <w:t xml:space="preserve">   </w:t>
                  </w:r>
                  <w:r w:rsidRPr="00BA234F">
                    <w:rPr>
                      <w:sz w:val="22"/>
                      <w:szCs w:val="22"/>
                      <w:vertAlign w:val="subscript"/>
                      <w:lang w:val="ru-RU"/>
                    </w:rPr>
                    <w:t xml:space="preserve">       </w:t>
                  </w:r>
                </w:p>
                <w:p w14:paraId="0769FDC0" w14:textId="77777777" w:rsidR="008901A3" w:rsidRPr="00B21994" w:rsidRDefault="008901A3" w:rsidP="001F0DBC">
                  <w:pPr>
                    <w:framePr w:hSpace="180" w:wrap="around" w:vAnchor="text" w:hAnchor="margin" w:y="-61"/>
                    <w:numPr>
                      <w:ilvl w:val="0"/>
                      <w:numId w:val="27"/>
                    </w:numPr>
                    <w:suppressOverlap/>
                    <w:jc w:val="both"/>
                    <w:rPr>
                      <w:sz w:val="22"/>
                      <w:szCs w:val="22"/>
                      <w:lang w:val="ru-RU"/>
                    </w:rPr>
                  </w:pPr>
                  <w:r w:rsidRPr="00B21994">
                    <w:rPr>
                      <w:sz w:val="22"/>
                      <w:szCs w:val="22"/>
                      <w:lang w:val="ru-RU"/>
                    </w:rPr>
                    <w:t>наименование низменной равнины приведено условно по наименованию месторождения.</w:t>
                  </w:r>
                </w:p>
                <w:p w14:paraId="0838574A" w14:textId="77777777" w:rsidR="002A65F9" w:rsidRDefault="002A65F9" w:rsidP="001F0DBC">
                  <w:pPr>
                    <w:framePr w:hSpace="180" w:wrap="around" w:vAnchor="text" w:hAnchor="margin" w:y="-61"/>
                    <w:overflowPunct w:val="0"/>
                    <w:autoSpaceDE w:val="0"/>
                    <w:autoSpaceDN w:val="0"/>
                    <w:adjustRightInd w:val="0"/>
                    <w:ind w:firstLine="284"/>
                    <w:contextualSpacing/>
                    <w:suppressOverlap/>
                    <w:jc w:val="both"/>
                    <w:rPr>
                      <w:b/>
                      <w:sz w:val="22"/>
                      <w:szCs w:val="22"/>
                      <w:lang w:val="ru-RU"/>
                    </w:rPr>
                  </w:pPr>
                </w:p>
                <w:p w14:paraId="74796F9F" w14:textId="77777777" w:rsidR="00072ACA" w:rsidRPr="00B21994" w:rsidRDefault="00072ACA" w:rsidP="001F0DBC">
                  <w:pPr>
                    <w:framePr w:hSpace="180" w:wrap="around" w:vAnchor="text" w:hAnchor="margin" w:y="-61"/>
                    <w:overflowPunct w:val="0"/>
                    <w:autoSpaceDE w:val="0"/>
                    <w:autoSpaceDN w:val="0"/>
                    <w:adjustRightInd w:val="0"/>
                    <w:ind w:firstLine="284"/>
                    <w:contextualSpacing/>
                    <w:suppressOverlap/>
                    <w:jc w:val="both"/>
                    <w:rPr>
                      <w:sz w:val="22"/>
                      <w:szCs w:val="22"/>
                      <w:lang w:val="ru-RU"/>
                    </w:rPr>
                  </w:pPr>
                  <w:r w:rsidRPr="00B21994">
                    <w:rPr>
                      <w:b/>
                      <w:sz w:val="22"/>
                      <w:szCs w:val="22"/>
                      <w:lang w:val="ru-RU"/>
                    </w:rPr>
                    <w:t>1.2.4.</w:t>
                  </w:r>
                  <w:r w:rsidRPr="00B21994">
                    <w:rPr>
                      <w:sz w:val="22"/>
                      <w:szCs w:val="22"/>
                      <w:lang w:val="ru-RU"/>
                    </w:rPr>
                    <w:t xml:space="preserve"> </w:t>
                  </w:r>
                  <w:r w:rsidRPr="00B21994">
                    <w:rPr>
                      <w:b/>
                      <w:sz w:val="22"/>
                      <w:szCs w:val="22"/>
                      <w:lang w:val="ru-RU"/>
                    </w:rPr>
                    <w:t>Геолого-литологическое строение</w:t>
                  </w:r>
                </w:p>
                <w:p w14:paraId="71BC1A60" w14:textId="77777777" w:rsidR="00E93442" w:rsidRPr="00936EBE" w:rsidRDefault="00E93442" w:rsidP="001F0DBC">
                  <w:pPr>
                    <w:framePr w:hSpace="180" w:wrap="around" w:vAnchor="text" w:hAnchor="margin" w:y="-61"/>
                    <w:tabs>
                      <w:tab w:val="left" w:pos="9639"/>
                    </w:tabs>
                    <w:ind w:right="27" w:firstLine="567"/>
                    <w:suppressOverlap/>
                    <w:jc w:val="both"/>
                    <w:rPr>
                      <w:sz w:val="22"/>
                      <w:szCs w:val="22"/>
                      <w:lang w:val="ru-RU"/>
                    </w:rPr>
                  </w:pPr>
                </w:p>
                <w:p w14:paraId="584CB934" w14:textId="77777777" w:rsidR="008901A3" w:rsidRPr="00B21994" w:rsidRDefault="008901A3" w:rsidP="001F0DBC">
                  <w:pPr>
                    <w:framePr w:hSpace="180" w:wrap="around" w:vAnchor="text" w:hAnchor="margin" w:y="-61"/>
                    <w:tabs>
                      <w:tab w:val="left" w:pos="9639"/>
                    </w:tabs>
                    <w:ind w:right="27" w:firstLine="567"/>
                    <w:suppressOverlap/>
                    <w:jc w:val="both"/>
                    <w:rPr>
                      <w:sz w:val="22"/>
                      <w:szCs w:val="22"/>
                      <w:lang w:val="ru-RU"/>
                    </w:rPr>
                  </w:pPr>
                  <w:r w:rsidRPr="00B21994">
                    <w:rPr>
                      <w:sz w:val="22"/>
                      <w:szCs w:val="22"/>
                      <w:lang w:val="ru-RU"/>
                    </w:rPr>
                    <w:t>Геолого-литологическое строение участка работ представлено пролювиально-делювиальными отложениями (пески пылеватые) четвертичного возраста (</w:t>
                  </w:r>
                  <w:r w:rsidRPr="00B21994">
                    <w:rPr>
                      <w:sz w:val="22"/>
                      <w:szCs w:val="22"/>
                      <w:lang w:val="en-US"/>
                    </w:rPr>
                    <w:t>d</w:t>
                  </w:r>
                  <w:r w:rsidRPr="00B21994">
                    <w:rPr>
                      <w:sz w:val="22"/>
                      <w:szCs w:val="22"/>
                      <w:lang w:val="ru-RU"/>
                    </w:rPr>
                    <w:t xml:space="preserve">р </w:t>
                  </w:r>
                  <w:r w:rsidRPr="00B21994">
                    <w:rPr>
                      <w:sz w:val="22"/>
                      <w:szCs w:val="22"/>
                      <w:lang w:val="en-US"/>
                    </w:rPr>
                    <w:t>Q</w:t>
                  </w:r>
                  <w:r w:rsidRPr="00B21994">
                    <w:rPr>
                      <w:sz w:val="22"/>
                      <w:szCs w:val="22"/>
                      <w:lang w:val="ru-RU"/>
                    </w:rPr>
                    <w:t xml:space="preserve">) </w:t>
                  </w:r>
                  <w:proofErr w:type="gramStart"/>
                  <w:r w:rsidRPr="00B21994">
                    <w:rPr>
                      <w:sz w:val="22"/>
                      <w:szCs w:val="22"/>
                      <w:lang w:val="ru-RU"/>
                    </w:rPr>
                    <w:t xml:space="preserve">и  </w:t>
                  </w:r>
                  <w:proofErr w:type="spellStart"/>
                  <w:r w:rsidRPr="00B21994">
                    <w:rPr>
                      <w:sz w:val="22"/>
                      <w:szCs w:val="22"/>
                      <w:lang w:val="ru-RU"/>
                    </w:rPr>
                    <w:t>верхнеплиоценово</w:t>
                  </w:r>
                  <w:proofErr w:type="spellEnd"/>
                  <w:proofErr w:type="gramEnd"/>
                  <w:r w:rsidRPr="00B21994">
                    <w:rPr>
                      <w:sz w:val="22"/>
                      <w:szCs w:val="22"/>
                      <w:lang w:val="ru-RU"/>
                    </w:rPr>
                    <w:t xml:space="preserve"> –</w:t>
                  </w:r>
                  <w:r w:rsidR="0057243B" w:rsidRPr="00B21994">
                    <w:rPr>
                      <w:sz w:val="22"/>
                      <w:szCs w:val="22"/>
                      <w:lang w:val="ru-RU"/>
                    </w:rPr>
                    <w:t xml:space="preserve"> </w:t>
                  </w:r>
                  <w:r w:rsidRPr="00B21994">
                    <w:rPr>
                      <w:sz w:val="22"/>
                      <w:szCs w:val="22"/>
                      <w:lang w:val="ru-RU"/>
                    </w:rPr>
                    <w:t>нижнечетвертичными глинами (</w:t>
                  </w:r>
                  <w:r w:rsidRPr="00B21994">
                    <w:rPr>
                      <w:sz w:val="22"/>
                      <w:szCs w:val="22"/>
                      <w:lang w:val="en-US"/>
                    </w:rPr>
                    <w:t>N</w:t>
                  </w:r>
                  <w:r w:rsidRPr="00B21994">
                    <w:rPr>
                      <w:sz w:val="22"/>
                      <w:szCs w:val="22"/>
                      <w:vertAlign w:val="subscript"/>
                    </w:rPr>
                    <w:object w:dxaOrig="160" w:dyaOrig="360" w14:anchorId="3EFFE096">
                      <v:shape id="_x0000_i1027" type="#_x0000_t75" style="width:7.5pt;height:18pt" o:ole="">
                        <v:imagedata r:id="rId8" o:title=""/>
                      </v:shape>
                      <o:OLEObject Type="Embed" ProgID="Equation.3" ShapeID="_x0000_i1027" DrawAspect="Content" ObjectID="_1801915644" r:id="rId11"/>
                    </w:object>
                  </w:r>
                  <w:r w:rsidRPr="00B21994">
                    <w:rPr>
                      <w:sz w:val="22"/>
                      <w:szCs w:val="22"/>
                      <w:vertAlign w:val="subscript"/>
                      <w:lang w:val="ru-RU"/>
                    </w:rPr>
                    <w:t xml:space="preserve"> </w:t>
                  </w:r>
                  <w:r w:rsidRPr="00B21994">
                    <w:rPr>
                      <w:sz w:val="22"/>
                      <w:szCs w:val="22"/>
                      <w:lang w:val="ru-RU"/>
                    </w:rPr>
                    <w:t>-</w:t>
                  </w:r>
                  <w:r w:rsidRPr="00B21994">
                    <w:rPr>
                      <w:sz w:val="22"/>
                      <w:szCs w:val="22"/>
                      <w:lang w:val="en-US"/>
                    </w:rPr>
                    <w:t>Q</w:t>
                  </w:r>
                  <w:r w:rsidRPr="00B21994">
                    <w:rPr>
                      <w:sz w:val="22"/>
                      <w:szCs w:val="22"/>
                      <w:vertAlign w:val="subscript"/>
                      <w:lang w:val="en-US"/>
                    </w:rPr>
                    <w:t>I</w:t>
                  </w:r>
                  <w:r w:rsidRPr="00B21994">
                    <w:rPr>
                      <w:sz w:val="22"/>
                      <w:szCs w:val="22"/>
                      <w:lang w:val="ru-RU"/>
                    </w:rPr>
                    <w:t>).</w:t>
                  </w:r>
                </w:p>
                <w:p w14:paraId="1269E220" w14:textId="77777777" w:rsidR="0097120E" w:rsidRPr="0097120E" w:rsidRDefault="008901A3" w:rsidP="001F0DBC">
                  <w:pPr>
                    <w:framePr w:hSpace="180" w:wrap="around" w:vAnchor="text" w:hAnchor="margin" w:y="-61"/>
                    <w:tabs>
                      <w:tab w:val="left" w:pos="9639"/>
                    </w:tabs>
                    <w:ind w:right="27"/>
                    <w:suppressOverlap/>
                    <w:jc w:val="both"/>
                    <w:rPr>
                      <w:sz w:val="22"/>
                      <w:szCs w:val="22"/>
                      <w:lang w:val="ru-RU"/>
                    </w:rPr>
                  </w:pPr>
                  <w:r w:rsidRPr="00B21994">
                    <w:rPr>
                      <w:sz w:val="22"/>
                      <w:szCs w:val="22"/>
                      <w:lang w:val="ru-RU"/>
                    </w:rPr>
                    <w:t xml:space="preserve">         </w:t>
                  </w:r>
                  <w:r w:rsidR="0097120E" w:rsidRPr="0097120E">
                    <w:rPr>
                      <w:sz w:val="22"/>
                      <w:szCs w:val="22"/>
                      <w:lang w:val="ru-RU"/>
                    </w:rPr>
                    <w:t xml:space="preserve"> На вскрытую глубину </w:t>
                  </w:r>
                  <w:proofErr w:type="spellStart"/>
                  <w:r w:rsidR="0097120E" w:rsidRPr="0097120E">
                    <w:rPr>
                      <w:sz w:val="22"/>
                      <w:szCs w:val="22"/>
                      <w:lang w:val="ru-RU"/>
                    </w:rPr>
                    <w:t>3,0м</w:t>
                  </w:r>
                  <w:proofErr w:type="spellEnd"/>
                  <w:r w:rsidR="0097120E" w:rsidRPr="0097120E">
                    <w:rPr>
                      <w:sz w:val="22"/>
                      <w:szCs w:val="22"/>
                      <w:lang w:val="ru-RU"/>
                    </w:rPr>
                    <w:t xml:space="preserve"> трассы </w:t>
                  </w:r>
                  <w:proofErr w:type="spellStart"/>
                  <w:r w:rsidR="0097120E" w:rsidRPr="0097120E">
                    <w:rPr>
                      <w:sz w:val="22"/>
                      <w:szCs w:val="22"/>
                      <w:lang w:val="ru-RU"/>
                    </w:rPr>
                    <w:t>Скв</w:t>
                  </w:r>
                  <w:proofErr w:type="spellEnd"/>
                  <w:r w:rsidR="0097120E" w:rsidRPr="0097120E">
                    <w:rPr>
                      <w:sz w:val="22"/>
                      <w:szCs w:val="22"/>
                      <w:lang w:val="ru-RU"/>
                    </w:rPr>
                    <w:t>.№</w:t>
                  </w:r>
                  <w:r w:rsidR="008D567C">
                    <w:rPr>
                      <w:sz w:val="22"/>
                      <w:szCs w:val="22"/>
                      <w:lang w:val="ru-RU"/>
                    </w:rPr>
                    <w:t>435</w:t>
                  </w:r>
                  <w:r w:rsidR="0097120E" w:rsidRPr="0097120E">
                    <w:rPr>
                      <w:sz w:val="22"/>
                      <w:szCs w:val="22"/>
                      <w:lang w:val="ru-RU"/>
                    </w:rPr>
                    <w:t xml:space="preserve"> (подъездная дорога, ЛЭП, выкидная линия) сложены песками пылеватыми (</w:t>
                  </w:r>
                  <w:proofErr w:type="spellStart"/>
                  <w:r w:rsidR="0097120E" w:rsidRPr="0097120E">
                    <w:rPr>
                      <w:sz w:val="22"/>
                      <w:szCs w:val="22"/>
                      <w:lang w:val="ru-RU"/>
                    </w:rPr>
                    <w:t>скв.1</w:t>
                  </w:r>
                  <w:proofErr w:type="spellEnd"/>
                  <w:r w:rsidR="0097120E" w:rsidRPr="0097120E">
                    <w:rPr>
                      <w:sz w:val="22"/>
                      <w:szCs w:val="22"/>
                      <w:lang w:val="ru-RU"/>
                    </w:rPr>
                    <w:t>-7), замещающиеся к району СП-5 глинами (</w:t>
                  </w:r>
                  <w:proofErr w:type="spellStart"/>
                  <w:r w:rsidR="0097120E" w:rsidRPr="0097120E">
                    <w:rPr>
                      <w:sz w:val="22"/>
                      <w:szCs w:val="22"/>
                      <w:lang w:val="ru-RU"/>
                    </w:rPr>
                    <w:t>скв.8</w:t>
                  </w:r>
                  <w:proofErr w:type="spellEnd"/>
                  <w:r w:rsidR="0097120E" w:rsidRPr="0097120E">
                    <w:rPr>
                      <w:sz w:val="22"/>
                      <w:szCs w:val="22"/>
                      <w:lang w:val="ru-RU"/>
                    </w:rPr>
                    <w:t>,</w:t>
                  </w:r>
                  <w:r w:rsidR="0097120E">
                    <w:rPr>
                      <w:sz w:val="22"/>
                      <w:szCs w:val="22"/>
                      <w:lang w:val="kk-KZ"/>
                    </w:rPr>
                    <w:t xml:space="preserve"> </w:t>
                  </w:r>
                  <w:r w:rsidR="0097120E" w:rsidRPr="0097120E">
                    <w:rPr>
                      <w:sz w:val="22"/>
                      <w:szCs w:val="22"/>
                      <w:lang w:val="ru-RU"/>
                    </w:rPr>
                    <w:t xml:space="preserve">9). </w:t>
                  </w:r>
                </w:p>
                <w:p w14:paraId="03149E20" w14:textId="77777777" w:rsidR="0097120E" w:rsidRPr="0097120E" w:rsidRDefault="0097120E" w:rsidP="001F0DBC">
                  <w:pPr>
                    <w:framePr w:hSpace="180" w:wrap="around" w:vAnchor="text" w:hAnchor="margin" w:y="-61"/>
                    <w:tabs>
                      <w:tab w:val="left" w:pos="9639"/>
                    </w:tabs>
                    <w:ind w:right="27"/>
                    <w:suppressOverlap/>
                    <w:jc w:val="both"/>
                    <w:rPr>
                      <w:sz w:val="22"/>
                      <w:szCs w:val="22"/>
                      <w:lang w:val="ru-RU"/>
                    </w:rPr>
                  </w:pPr>
                  <w:r w:rsidRPr="0097120E">
                    <w:rPr>
                      <w:sz w:val="22"/>
                      <w:szCs w:val="22"/>
                      <w:lang w:val="ru-RU"/>
                    </w:rPr>
                    <w:t xml:space="preserve">      Трассы электроснабжения и подъездной дороги проходят в одном коридоре  -имеют идентичное геолого-литологическое строение.   </w:t>
                  </w:r>
                </w:p>
                <w:p w14:paraId="4902E374" w14:textId="77777777" w:rsidR="0097120E" w:rsidRPr="0097120E" w:rsidRDefault="0097120E" w:rsidP="001F0DBC">
                  <w:pPr>
                    <w:framePr w:hSpace="180" w:wrap="around" w:vAnchor="text" w:hAnchor="margin" w:y="-61"/>
                    <w:tabs>
                      <w:tab w:val="left" w:pos="9639"/>
                    </w:tabs>
                    <w:ind w:right="27"/>
                    <w:suppressOverlap/>
                    <w:jc w:val="both"/>
                    <w:rPr>
                      <w:sz w:val="22"/>
                      <w:szCs w:val="22"/>
                      <w:lang w:val="ru-RU"/>
                    </w:rPr>
                  </w:pPr>
                  <w:r w:rsidRPr="0097120E">
                    <w:rPr>
                      <w:sz w:val="22"/>
                      <w:szCs w:val="22"/>
                      <w:lang w:val="ru-RU"/>
                    </w:rPr>
                    <w:t xml:space="preserve">        </w:t>
                  </w:r>
                </w:p>
                <w:p w14:paraId="0EDCAAF8" w14:textId="77777777" w:rsidR="0097120E" w:rsidRPr="0097120E" w:rsidRDefault="0097120E" w:rsidP="001F0DBC">
                  <w:pPr>
                    <w:framePr w:hSpace="180" w:wrap="around" w:vAnchor="text" w:hAnchor="margin" w:y="-61"/>
                    <w:tabs>
                      <w:tab w:val="left" w:pos="9639"/>
                    </w:tabs>
                    <w:ind w:right="27"/>
                    <w:suppressOverlap/>
                    <w:jc w:val="both"/>
                    <w:rPr>
                      <w:sz w:val="22"/>
                      <w:szCs w:val="22"/>
                      <w:lang w:val="ru-RU"/>
                    </w:rPr>
                  </w:pPr>
                  <w:r>
                    <w:rPr>
                      <w:sz w:val="22"/>
                      <w:szCs w:val="22"/>
                      <w:lang w:val="kk-KZ"/>
                    </w:rPr>
                    <w:t xml:space="preserve">   </w:t>
                  </w:r>
                  <w:r w:rsidRPr="0097120E">
                    <w:rPr>
                      <w:sz w:val="22"/>
                      <w:szCs w:val="22"/>
                      <w:lang w:val="ru-RU"/>
                    </w:rPr>
                    <w:t xml:space="preserve"> Отложения, слагающие рассматриваемые трассы, с поверхности земли покрыты почвенно-растительным слоем мощностью </w:t>
                  </w:r>
                  <w:smartTag w:uri="urn:schemas-microsoft-com:office:smarttags" w:element="metricconverter">
                    <w:smartTagPr>
                      <w:attr w:name="ProductID" w:val="0,2 м"/>
                    </w:smartTagPr>
                    <w:r w:rsidRPr="0097120E">
                      <w:rPr>
                        <w:sz w:val="22"/>
                        <w:szCs w:val="22"/>
                        <w:lang w:val="ru-RU"/>
                      </w:rPr>
                      <w:t>0,2 м</w:t>
                    </w:r>
                  </w:smartTag>
                  <w:r w:rsidRPr="0097120E">
                    <w:rPr>
                      <w:sz w:val="22"/>
                      <w:szCs w:val="22"/>
                      <w:lang w:val="ru-RU"/>
                    </w:rPr>
                    <w:t xml:space="preserve">.  </w:t>
                  </w:r>
                </w:p>
                <w:p w14:paraId="42979DB2" w14:textId="77777777" w:rsidR="0097120E" w:rsidRPr="0097120E" w:rsidRDefault="0097120E" w:rsidP="001F0DBC">
                  <w:pPr>
                    <w:framePr w:hSpace="180" w:wrap="around" w:vAnchor="text" w:hAnchor="margin" w:y="-61"/>
                    <w:tabs>
                      <w:tab w:val="left" w:pos="9639"/>
                    </w:tabs>
                    <w:ind w:right="27"/>
                    <w:suppressOverlap/>
                    <w:jc w:val="both"/>
                    <w:rPr>
                      <w:sz w:val="22"/>
                      <w:szCs w:val="22"/>
                      <w:lang w:val="ru-RU"/>
                    </w:rPr>
                  </w:pPr>
                  <w:r w:rsidRPr="0097120E">
                    <w:rPr>
                      <w:sz w:val="22"/>
                      <w:szCs w:val="22"/>
                      <w:lang w:val="ru-RU"/>
                    </w:rPr>
                    <w:t xml:space="preserve">         Детальный разрез строения участка работ по глубине приводится в </w:t>
                  </w:r>
                  <w:proofErr w:type="spellStart"/>
                  <w:r w:rsidRPr="0097120E">
                    <w:rPr>
                      <w:sz w:val="22"/>
                      <w:szCs w:val="22"/>
                      <w:lang w:val="ru-RU"/>
                    </w:rPr>
                    <w:t>прил.7</w:t>
                  </w:r>
                  <w:proofErr w:type="spellEnd"/>
                  <w:r w:rsidRPr="0097120E">
                    <w:rPr>
                      <w:sz w:val="22"/>
                      <w:szCs w:val="22"/>
                      <w:lang w:val="ru-RU"/>
                    </w:rPr>
                    <w:t>.</w:t>
                  </w:r>
                </w:p>
                <w:p w14:paraId="4D8998F2" w14:textId="77777777" w:rsidR="008901A3" w:rsidRPr="00B21994" w:rsidRDefault="008901A3" w:rsidP="001F0DBC">
                  <w:pPr>
                    <w:pStyle w:val="aff0"/>
                    <w:framePr w:hSpace="180" w:wrap="around" w:vAnchor="text" w:hAnchor="margin" w:y="-61"/>
                    <w:ind w:left="0" w:right="0" w:firstLine="284"/>
                    <w:contextualSpacing/>
                    <w:suppressOverlap/>
                    <w:rPr>
                      <w:b/>
                      <w:sz w:val="22"/>
                      <w:szCs w:val="22"/>
                    </w:rPr>
                  </w:pPr>
                </w:p>
                <w:p w14:paraId="32BD493E" w14:textId="77777777" w:rsidR="00E93442" w:rsidRPr="00B21994" w:rsidRDefault="00E93442" w:rsidP="001F0DBC">
                  <w:pPr>
                    <w:pStyle w:val="aff0"/>
                    <w:framePr w:hSpace="180" w:wrap="around" w:vAnchor="text" w:hAnchor="margin" w:y="-61"/>
                    <w:ind w:left="0" w:right="0" w:firstLine="284"/>
                    <w:contextualSpacing/>
                    <w:suppressOverlap/>
                    <w:rPr>
                      <w:b/>
                      <w:sz w:val="22"/>
                      <w:szCs w:val="22"/>
                      <w:lang w:eastAsia="en-US"/>
                    </w:rPr>
                  </w:pPr>
                  <w:r w:rsidRPr="00B21994">
                    <w:rPr>
                      <w:b/>
                      <w:sz w:val="22"/>
                      <w:szCs w:val="22"/>
                    </w:rPr>
                    <w:t xml:space="preserve">1.2.5. </w:t>
                  </w:r>
                  <w:r w:rsidRPr="00B21994">
                    <w:rPr>
                      <w:b/>
                      <w:sz w:val="22"/>
                      <w:szCs w:val="22"/>
                      <w:lang w:eastAsia="en-US"/>
                    </w:rPr>
                    <w:t xml:space="preserve"> Гидрогеологические   условия</w:t>
                  </w:r>
                </w:p>
                <w:p w14:paraId="22AF9462" w14:textId="77777777" w:rsidR="00E93442" w:rsidRPr="00B21994" w:rsidRDefault="00E93442" w:rsidP="001F0DBC">
                  <w:pPr>
                    <w:pStyle w:val="aff0"/>
                    <w:framePr w:hSpace="180" w:wrap="around" w:vAnchor="text" w:hAnchor="margin" w:y="-61"/>
                    <w:ind w:left="0" w:right="0" w:firstLine="540"/>
                    <w:suppressOverlap/>
                    <w:rPr>
                      <w:sz w:val="22"/>
                      <w:szCs w:val="22"/>
                    </w:rPr>
                  </w:pPr>
                  <w:r w:rsidRPr="00B21994">
                    <w:rPr>
                      <w:sz w:val="22"/>
                      <w:szCs w:val="22"/>
                    </w:rPr>
                    <w:t xml:space="preserve">   На участке работ инженерно-геологическими   выработками глубиной  </w:t>
                  </w:r>
                  <w:smartTag w:uri="urn:schemas-microsoft-com:office:smarttags" w:element="metricconverter">
                    <w:smartTagPr>
                      <w:attr w:name="ProductID" w:val="3,0 м"/>
                    </w:smartTagPr>
                    <w:r w:rsidRPr="00B21994">
                      <w:rPr>
                        <w:sz w:val="22"/>
                        <w:szCs w:val="22"/>
                      </w:rPr>
                      <w:t>3,0 м</w:t>
                    </w:r>
                  </w:smartTag>
                  <w:r w:rsidRPr="00B21994">
                    <w:rPr>
                      <w:sz w:val="22"/>
                      <w:szCs w:val="22"/>
                    </w:rPr>
                    <w:t xml:space="preserve">   подземные   воды   не   вскрыты.  </w:t>
                  </w:r>
                </w:p>
                <w:p w14:paraId="44DC4AAB" w14:textId="77777777" w:rsidR="00E93442" w:rsidRPr="00B21994" w:rsidRDefault="00E93442" w:rsidP="001F0DBC">
                  <w:pPr>
                    <w:pStyle w:val="aff0"/>
                    <w:framePr w:hSpace="180" w:wrap="around" w:vAnchor="text" w:hAnchor="margin" w:y="-61"/>
                    <w:ind w:left="0" w:right="0" w:firstLine="0"/>
                    <w:suppressOverlap/>
                    <w:rPr>
                      <w:sz w:val="22"/>
                      <w:szCs w:val="22"/>
                    </w:rPr>
                  </w:pPr>
                  <w:r w:rsidRPr="00B21994">
                    <w:rPr>
                      <w:sz w:val="22"/>
                      <w:szCs w:val="22"/>
                    </w:rPr>
                    <w:t xml:space="preserve">Гидродинамическая зона, охватывающая четвертичные, неогеновые и олигоценовые отложения, характеризуется преобладанием грунтовых вод и </w:t>
                  </w:r>
                  <w:proofErr w:type="spellStart"/>
                  <w:r w:rsidRPr="00B21994">
                    <w:rPr>
                      <w:sz w:val="22"/>
                      <w:szCs w:val="22"/>
                    </w:rPr>
                    <w:t>слабонапорных</w:t>
                  </w:r>
                  <w:proofErr w:type="spellEnd"/>
                  <w:r w:rsidRPr="00B21994">
                    <w:rPr>
                      <w:sz w:val="22"/>
                      <w:szCs w:val="22"/>
                    </w:rPr>
                    <w:t xml:space="preserve"> вод, режим которых тесно связан с атмосферными осадками и с режимом поверхностных водотоков. </w:t>
                  </w:r>
                </w:p>
                <w:p w14:paraId="52295E82" w14:textId="77777777" w:rsidR="00E93442" w:rsidRPr="00B21994" w:rsidRDefault="00E93442" w:rsidP="001F0DBC">
                  <w:pPr>
                    <w:framePr w:hSpace="180" w:wrap="around" w:vAnchor="text" w:hAnchor="margin" w:y="-61"/>
                    <w:suppressOverlap/>
                    <w:jc w:val="both"/>
                    <w:rPr>
                      <w:sz w:val="22"/>
                      <w:szCs w:val="22"/>
                      <w:lang w:val="kk-KZ"/>
                    </w:rPr>
                  </w:pPr>
                  <w:r w:rsidRPr="00B21994">
                    <w:rPr>
                      <w:sz w:val="22"/>
                      <w:szCs w:val="22"/>
                      <w:lang w:val="ru-RU"/>
                    </w:rPr>
                    <w:t xml:space="preserve">Источником формирования подземных вод </w:t>
                  </w:r>
                  <w:r w:rsidRPr="00B21994">
                    <w:rPr>
                      <w:sz w:val="22"/>
                      <w:szCs w:val="22"/>
                      <w:lang w:val="ru-RU"/>
                    </w:rPr>
                    <w:lastRenderedPageBreak/>
                    <w:t xml:space="preserve">являются </w:t>
                  </w:r>
                  <w:proofErr w:type="spellStart"/>
                  <w:r w:rsidRPr="00B21994">
                    <w:rPr>
                      <w:sz w:val="22"/>
                      <w:szCs w:val="22"/>
                      <w:lang w:val="ru-RU"/>
                    </w:rPr>
                    <w:t>снеготалые</w:t>
                  </w:r>
                  <w:proofErr w:type="spellEnd"/>
                  <w:r w:rsidRPr="00B21994">
                    <w:rPr>
                      <w:sz w:val="22"/>
                      <w:szCs w:val="22"/>
                      <w:lang w:val="ru-RU"/>
                    </w:rPr>
                    <w:t xml:space="preserve"> воды, атмосферные осадки. Амплитуда колебания подземных вод в районе составляет 0,8-</w:t>
                  </w:r>
                  <w:proofErr w:type="spellStart"/>
                  <w:r w:rsidRPr="00B21994">
                    <w:rPr>
                      <w:sz w:val="22"/>
                      <w:szCs w:val="22"/>
                      <w:lang w:val="ru-RU"/>
                    </w:rPr>
                    <w:t>1,0м</w:t>
                  </w:r>
                  <w:proofErr w:type="spellEnd"/>
                  <w:r w:rsidRPr="00B21994">
                    <w:rPr>
                      <w:sz w:val="22"/>
                      <w:szCs w:val="22"/>
                      <w:lang w:val="ru-RU"/>
                    </w:rPr>
                    <w:t xml:space="preserve">.     </w:t>
                  </w:r>
                </w:p>
                <w:p w14:paraId="181B79A5" w14:textId="77777777" w:rsidR="00072ACA" w:rsidRPr="00B21994" w:rsidRDefault="00072ACA" w:rsidP="001F0DBC">
                  <w:pPr>
                    <w:pStyle w:val="aff0"/>
                    <w:framePr w:hSpace="180" w:wrap="around" w:vAnchor="text" w:hAnchor="margin" w:y="-61"/>
                    <w:ind w:left="0" w:right="0" w:firstLine="284"/>
                    <w:contextualSpacing/>
                    <w:suppressOverlap/>
                    <w:jc w:val="center"/>
                    <w:rPr>
                      <w:b/>
                      <w:sz w:val="22"/>
                      <w:szCs w:val="22"/>
                    </w:rPr>
                  </w:pPr>
                  <w:r w:rsidRPr="00B21994">
                    <w:rPr>
                      <w:b/>
                      <w:sz w:val="22"/>
                      <w:szCs w:val="22"/>
                    </w:rPr>
                    <w:t>1.2.</w:t>
                  </w:r>
                  <w:r w:rsidR="00E93442" w:rsidRPr="00B21994">
                    <w:rPr>
                      <w:b/>
                      <w:sz w:val="22"/>
                      <w:szCs w:val="22"/>
                    </w:rPr>
                    <w:t>6</w:t>
                  </w:r>
                  <w:r w:rsidRPr="00B21994">
                    <w:rPr>
                      <w:b/>
                      <w:sz w:val="22"/>
                      <w:szCs w:val="22"/>
                    </w:rPr>
                    <w:t>.</w:t>
                  </w:r>
                  <w:r w:rsidRPr="00B21994">
                    <w:rPr>
                      <w:sz w:val="22"/>
                      <w:szCs w:val="22"/>
                    </w:rPr>
                    <w:t xml:space="preserve"> </w:t>
                  </w:r>
                  <w:r w:rsidRPr="00B21994">
                    <w:rPr>
                      <w:b/>
                      <w:sz w:val="22"/>
                      <w:szCs w:val="22"/>
                    </w:rPr>
                    <w:t>Физико-механические свойства грунтов</w:t>
                  </w:r>
                </w:p>
                <w:p w14:paraId="71166F4D" w14:textId="77777777" w:rsidR="004C3EBB" w:rsidRPr="004C3EBB" w:rsidRDefault="00E93442" w:rsidP="001F0DBC">
                  <w:pPr>
                    <w:framePr w:hSpace="180" w:wrap="around" w:vAnchor="text" w:hAnchor="margin" w:y="-61"/>
                    <w:ind w:right="-6"/>
                    <w:suppressOverlap/>
                    <w:jc w:val="both"/>
                    <w:rPr>
                      <w:sz w:val="22"/>
                      <w:szCs w:val="22"/>
                      <w:lang w:val="ru-RU"/>
                    </w:rPr>
                  </w:pPr>
                  <w:r w:rsidRPr="00B21994">
                    <w:rPr>
                      <w:sz w:val="22"/>
                      <w:szCs w:val="22"/>
                      <w:lang w:val="ru-RU"/>
                    </w:rPr>
                    <w:t xml:space="preserve">     </w:t>
                  </w:r>
                  <w:r w:rsidR="004C3EBB">
                    <w:rPr>
                      <w:sz w:val="22"/>
                      <w:szCs w:val="22"/>
                      <w:lang w:val="kk-KZ"/>
                    </w:rPr>
                    <w:t xml:space="preserve">    </w:t>
                  </w:r>
                  <w:r w:rsidR="004C3EBB" w:rsidRPr="004C3EBB">
                    <w:rPr>
                      <w:sz w:val="22"/>
                      <w:szCs w:val="22"/>
                      <w:lang w:val="ru-RU"/>
                    </w:rPr>
                    <w:t>В пределах сжимаемой толщи грунтов участка работ выделен</w:t>
                  </w:r>
                  <w:r w:rsidR="004C3EBB">
                    <w:rPr>
                      <w:sz w:val="22"/>
                      <w:szCs w:val="22"/>
                      <w:lang w:val="kk-KZ"/>
                    </w:rPr>
                    <w:t>о</w:t>
                  </w:r>
                  <w:r w:rsidR="004C3EBB" w:rsidRPr="004C3EBB">
                    <w:rPr>
                      <w:sz w:val="22"/>
                      <w:szCs w:val="22"/>
                      <w:lang w:val="ru-RU"/>
                    </w:rPr>
                    <w:t xml:space="preserve"> </w:t>
                  </w:r>
                  <w:r w:rsidR="004C3EBB">
                    <w:rPr>
                      <w:sz w:val="22"/>
                      <w:szCs w:val="22"/>
                      <w:lang w:val="kk-KZ"/>
                    </w:rPr>
                    <w:t>два</w:t>
                  </w:r>
                  <w:r w:rsidR="004C3EBB" w:rsidRPr="004C3EBB">
                    <w:rPr>
                      <w:sz w:val="22"/>
                      <w:szCs w:val="22"/>
                      <w:lang w:val="ru-RU"/>
                    </w:rPr>
                    <w:t xml:space="preserve"> инженерно-геологически</w:t>
                  </w:r>
                  <w:r w:rsidR="004C3EBB">
                    <w:rPr>
                      <w:sz w:val="22"/>
                      <w:szCs w:val="22"/>
                      <w:lang w:val="kk-KZ"/>
                    </w:rPr>
                    <w:t>х</w:t>
                  </w:r>
                  <w:r w:rsidR="004C3EBB" w:rsidRPr="004C3EBB">
                    <w:rPr>
                      <w:sz w:val="22"/>
                      <w:szCs w:val="22"/>
                      <w:lang w:val="ru-RU"/>
                    </w:rPr>
                    <w:t xml:space="preserve"> элемент</w:t>
                  </w:r>
                  <w:r w:rsidR="004C3EBB">
                    <w:rPr>
                      <w:sz w:val="22"/>
                      <w:szCs w:val="22"/>
                      <w:lang w:val="kk-KZ"/>
                    </w:rPr>
                    <w:t>а</w:t>
                  </w:r>
                  <w:r w:rsidR="004C3EBB" w:rsidRPr="004C3EBB">
                    <w:rPr>
                      <w:sz w:val="22"/>
                      <w:szCs w:val="22"/>
                      <w:lang w:val="ru-RU"/>
                    </w:rPr>
                    <w:t xml:space="preserve"> (</w:t>
                  </w:r>
                  <w:proofErr w:type="spellStart"/>
                  <w:r w:rsidR="004C3EBB" w:rsidRPr="004C3EBB">
                    <w:rPr>
                      <w:sz w:val="22"/>
                      <w:szCs w:val="22"/>
                      <w:lang w:val="ru-RU"/>
                    </w:rPr>
                    <w:t>ИГЭ</w:t>
                  </w:r>
                  <w:proofErr w:type="spellEnd"/>
                  <w:r w:rsidR="004C3EBB" w:rsidRPr="004C3EBB">
                    <w:rPr>
                      <w:sz w:val="22"/>
                      <w:szCs w:val="22"/>
                      <w:lang w:val="ru-RU"/>
                    </w:rPr>
                    <w:t>).</w:t>
                  </w:r>
                </w:p>
                <w:p w14:paraId="04B8DE4E" w14:textId="77777777" w:rsidR="004C3EBB" w:rsidRPr="004C3EBB" w:rsidRDefault="004C3EBB" w:rsidP="001F0DBC">
                  <w:pPr>
                    <w:framePr w:hSpace="180" w:wrap="around" w:vAnchor="text" w:hAnchor="margin" w:y="-61"/>
                    <w:ind w:right="-6"/>
                    <w:suppressOverlap/>
                    <w:jc w:val="both"/>
                    <w:rPr>
                      <w:sz w:val="22"/>
                      <w:szCs w:val="22"/>
                      <w:lang w:val="ru-RU"/>
                    </w:rPr>
                  </w:pPr>
                  <w:r w:rsidRPr="004C3EBB">
                    <w:rPr>
                      <w:sz w:val="22"/>
                      <w:szCs w:val="22"/>
                      <w:lang w:val="ru-RU"/>
                    </w:rPr>
                    <w:t xml:space="preserve">        </w:t>
                  </w:r>
                  <w:r w:rsidRPr="004C3EBB">
                    <w:rPr>
                      <w:i/>
                      <w:sz w:val="22"/>
                      <w:szCs w:val="22"/>
                      <w:u w:val="single"/>
                      <w:lang w:val="ru-RU"/>
                    </w:rPr>
                    <w:t>Первый инженерно-геологический элемент</w:t>
                  </w:r>
                  <w:r w:rsidRPr="004C3EBB">
                    <w:rPr>
                      <w:sz w:val="22"/>
                      <w:szCs w:val="22"/>
                      <w:lang w:val="ru-RU"/>
                    </w:rPr>
                    <w:t xml:space="preserve"> представлен песком пылеватым, </w:t>
                  </w:r>
                  <w:r w:rsidRPr="0003747A">
                    <w:rPr>
                      <w:sz w:val="22"/>
                      <w:szCs w:val="22"/>
                      <w:lang w:val="en-US"/>
                    </w:rPr>
                    <w:t>d</w:t>
                  </w:r>
                  <w:r w:rsidRPr="004C3EBB">
                    <w:rPr>
                      <w:sz w:val="22"/>
                      <w:szCs w:val="22"/>
                      <w:lang w:val="ru-RU"/>
                    </w:rPr>
                    <w:t>р</w:t>
                  </w:r>
                  <w:r w:rsidRPr="0003747A">
                    <w:rPr>
                      <w:sz w:val="22"/>
                      <w:szCs w:val="22"/>
                    </w:rPr>
                    <w:t>Q</w:t>
                  </w:r>
                  <w:r w:rsidRPr="004C3EBB">
                    <w:rPr>
                      <w:sz w:val="22"/>
                      <w:szCs w:val="22"/>
                      <w:lang w:val="ru-RU"/>
                    </w:rPr>
                    <w:t xml:space="preserve">, светло-коричневого  и  коричневого цвета,  до глубины 0,20 м с  корнями  растений, засоленным, с включениями карбонатных конкреций, рыхлым и средней плотности,  </w:t>
                  </w:r>
                  <w:proofErr w:type="spellStart"/>
                  <w:r w:rsidRPr="004C3EBB">
                    <w:rPr>
                      <w:sz w:val="22"/>
                      <w:szCs w:val="22"/>
                      <w:lang w:val="ru-RU"/>
                    </w:rPr>
                    <w:t>полимиктового</w:t>
                  </w:r>
                  <w:proofErr w:type="spellEnd"/>
                  <w:r w:rsidRPr="004C3EBB">
                    <w:rPr>
                      <w:sz w:val="22"/>
                      <w:szCs w:val="22"/>
                      <w:lang w:val="ru-RU"/>
                    </w:rPr>
                    <w:t xml:space="preserve"> состава.</w:t>
                  </w:r>
                </w:p>
                <w:p w14:paraId="4334F73B" w14:textId="77777777" w:rsidR="004C3EBB" w:rsidRPr="004C3EBB" w:rsidRDefault="004C3EBB" w:rsidP="001F0DBC">
                  <w:pPr>
                    <w:framePr w:hSpace="180" w:wrap="around" w:vAnchor="text" w:hAnchor="margin" w:y="-61"/>
                    <w:ind w:right="-6"/>
                    <w:suppressOverlap/>
                    <w:jc w:val="both"/>
                    <w:rPr>
                      <w:sz w:val="22"/>
                      <w:szCs w:val="22"/>
                      <w:lang w:val="ru-RU"/>
                    </w:rPr>
                  </w:pPr>
                  <w:r w:rsidRPr="004C3EBB">
                    <w:rPr>
                      <w:sz w:val="22"/>
                      <w:szCs w:val="22"/>
                      <w:lang w:val="ru-RU"/>
                    </w:rPr>
                    <w:t xml:space="preserve">     Нормативный модуль общей деформации грунта при водонасыщении – 8,6 МПа, </w:t>
                  </w:r>
                </w:p>
                <w:p w14:paraId="61FD624E" w14:textId="77777777" w:rsidR="004C3EBB" w:rsidRPr="004C3EBB" w:rsidRDefault="004C3EBB" w:rsidP="001F0DBC">
                  <w:pPr>
                    <w:framePr w:hSpace="180" w:wrap="around" w:vAnchor="text" w:hAnchor="margin" w:y="-61"/>
                    <w:ind w:right="-6"/>
                    <w:suppressOverlap/>
                    <w:jc w:val="both"/>
                    <w:rPr>
                      <w:sz w:val="22"/>
                      <w:szCs w:val="22"/>
                      <w:lang w:val="ru-RU"/>
                    </w:rPr>
                  </w:pPr>
                  <w:r w:rsidRPr="004C3EBB">
                    <w:rPr>
                      <w:sz w:val="22"/>
                      <w:szCs w:val="22"/>
                      <w:lang w:val="ru-RU"/>
                    </w:rPr>
                    <w:t>при природной влажности – 14,2 МПа.</w:t>
                  </w:r>
                </w:p>
                <w:p w14:paraId="50B13C4D" w14:textId="77777777" w:rsidR="004C3EBB" w:rsidRPr="004C3EBB" w:rsidRDefault="004C3EBB" w:rsidP="001F0DBC">
                  <w:pPr>
                    <w:framePr w:hSpace="180" w:wrap="around" w:vAnchor="text" w:hAnchor="margin" w:y="-61"/>
                    <w:ind w:right="-6"/>
                    <w:suppressOverlap/>
                    <w:jc w:val="both"/>
                    <w:rPr>
                      <w:sz w:val="22"/>
                      <w:szCs w:val="22"/>
                      <w:lang w:val="ru-RU"/>
                    </w:rPr>
                  </w:pPr>
                  <w:r w:rsidRPr="004C3EBB">
                    <w:rPr>
                      <w:sz w:val="22"/>
                      <w:szCs w:val="22"/>
                      <w:lang w:val="ru-RU"/>
                    </w:rPr>
                    <w:t xml:space="preserve">      Нормативные  значения  прочностных  характеристик  при  водонасыщении                      составляют:    угол внутреннего трения – 22</w:t>
                  </w:r>
                  <w:r w:rsidRPr="004C3EBB">
                    <w:rPr>
                      <w:sz w:val="22"/>
                      <w:szCs w:val="22"/>
                      <w:vertAlign w:val="superscript"/>
                      <w:lang w:val="ru-RU"/>
                    </w:rPr>
                    <w:t>0</w:t>
                  </w:r>
                </w:p>
                <w:p w14:paraId="3A633A61" w14:textId="77777777" w:rsidR="004C3EBB" w:rsidRPr="004C3EBB" w:rsidRDefault="004C3EBB" w:rsidP="001F0DBC">
                  <w:pPr>
                    <w:framePr w:hSpace="180" w:wrap="around" w:vAnchor="text" w:hAnchor="margin" w:y="-61"/>
                    <w:ind w:right="-6"/>
                    <w:suppressOverlap/>
                    <w:jc w:val="both"/>
                    <w:rPr>
                      <w:sz w:val="22"/>
                      <w:szCs w:val="22"/>
                      <w:lang w:val="ru-RU"/>
                    </w:rPr>
                  </w:pPr>
                  <w:r w:rsidRPr="004C3EBB">
                    <w:rPr>
                      <w:sz w:val="22"/>
                      <w:szCs w:val="22"/>
                      <w:lang w:val="ru-RU"/>
                    </w:rPr>
                    <w:t xml:space="preserve">                  удельное сцепление        – 0 кПа </w:t>
                  </w:r>
                </w:p>
                <w:p w14:paraId="0BC35E01" w14:textId="77777777" w:rsidR="004C3EBB" w:rsidRPr="004C3EBB" w:rsidRDefault="004C3EBB" w:rsidP="001F0DBC">
                  <w:pPr>
                    <w:framePr w:hSpace="180" w:wrap="around" w:vAnchor="text" w:hAnchor="margin" w:y="-61"/>
                    <w:ind w:right="-6"/>
                    <w:suppressOverlap/>
                    <w:jc w:val="both"/>
                    <w:rPr>
                      <w:sz w:val="22"/>
                      <w:szCs w:val="22"/>
                      <w:lang w:val="ru-RU"/>
                    </w:rPr>
                  </w:pPr>
                  <w:r w:rsidRPr="004C3EBB">
                    <w:rPr>
                      <w:sz w:val="22"/>
                      <w:szCs w:val="22"/>
                      <w:lang w:val="ru-RU"/>
                    </w:rPr>
                    <w:t xml:space="preserve">     Расчетные  характеристики  водонасыщенных  грунтов  для   расчета по деформациям:        </w:t>
                  </w:r>
                </w:p>
                <w:p w14:paraId="60F9F9C5" w14:textId="77777777" w:rsidR="004C3EBB" w:rsidRPr="004C3EBB" w:rsidRDefault="004C3EBB" w:rsidP="001F0DBC">
                  <w:pPr>
                    <w:framePr w:hSpace="180" w:wrap="around" w:vAnchor="text" w:hAnchor="margin" w:y="-61"/>
                    <w:numPr>
                      <w:ilvl w:val="0"/>
                      <w:numId w:val="5"/>
                    </w:numPr>
                    <w:tabs>
                      <w:tab w:val="clear" w:pos="360"/>
                    </w:tabs>
                    <w:ind w:left="720" w:right="-6"/>
                    <w:suppressOverlap/>
                    <w:jc w:val="both"/>
                    <w:rPr>
                      <w:sz w:val="22"/>
                      <w:szCs w:val="22"/>
                      <w:lang w:val="ru-RU"/>
                    </w:rPr>
                  </w:pPr>
                  <w:r w:rsidRPr="004C3EBB">
                    <w:rPr>
                      <w:sz w:val="22"/>
                      <w:szCs w:val="22"/>
                      <w:lang w:val="ru-RU"/>
                    </w:rPr>
                    <w:t xml:space="preserve">удельный вес, </w:t>
                  </w:r>
                  <w:r w:rsidRPr="0003747A">
                    <w:rPr>
                      <w:sz w:val="22"/>
                      <w:szCs w:val="22"/>
                    </w:rPr>
                    <w:t>γ</w:t>
                  </w:r>
                  <w:r w:rsidRPr="0003747A">
                    <w:rPr>
                      <w:sz w:val="22"/>
                      <w:szCs w:val="22"/>
                      <w:vertAlign w:val="subscript"/>
                      <w:lang w:val="en-US"/>
                    </w:rPr>
                    <w:t>II</w:t>
                  </w:r>
                  <w:r w:rsidRPr="004C3EBB">
                    <w:rPr>
                      <w:sz w:val="22"/>
                      <w:szCs w:val="22"/>
                      <w:vertAlign w:val="subscript"/>
                      <w:lang w:val="ru-RU"/>
                    </w:rPr>
                    <w:t>,</w:t>
                  </w:r>
                  <w:r w:rsidRPr="004C3EBB">
                    <w:rPr>
                      <w:sz w:val="22"/>
                      <w:szCs w:val="22"/>
                      <w:lang w:val="ru-RU"/>
                    </w:rPr>
                    <w:t xml:space="preserve"> кН/</w:t>
                  </w:r>
                  <w:proofErr w:type="spellStart"/>
                  <w:r w:rsidRPr="004C3EBB">
                    <w:rPr>
                      <w:sz w:val="22"/>
                      <w:szCs w:val="22"/>
                      <w:lang w:val="ru-RU"/>
                    </w:rPr>
                    <w:t>м</w:t>
                  </w:r>
                  <w:r w:rsidRPr="004C3EBB">
                    <w:rPr>
                      <w:sz w:val="22"/>
                      <w:szCs w:val="22"/>
                      <w:vertAlign w:val="superscript"/>
                      <w:lang w:val="ru-RU"/>
                    </w:rPr>
                    <w:t>3</w:t>
                  </w:r>
                  <w:proofErr w:type="spellEnd"/>
                  <w:r w:rsidRPr="004C3EBB">
                    <w:rPr>
                      <w:sz w:val="22"/>
                      <w:szCs w:val="22"/>
                      <w:lang w:val="ru-RU"/>
                    </w:rPr>
                    <w:t>-17,94</w:t>
                  </w:r>
                </w:p>
                <w:p w14:paraId="70EFD740" w14:textId="77777777" w:rsidR="004C3EBB" w:rsidRPr="0003747A" w:rsidRDefault="004C3EBB" w:rsidP="001F0DBC">
                  <w:pPr>
                    <w:framePr w:hSpace="180" w:wrap="around" w:vAnchor="text" w:hAnchor="margin" w:y="-61"/>
                    <w:numPr>
                      <w:ilvl w:val="0"/>
                      <w:numId w:val="5"/>
                    </w:numPr>
                    <w:tabs>
                      <w:tab w:val="clear" w:pos="360"/>
                    </w:tabs>
                    <w:ind w:left="720" w:right="-6"/>
                    <w:suppressOverlap/>
                    <w:jc w:val="both"/>
                    <w:rPr>
                      <w:sz w:val="22"/>
                      <w:szCs w:val="22"/>
                    </w:rPr>
                  </w:pPr>
                  <w:proofErr w:type="spellStart"/>
                  <w:r w:rsidRPr="0003747A">
                    <w:rPr>
                      <w:sz w:val="22"/>
                      <w:szCs w:val="22"/>
                    </w:rPr>
                    <w:t>удельное</w:t>
                  </w:r>
                  <w:proofErr w:type="spellEnd"/>
                  <w:r w:rsidRPr="0003747A">
                    <w:rPr>
                      <w:sz w:val="22"/>
                      <w:szCs w:val="22"/>
                    </w:rPr>
                    <w:t xml:space="preserve"> </w:t>
                  </w:r>
                  <w:proofErr w:type="spellStart"/>
                  <w:r w:rsidRPr="0003747A">
                    <w:rPr>
                      <w:sz w:val="22"/>
                      <w:szCs w:val="22"/>
                    </w:rPr>
                    <w:t>сцепление</w:t>
                  </w:r>
                  <w:proofErr w:type="spellEnd"/>
                  <w:r w:rsidRPr="0003747A">
                    <w:rPr>
                      <w:sz w:val="22"/>
                      <w:szCs w:val="22"/>
                    </w:rPr>
                    <w:t>, с</w:t>
                  </w:r>
                  <w:r w:rsidRPr="0003747A">
                    <w:rPr>
                      <w:sz w:val="22"/>
                      <w:szCs w:val="22"/>
                      <w:vertAlign w:val="subscript"/>
                      <w:lang w:val="en-US"/>
                    </w:rPr>
                    <w:t>II</w:t>
                  </w:r>
                  <w:r w:rsidRPr="0003747A">
                    <w:rPr>
                      <w:sz w:val="22"/>
                      <w:szCs w:val="22"/>
                      <w:vertAlign w:val="subscript"/>
                    </w:rPr>
                    <w:t xml:space="preserve">, </w:t>
                  </w:r>
                  <w:proofErr w:type="spellStart"/>
                  <w:r w:rsidRPr="0003747A">
                    <w:rPr>
                      <w:sz w:val="22"/>
                      <w:szCs w:val="22"/>
                    </w:rPr>
                    <w:t>кПа</w:t>
                  </w:r>
                  <w:proofErr w:type="spellEnd"/>
                  <w:r w:rsidRPr="0003747A">
                    <w:rPr>
                      <w:sz w:val="22"/>
                      <w:szCs w:val="22"/>
                    </w:rPr>
                    <w:t>-0</w:t>
                  </w:r>
                </w:p>
                <w:p w14:paraId="3C21A68A" w14:textId="77777777" w:rsidR="004C3EBB" w:rsidRPr="004C3EBB" w:rsidRDefault="004C3EBB" w:rsidP="001F0DBC">
                  <w:pPr>
                    <w:framePr w:hSpace="180" w:wrap="around" w:vAnchor="text" w:hAnchor="margin" w:y="-61"/>
                    <w:numPr>
                      <w:ilvl w:val="0"/>
                      <w:numId w:val="5"/>
                    </w:numPr>
                    <w:tabs>
                      <w:tab w:val="clear" w:pos="360"/>
                    </w:tabs>
                    <w:ind w:left="720" w:right="-6"/>
                    <w:suppressOverlap/>
                    <w:jc w:val="both"/>
                    <w:rPr>
                      <w:sz w:val="22"/>
                      <w:szCs w:val="22"/>
                      <w:lang w:val="ru-RU"/>
                    </w:rPr>
                  </w:pPr>
                  <w:r w:rsidRPr="004C3EBB">
                    <w:rPr>
                      <w:sz w:val="22"/>
                      <w:szCs w:val="22"/>
                      <w:lang w:val="ru-RU"/>
                    </w:rPr>
                    <w:t xml:space="preserve">угол внутреннего трения, </w:t>
                  </w:r>
                  <w:r w:rsidRPr="0003747A">
                    <w:rPr>
                      <w:sz w:val="22"/>
                      <w:szCs w:val="22"/>
                    </w:rPr>
                    <w:t>φ</w:t>
                  </w:r>
                  <w:r w:rsidRPr="0003747A">
                    <w:rPr>
                      <w:sz w:val="22"/>
                      <w:szCs w:val="22"/>
                      <w:vertAlign w:val="subscript"/>
                      <w:lang w:val="en-US"/>
                    </w:rPr>
                    <w:t>II</w:t>
                  </w:r>
                  <w:r w:rsidRPr="004C3EBB">
                    <w:rPr>
                      <w:sz w:val="22"/>
                      <w:szCs w:val="22"/>
                      <w:vertAlign w:val="subscript"/>
                      <w:lang w:val="ru-RU"/>
                    </w:rPr>
                    <w:t>,</w:t>
                  </w:r>
                  <w:r w:rsidRPr="004C3EBB">
                    <w:rPr>
                      <w:sz w:val="22"/>
                      <w:szCs w:val="22"/>
                      <w:lang w:val="ru-RU"/>
                    </w:rPr>
                    <w:t xml:space="preserve"> град.-22</w:t>
                  </w:r>
                </w:p>
                <w:p w14:paraId="71FED25F" w14:textId="77777777" w:rsidR="004C3EBB" w:rsidRPr="0003747A" w:rsidRDefault="004C3EBB" w:rsidP="001F0DBC">
                  <w:pPr>
                    <w:framePr w:hSpace="180" w:wrap="around" w:vAnchor="text" w:hAnchor="margin" w:y="-61"/>
                    <w:numPr>
                      <w:ilvl w:val="0"/>
                      <w:numId w:val="5"/>
                    </w:numPr>
                    <w:tabs>
                      <w:tab w:val="clear" w:pos="360"/>
                    </w:tabs>
                    <w:ind w:left="720" w:right="-6"/>
                    <w:suppressOverlap/>
                    <w:jc w:val="both"/>
                    <w:rPr>
                      <w:sz w:val="22"/>
                      <w:szCs w:val="22"/>
                    </w:rPr>
                  </w:pPr>
                  <w:proofErr w:type="spellStart"/>
                  <w:r w:rsidRPr="0003747A">
                    <w:rPr>
                      <w:sz w:val="22"/>
                      <w:szCs w:val="22"/>
                    </w:rPr>
                    <w:t>модуль</w:t>
                  </w:r>
                  <w:proofErr w:type="spellEnd"/>
                  <w:r w:rsidRPr="0003747A">
                    <w:rPr>
                      <w:sz w:val="22"/>
                      <w:szCs w:val="22"/>
                    </w:rPr>
                    <w:t xml:space="preserve"> </w:t>
                  </w:r>
                  <w:proofErr w:type="spellStart"/>
                  <w:r w:rsidRPr="0003747A">
                    <w:rPr>
                      <w:sz w:val="22"/>
                      <w:szCs w:val="22"/>
                    </w:rPr>
                    <w:t>деформации</w:t>
                  </w:r>
                  <w:proofErr w:type="spellEnd"/>
                  <w:r w:rsidRPr="0003747A">
                    <w:rPr>
                      <w:sz w:val="22"/>
                      <w:szCs w:val="22"/>
                    </w:rPr>
                    <w:t xml:space="preserve">, Е, </w:t>
                  </w:r>
                  <w:proofErr w:type="spellStart"/>
                  <w:r w:rsidRPr="0003747A">
                    <w:rPr>
                      <w:sz w:val="22"/>
                      <w:szCs w:val="22"/>
                    </w:rPr>
                    <w:t>МПа</w:t>
                  </w:r>
                  <w:proofErr w:type="spellEnd"/>
                  <w:r w:rsidRPr="0003747A">
                    <w:rPr>
                      <w:sz w:val="22"/>
                      <w:szCs w:val="22"/>
                    </w:rPr>
                    <w:t xml:space="preserve"> – 8,6</w:t>
                  </w:r>
                </w:p>
                <w:p w14:paraId="57D98956" w14:textId="77777777" w:rsidR="004C3EBB" w:rsidRPr="004C3EBB" w:rsidRDefault="004C3EBB" w:rsidP="001F0DBC">
                  <w:pPr>
                    <w:framePr w:hSpace="180" w:wrap="around" w:vAnchor="text" w:hAnchor="margin" w:y="-61"/>
                    <w:ind w:right="-6"/>
                    <w:suppressOverlap/>
                    <w:jc w:val="both"/>
                    <w:rPr>
                      <w:sz w:val="22"/>
                      <w:szCs w:val="22"/>
                      <w:lang w:val="ru-RU"/>
                    </w:rPr>
                  </w:pPr>
                  <w:r w:rsidRPr="004C3EBB">
                    <w:rPr>
                      <w:sz w:val="22"/>
                      <w:szCs w:val="22"/>
                      <w:lang w:val="ru-RU"/>
                    </w:rPr>
                    <w:t xml:space="preserve">       То же для расчета по несущей способности:</w:t>
                  </w:r>
                </w:p>
                <w:p w14:paraId="4F7687C6" w14:textId="77777777" w:rsidR="004C3EBB" w:rsidRPr="004C3EBB" w:rsidRDefault="004C3EBB" w:rsidP="001F0DBC">
                  <w:pPr>
                    <w:framePr w:hSpace="180" w:wrap="around" w:vAnchor="text" w:hAnchor="margin" w:y="-61"/>
                    <w:numPr>
                      <w:ilvl w:val="0"/>
                      <w:numId w:val="30"/>
                    </w:numPr>
                    <w:ind w:right="-6"/>
                    <w:suppressOverlap/>
                    <w:jc w:val="both"/>
                    <w:rPr>
                      <w:sz w:val="22"/>
                      <w:szCs w:val="22"/>
                      <w:lang w:val="ru-RU"/>
                    </w:rPr>
                  </w:pPr>
                  <w:r w:rsidRPr="004C3EBB">
                    <w:rPr>
                      <w:sz w:val="22"/>
                      <w:szCs w:val="22"/>
                      <w:lang w:val="ru-RU"/>
                    </w:rPr>
                    <w:t xml:space="preserve">удельный вес, </w:t>
                  </w:r>
                  <w:r w:rsidRPr="0003747A">
                    <w:rPr>
                      <w:sz w:val="22"/>
                      <w:szCs w:val="22"/>
                    </w:rPr>
                    <w:t>γ</w:t>
                  </w:r>
                  <w:r w:rsidRPr="0003747A">
                    <w:rPr>
                      <w:sz w:val="22"/>
                      <w:szCs w:val="22"/>
                      <w:vertAlign w:val="subscript"/>
                      <w:lang w:val="en-US"/>
                    </w:rPr>
                    <w:t>I</w:t>
                  </w:r>
                  <w:r w:rsidRPr="004C3EBB">
                    <w:rPr>
                      <w:sz w:val="22"/>
                      <w:szCs w:val="22"/>
                      <w:vertAlign w:val="subscript"/>
                      <w:lang w:val="ru-RU"/>
                    </w:rPr>
                    <w:t>,</w:t>
                  </w:r>
                  <w:r w:rsidRPr="004C3EBB">
                    <w:rPr>
                      <w:sz w:val="22"/>
                      <w:szCs w:val="22"/>
                      <w:lang w:val="ru-RU"/>
                    </w:rPr>
                    <w:t xml:space="preserve"> кН/</w:t>
                  </w:r>
                  <w:proofErr w:type="spellStart"/>
                  <w:r w:rsidRPr="004C3EBB">
                    <w:rPr>
                      <w:sz w:val="22"/>
                      <w:szCs w:val="22"/>
                      <w:lang w:val="ru-RU"/>
                    </w:rPr>
                    <w:t>м</w:t>
                  </w:r>
                  <w:r w:rsidRPr="004C3EBB">
                    <w:rPr>
                      <w:sz w:val="22"/>
                      <w:szCs w:val="22"/>
                      <w:vertAlign w:val="superscript"/>
                      <w:lang w:val="ru-RU"/>
                    </w:rPr>
                    <w:t>3</w:t>
                  </w:r>
                  <w:proofErr w:type="spellEnd"/>
                  <w:r w:rsidRPr="004C3EBB">
                    <w:rPr>
                      <w:sz w:val="22"/>
                      <w:szCs w:val="22"/>
                      <w:lang w:val="ru-RU"/>
                    </w:rPr>
                    <w:t>-17,84</w:t>
                  </w:r>
                </w:p>
                <w:p w14:paraId="1143A77A" w14:textId="77777777" w:rsidR="004C3EBB" w:rsidRPr="0003747A" w:rsidRDefault="004C3EBB" w:rsidP="001F0DBC">
                  <w:pPr>
                    <w:framePr w:hSpace="180" w:wrap="around" w:vAnchor="text" w:hAnchor="margin" w:y="-61"/>
                    <w:numPr>
                      <w:ilvl w:val="0"/>
                      <w:numId w:val="5"/>
                    </w:numPr>
                    <w:tabs>
                      <w:tab w:val="clear" w:pos="360"/>
                    </w:tabs>
                    <w:ind w:left="720" w:right="-6"/>
                    <w:suppressOverlap/>
                    <w:jc w:val="both"/>
                    <w:rPr>
                      <w:sz w:val="22"/>
                      <w:szCs w:val="22"/>
                    </w:rPr>
                  </w:pPr>
                  <w:proofErr w:type="spellStart"/>
                  <w:r w:rsidRPr="0003747A">
                    <w:rPr>
                      <w:sz w:val="22"/>
                      <w:szCs w:val="22"/>
                    </w:rPr>
                    <w:t>удельное</w:t>
                  </w:r>
                  <w:proofErr w:type="spellEnd"/>
                  <w:r w:rsidRPr="0003747A">
                    <w:rPr>
                      <w:sz w:val="22"/>
                      <w:szCs w:val="22"/>
                    </w:rPr>
                    <w:t xml:space="preserve"> </w:t>
                  </w:r>
                  <w:proofErr w:type="spellStart"/>
                  <w:r w:rsidRPr="0003747A">
                    <w:rPr>
                      <w:sz w:val="22"/>
                      <w:szCs w:val="22"/>
                    </w:rPr>
                    <w:t>сцепление</w:t>
                  </w:r>
                  <w:proofErr w:type="spellEnd"/>
                  <w:r w:rsidRPr="0003747A">
                    <w:rPr>
                      <w:sz w:val="22"/>
                      <w:szCs w:val="22"/>
                    </w:rPr>
                    <w:t>, с</w:t>
                  </w:r>
                  <w:r w:rsidRPr="0003747A">
                    <w:rPr>
                      <w:sz w:val="22"/>
                      <w:szCs w:val="22"/>
                      <w:vertAlign w:val="subscript"/>
                      <w:lang w:val="en-US"/>
                    </w:rPr>
                    <w:t xml:space="preserve">I, </w:t>
                  </w:r>
                  <w:proofErr w:type="spellStart"/>
                  <w:r w:rsidRPr="0003747A">
                    <w:rPr>
                      <w:sz w:val="22"/>
                      <w:szCs w:val="22"/>
                    </w:rPr>
                    <w:t>кПа</w:t>
                  </w:r>
                  <w:proofErr w:type="spellEnd"/>
                  <w:r w:rsidRPr="0003747A">
                    <w:rPr>
                      <w:sz w:val="22"/>
                      <w:szCs w:val="22"/>
                    </w:rPr>
                    <w:t>-0</w:t>
                  </w:r>
                </w:p>
                <w:p w14:paraId="6B7CA00D" w14:textId="77777777" w:rsidR="004C3EBB" w:rsidRPr="004C3EBB" w:rsidRDefault="004C3EBB" w:rsidP="001F0DBC">
                  <w:pPr>
                    <w:framePr w:hSpace="180" w:wrap="around" w:vAnchor="text" w:hAnchor="margin" w:y="-61"/>
                    <w:numPr>
                      <w:ilvl w:val="0"/>
                      <w:numId w:val="5"/>
                    </w:numPr>
                    <w:tabs>
                      <w:tab w:val="clear" w:pos="360"/>
                    </w:tabs>
                    <w:ind w:left="720" w:right="-6"/>
                    <w:suppressOverlap/>
                    <w:jc w:val="both"/>
                    <w:rPr>
                      <w:sz w:val="22"/>
                      <w:szCs w:val="22"/>
                      <w:lang w:val="ru-RU"/>
                    </w:rPr>
                  </w:pPr>
                  <w:r w:rsidRPr="004C3EBB">
                    <w:rPr>
                      <w:sz w:val="22"/>
                      <w:szCs w:val="22"/>
                      <w:lang w:val="ru-RU"/>
                    </w:rPr>
                    <w:t xml:space="preserve">угол внутреннего трения, </w:t>
                  </w:r>
                  <w:r w:rsidRPr="0003747A">
                    <w:rPr>
                      <w:sz w:val="22"/>
                      <w:szCs w:val="22"/>
                    </w:rPr>
                    <w:t>φ</w:t>
                  </w:r>
                  <w:r w:rsidRPr="0003747A">
                    <w:rPr>
                      <w:sz w:val="22"/>
                      <w:szCs w:val="22"/>
                      <w:vertAlign w:val="subscript"/>
                      <w:lang w:val="en-US"/>
                    </w:rPr>
                    <w:t>I</w:t>
                  </w:r>
                  <w:r w:rsidRPr="004C3EBB">
                    <w:rPr>
                      <w:sz w:val="22"/>
                      <w:szCs w:val="22"/>
                      <w:vertAlign w:val="subscript"/>
                      <w:lang w:val="ru-RU"/>
                    </w:rPr>
                    <w:t>,</w:t>
                  </w:r>
                  <w:r w:rsidRPr="004C3EBB">
                    <w:rPr>
                      <w:sz w:val="22"/>
                      <w:szCs w:val="22"/>
                      <w:lang w:val="ru-RU"/>
                    </w:rPr>
                    <w:t xml:space="preserve"> град.-20</w:t>
                  </w:r>
                </w:p>
                <w:p w14:paraId="2714FD6C" w14:textId="77777777" w:rsidR="004C3EBB" w:rsidRPr="0003747A" w:rsidRDefault="004C3EBB" w:rsidP="001F0DBC">
                  <w:pPr>
                    <w:framePr w:hSpace="180" w:wrap="around" w:vAnchor="text" w:hAnchor="margin" w:y="-61"/>
                    <w:numPr>
                      <w:ilvl w:val="0"/>
                      <w:numId w:val="5"/>
                    </w:numPr>
                    <w:tabs>
                      <w:tab w:val="clear" w:pos="360"/>
                    </w:tabs>
                    <w:ind w:left="720" w:right="-6"/>
                    <w:suppressOverlap/>
                    <w:jc w:val="both"/>
                    <w:rPr>
                      <w:sz w:val="22"/>
                      <w:szCs w:val="22"/>
                    </w:rPr>
                  </w:pPr>
                  <w:proofErr w:type="spellStart"/>
                  <w:r w:rsidRPr="0003747A">
                    <w:rPr>
                      <w:sz w:val="22"/>
                      <w:szCs w:val="22"/>
                    </w:rPr>
                    <w:t>модуль</w:t>
                  </w:r>
                  <w:proofErr w:type="spellEnd"/>
                  <w:r w:rsidRPr="0003747A">
                    <w:rPr>
                      <w:sz w:val="22"/>
                      <w:szCs w:val="22"/>
                    </w:rPr>
                    <w:t xml:space="preserve"> </w:t>
                  </w:r>
                  <w:proofErr w:type="spellStart"/>
                  <w:r w:rsidRPr="0003747A">
                    <w:rPr>
                      <w:sz w:val="22"/>
                      <w:szCs w:val="22"/>
                    </w:rPr>
                    <w:t>деформации</w:t>
                  </w:r>
                  <w:proofErr w:type="spellEnd"/>
                  <w:r w:rsidRPr="0003747A">
                    <w:rPr>
                      <w:sz w:val="22"/>
                      <w:szCs w:val="22"/>
                    </w:rPr>
                    <w:t xml:space="preserve">, Е, </w:t>
                  </w:r>
                  <w:proofErr w:type="spellStart"/>
                  <w:r w:rsidRPr="0003747A">
                    <w:rPr>
                      <w:sz w:val="22"/>
                      <w:szCs w:val="22"/>
                    </w:rPr>
                    <w:t>МПа</w:t>
                  </w:r>
                  <w:proofErr w:type="spellEnd"/>
                  <w:r w:rsidRPr="0003747A">
                    <w:rPr>
                      <w:sz w:val="22"/>
                      <w:szCs w:val="22"/>
                    </w:rPr>
                    <w:t>- 8,6</w:t>
                  </w:r>
                </w:p>
                <w:p w14:paraId="6B4AE4E2" w14:textId="77777777" w:rsidR="004C3EBB" w:rsidRPr="004C3EBB" w:rsidRDefault="004C3EBB" w:rsidP="001F0DBC">
                  <w:pPr>
                    <w:framePr w:hSpace="180" w:wrap="around" w:vAnchor="text" w:hAnchor="margin" w:y="-61"/>
                    <w:ind w:right="-6"/>
                    <w:suppressOverlap/>
                    <w:jc w:val="both"/>
                    <w:rPr>
                      <w:sz w:val="22"/>
                      <w:szCs w:val="22"/>
                      <w:lang w:val="ru-RU"/>
                    </w:rPr>
                  </w:pPr>
                  <w:r w:rsidRPr="004C3EBB">
                    <w:rPr>
                      <w:sz w:val="22"/>
                      <w:szCs w:val="22"/>
                      <w:lang w:val="ru-RU"/>
                    </w:rPr>
                    <w:t xml:space="preserve">   Нормативное значение коэффициента фильтрации составляет </w:t>
                  </w:r>
                  <w:proofErr w:type="spellStart"/>
                  <w:r w:rsidRPr="004C3EBB">
                    <w:rPr>
                      <w:sz w:val="22"/>
                      <w:szCs w:val="22"/>
                      <w:lang w:val="ru-RU"/>
                    </w:rPr>
                    <w:t>0,73м</w:t>
                  </w:r>
                  <w:proofErr w:type="spellEnd"/>
                  <w:r w:rsidRPr="004C3EBB">
                    <w:rPr>
                      <w:sz w:val="22"/>
                      <w:szCs w:val="22"/>
                      <w:lang w:val="ru-RU"/>
                    </w:rPr>
                    <w:t>/</w:t>
                  </w:r>
                  <w:proofErr w:type="spellStart"/>
                  <w:r w:rsidRPr="004C3EBB">
                    <w:rPr>
                      <w:sz w:val="22"/>
                      <w:szCs w:val="22"/>
                      <w:lang w:val="ru-RU"/>
                    </w:rPr>
                    <w:t>сут</w:t>
                  </w:r>
                  <w:proofErr w:type="spellEnd"/>
                  <w:r w:rsidRPr="004C3EBB">
                    <w:rPr>
                      <w:sz w:val="22"/>
                      <w:szCs w:val="22"/>
                      <w:lang w:val="ru-RU"/>
                    </w:rPr>
                    <w:t>.</w:t>
                  </w:r>
                </w:p>
                <w:p w14:paraId="333BAB56" w14:textId="77777777" w:rsidR="004C3EBB" w:rsidRPr="004C3EBB" w:rsidRDefault="004C3EBB" w:rsidP="001F0DBC">
                  <w:pPr>
                    <w:framePr w:hSpace="180" w:wrap="around" w:vAnchor="text" w:hAnchor="margin" w:y="-61"/>
                    <w:ind w:right="-6"/>
                    <w:suppressOverlap/>
                    <w:jc w:val="both"/>
                    <w:rPr>
                      <w:sz w:val="22"/>
                      <w:szCs w:val="22"/>
                      <w:lang w:val="ru-RU"/>
                    </w:rPr>
                  </w:pPr>
                  <w:r>
                    <w:rPr>
                      <w:b/>
                      <w:sz w:val="22"/>
                      <w:szCs w:val="22"/>
                      <w:lang w:val="kk-KZ"/>
                    </w:rPr>
                    <w:t xml:space="preserve">    </w:t>
                  </w:r>
                  <w:r w:rsidRPr="004C3EBB">
                    <w:rPr>
                      <w:i/>
                      <w:sz w:val="22"/>
                      <w:szCs w:val="22"/>
                      <w:u w:val="single"/>
                      <w:lang w:val="ru-RU"/>
                    </w:rPr>
                    <w:t>Второй инженерно-геологический элемент</w:t>
                  </w:r>
                  <w:r w:rsidRPr="004C3EBB">
                    <w:rPr>
                      <w:sz w:val="22"/>
                      <w:szCs w:val="22"/>
                      <w:lang w:val="ru-RU"/>
                    </w:rPr>
                    <w:t xml:space="preserve"> представлен глиной, </w:t>
                  </w:r>
                  <w:r w:rsidRPr="004C3EBB">
                    <w:rPr>
                      <w:sz w:val="26"/>
                      <w:szCs w:val="26"/>
                      <w:lang w:val="ru-RU"/>
                    </w:rPr>
                    <w:t>(</w:t>
                  </w:r>
                  <w:r w:rsidRPr="00B16ACD">
                    <w:rPr>
                      <w:sz w:val="26"/>
                      <w:szCs w:val="26"/>
                      <w:lang w:val="en-US"/>
                    </w:rPr>
                    <w:t>N</w:t>
                  </w:r>
                  <w:r w:rsidRPr="00B16ACD">
                    <w:rPr>
                      <w:position w:val="-10"/>
                      <w:sz w:val="26"/>
                      <w:szCs w:val="26"/>
                      <w:vertAlign w:val="subscript"/>
                    </w:rPr>
                    <w:object w:dxaOrig="160" w:dyaOrig="360" w14:anchorId="7957A604">
                      <v:shape id="_x0000_i1028" type="#_x0000_t75" style="width:8.25pt;height:18pt" o:ole="">
                        <v:imagedata r:id="rId8" o:title=""/>
                      </v:shape>
                      <o:OLEObject Type="Embed" ProgID="Equation.3" ShapeID="_x0000_i1028" DrawAspect="Content" ObjectID="_1801915645" r:id="rId12"/>
                    </w:object>
                  </w:r>
                  <w:r w:rsidRPr="004C3EBB">
                    <w:rPr>
                      <w:sz w:val="26"/>
                      <w:szCs w:val="26"/>
                      <w:vertAlign w:val="subscript"/>
                      <w:lang w:val="ru-RU"/>
                    </w:rPr>
                    <w:t xml:space="preserve"> </w:t>
                  </w:r>
                  <w:r w:rsidRPr="004C3EBB">
                    <w:rPr>
                      <w:sz w:val="26"/>
                      <w:szCs w:val="26"/>
                      <w:lang w:val="ru-RU"/>
                    </w:rPr>
                    <w:t>-</w:t>
                  </w:r>
                  <w:r w:rsidRPr="00B16ACD">
                    <w:rPr>
                      <w:sz w:val="26"/>
                      <w:szCs w:val="26"/>
                      <w:lang w:val="en-US"/>
                    </w:rPr>
                    <w:t>Q</w:t>
                  </w:r>
                  <w:r w:rsidRPr="00B16ACD">
                    <w:rPr>
                      <w:sz w:val="26"/>
                      <w:szCs w:val="26"/>
                      <w:vertAlign w:val="subscript"/>
                      <w:lang w:val="en-US"/>
                    </w:rPr>
                    <w:t>I</w:t>
                  </w:r>
                  <w:r w:rsidRPr="004C3EBB">
                    <w:rPr>
                      <w:sz w:val="26"/>
                      <w:szCs w:val="26"/>
                      <w:lang w:val="ru-RU"/>
                    </w:rPr>
                    <w:t>)</w:t>
                  </w:r>
                  <w:r w:rsidRPr="004C3EBB">
                    <w:rPr>
                      <w:sz w:val="26"/>
                      <w:lang w:val="ru-RU"/>
                    </w:rPr>
                    <w:t xml:space="preserve">, </w:t>
                  </w:r>
                  <w:r w:rsidRPr="004C3EBB">
                    <w:rPr>
                      <w:sz w:val="22"/>
                      <w:szCs w:val="22"/>
                      <w:lang w:val="ru-RU"/>
                    </w:rPr>
                    <w:t xml:space="preserve">светло- </w:t>
                  </w:r>
                </w:p>
                <w:p w14:paraId="1328D830" w14:textId="77777777" w:rsidR="004C3EBB" w:rsidRPr="004C3EBB" w:rsidRDefault="004C3EBB" w:rsidP="001F0DBC">
                  <w:pPr>
                    <w:framePr w:hSpace="180" w:wrap="around" w:vAnchor="text" w:hAnchor="margin" w:y="-61"/>
                    <w:ind w:right="-6"/>
                    <w:suppressOverlap/>
                    <w:jc w:val="both"/>
                    <w:rPr>
                      <w:sz w:val="22"/>
                      <w:szCs w:val="22"/>
                      <w:lang w:val="ru-RU"/>
                    </w:rPr>
                  </w:pPr>
                  <w:r w:rsidRPr="004C3EBB">
                    <w:rPr>
                      <w:sz w:val="22"/>
                      <w:szCs w:val="22"/>
                      <w:lang w:val="ru-RU"/>
                    </w:rPr>
                    <w:t xml:space="preserve">и темно- коричневого цвета, засоленной, твердой и полутвердой консистенции. </w:t>
                  </w:r>
                </w:p>
                <w:p w14:paraId="20FA6A07" w14:textId="77777777" w:rsidR="004C3EBB" w:rsidRPr="004C3EBB" w:rsidRDefault="004C3EBB" w:rsidP="001F0DBC">
                  <w:pPr>
                    <w:framePr w:hSpace="180" w:wrap="around" w:vAnchor="text" w:hAnchor="margin" w:y="-61"/>
                    <w:ind w:right="-6"/>
                    <w:suppressOverlap/>
                    <w:jc w:val="both"/>
                    <w:rPr>
                      <w:sz w:val="22"/>
                      <w:szCs w:val="22"/>
                      <w:lang w:val="ru-RU"/>
                    </w:rPr>
                  </w:pPr>
                  <w:r w:rsidRPr="004C3EBB">
                    <w:rPr>
                      <w:sz w:val="22"/>
                      <w:szCs w:val="22"/>
                      <w:lang w:val="ru-RU"/>
                    </w:rPr>
                    <w:t xml:space="preserve">     Нормативный модуль общей деформации грунта при водонасыщении – 2,9 МПа, </w:t>
                  </w:r>
                </w:p>
                <w:p w14:paraId="41C2580C" w14:textId="77777777" w:rsidR="004C3EBB" w:rsidRPr="004C3EBB" w:rsidRDefault="004C3EBB" w:rsidP="001F0DBC">
                  <w:pPr>
                    <w:framePr w:hSpace="180" w:wrap="around" w:vAnchor="text" w:hAnchor="margin" w:y="-61"/>
                    <w:ind w:right="-6"/>
                    <w:suppressOverlap/>
                    <w:jc w:val="both"/>
                    <w:rPr>
                      <w:sz w:val="22"/>
                      <w:szCs w:val="22"/>
                      <w:lang w:val="ru-RU"/>
                    </w:rPr>
                  </w:pPr>
                  <w:r w:rsidRPr="004C3EBB">
                    <w:rPr>
                      <w:sz w:val="22"/>
                      <w:szCs w:val="22"/>
                      <w:lang w:val="ru-RU"/>
                    </w:rPr>
                    <w:t>при природной влажности – 6,4 МПа.</w:t>
                  </w:r>
                </w:p>
                <w:p w14:paraId="57B8A577" w14:textId="77777777" w:rsidR="004C3EBB" w:rsidRPr="004C3EBB" w:rsidRDefault="004C3EBB" w:rsidP="001F0DBC">
                  <w:pPr>
                    <w:framePr w:hSpace="180" w:wrap="around" w:vAnchor="text" w:hAnchor="margin" w:y="-61"/>
                    <w:ind w:right="-6"/>
                    <w:suppressOverlap/>
                    <w:jc w:val="both"/>
                    <w:rPr>
                      <w:sz w:val="22"/>
                      <w:szCs w:val="22"/>
                      <w:lang w:val="ru-RU"/>
                    </w:rPr>
                  </w:pPr>
                  <w:r w:rsidRPr="004C3EBB">
                    <w:rPr>
                      <w:sz w:val="22"/>
                      <w:szCs w:val="22"/>
                      <w:lang w:val="ru-RU"/>
                    </w:rPr>
                    <w:t xml:space="preserve">      Нормативные  значения  прочностных  характеристик  при  водонасыщении  составляют:    угол внутреннего трения – 5</w:t>
                  </w:r>
                  <w:r w:rsidRPr="004C3EBB">
                    <w:rPr>
                      <w:sz w:val="22"/>
                      <w:szCs w:val="22"/>
                      <w:vertAlign w:val="superscript"/>
                      <w:lang w:val="ru-RU"/>
                    </w:rPr>
                    <w:t>0</w:t>
                  </w:r>
                </w:p>
                <w:p w14:paraId="61B0AFA7" w14:textId="77777777" w:rsidR="004C3EBB" w:rsidRPr="004C3EBB" w:rsidRDefault="004C3EBB" w:rsidP="001F0DBC">
                  <w:pPr>
                    <w:framePr w:hSpace="180" w:wrap="around" w:vAnchor="text" w:hAnchor="margin" w:y="-61"/>
                    <w:ind w:right="-6"/>
                    <w:suppressOverlap/>
                    <w:jc w:val="both"/>
                    <w:rPr>
                      <w:sz w:val="22"/>
                      <w:szCs w:val="22"/>
                      <w:lang w:val="ru-RU"/>
                    </w:rPr>
                  </w:pPr>
                  <w:r w:rsidRPr="004C3EBB">
                    <w:rPr>
                      <w:sz w:val="22"/>
                      <w:szCs w:val="22"/>
                      <w:lang w:val="ru-RU"/>
                    </w:rPr>
                    <w:t xml:space="preserve">удельное сцепление        – 23,0 кПа </w:t>
                  </w:r>
                </w:p>
                <w:p w14:paraId="524F894F" w14:textId="77777777" w:rsidR="004C3EBB" w:rsidRPr="004C3EBB" w:rsidRDefault="004C3EBB" w:rsidP="001F0DBC">
                  <w:pPr>
                    <w:framePr w:hSpace="180" w:wrap="around" w:vAnchor="text" w:hAnchor="margin" w:y="-61"/>
                    <w:ind w:right="-6"/>
                    <w:suppressOverlap/>
                    <w:jc w:val="both"/>
                    <w:rPr>
                      <w:sz w:val="22"/>
                      <w:szCs w:val="22"/>
                      <w:lang w:val="ru-RU"/>
                    </w:rPr>
                  </w:pPr>
                  <w:r w:rsidRPr="004C3EBB">
                    <w:rPr>
                      <w:sz w:val="22"/>
                      <w:szCs w:val="22"/>
                      <w:lang w:val="ru-RU"/>
                    </w:rPr>
                    <w:t xml:space="preserve">     Расчетные  характеристики  водонасыщенных  грунтов  для   расчета по деформациям:    </w:t>
                  </w:r>
                </w:p>
                <w:p w14:paraId="50538E44" w14:textId="77777777" w:rsidR="004C3EBB" w:rsidRPr="004C3EBB" w:rsidRDefault="004C3EBB" w:rsidP="001F0DBC">
                  <w:pPr>
                    <w:framePr w:hSpace="180" w:wrap="around" w:vAnchor="text" w:hAnchor="margin" w:y="-61"/>
                    <w:numPr>
                      <w:ilvl w:val="0"/>
                      <w:numId w:val="5"/>
                    </w:numPr>
                    <w:ind w:left="720" w:right="-6"/>
                    <w:suppressOverlap/>
                    <w:jc w:val="both"/>
                    <w:rPr>
                      <w:sz w:val="22"/>
                      <w:szCs w:val="22"/>
                      <w:lang w:val="ru-RU"/>
                    </w:rPr>
                  </w:pPr>
                  <w:r w:rsidRPr="004C3EBB">
                    <w:rPr>
                      <w:sz w:val="22"/>
                      <w:szCs w:val="22"/>
                      <w:lang w:val="ru-RU"/>
                    </w:rPr>
                    <w:t xml:space="preserve">удельный вес, </w:t>
                  </w:r>
                  <w:r w:rsidRPr="00A21E9C">
                    <w:rPr>
                      <w:sz w:val="22"/>
                      <w:szCs w:val="22"/>
                    </w:rPr>
                    <w:t>γ</w:t>
                  </w:r>
                  <w:r w:rsidRPr="00A21E9C">
                    <w:rPr>
                      <w:sz w:val="22"/>
                      <w:szCs w:val="22"/>
                      <w:vertAlign w:val="subscript"/>
                      <w:lang w:val="en-US"/>
                    </w:rPr>
                    <w:t>II</w:t>
                  </w:r>
                  <w:r w:rsidRPr="004C3EBB">
                    <w:rPr>
                      <w:sz w:val="22"/>
                      <w:szCs w:val="22"/>
                      <w:vertAlign w:val="subscript"/>
                      <w:lang w:val="ru-RU"/>
                    </w:rPr>
                    <w:t>,</w:t>
                  </w:r>
                  <w:r w:rsidRPr="004C3EBB">
                    <w:rPr>
                      <w:sz w:val="22"/>
                      <w:szCs w:val="22"/>
                      <w:lang w:val="ru-RU"/>
                    </w:rPr>
                    <w:t xml:space="preserve"> кН/</w:t>
                  </w:r>
                  <w:proofErr w:type="spellStart"/>
                  <w:r w:rsidRPr="004C3EBB">
                    <w:rPr>
                      <w:sz w:val="22"/>
                      <w:szCs w:val="22"/>
                      <w:lang w:val="ru-RU"/>
                    </w:rPr>
                    <w:t>м</w:t>
                  </w:r>
                  <w:r w:rsidRPr="004C3EBB">
                    <w:rPr>
                      <w:sz w:val="22"/>
                      <w:szCs w:val="22"/>
                      <w:vertAlign w:val="superscript"/>
                      <w:lang w:val="ru-RU"/>
                    </w:rPr>
                    <w:t>3</w:t>
                  </w:r>
                  <w:proofErr w:type="spellEnd"/>
                  <w:r w:rsidRPr="004C3EBB">
                    <w:rPr>
                      <w:sz w:val="22"/>
                      <w:szCs w:val="22"/>
                      <w:lang w:val="ru-RU"/>
                    </w:rPr>
                    <w:t>-19,40</w:t>
                  </w:r>
                </w:p>
                <w:p w14:paraId="30859621" w14:textId="77777777" w:rsidR="004C3EBB" w:rsidRPr="00A21E9C" w:rsidRDefault="004C3EBB" w:rsidP="001F0DBC">
                  <w:pPr>
                    <w:framePr w:hSpace="180" w:wrap="around" w:vAnchor="text" w:hAnchor="margin" w:y="-61"/>
                    <w:numPr>
                      <w:ilvl w:val="0"/>
                      <w:numId w:val="5"/>
                    </w:numPr>
                    <w:ind w:left="720" w:right="-6"/>
                    <w:suppressOverlap/>
                    <w:jc w:val="both"/>
                    <w:rPr>
                      <w:sz w:val="22"/>
                      <w:szCs w:val="22"/>
                    </w:rPr>
                  </w:pPr>
                  <w:proofErr w:type="spellStart"/>
                  <w:r w:rsidRPr="00A21E9C">
                    <w:rPr>
                      <w:sz w:val="22"/>
                      <w:szCs w:val="22"/>
                    </w:rPr>
                    <w:t>удельное</w:t>
                  </w:r>
                  <w:proofErr w:type="spellEnd"/>
                  <w:r w:rsidRPr="00A21E9C">
                    <w:rPr>
                      <w:sz w:val="22"/>
                      <w:szCs w:val="22"/>
                    </w:rPr>
                    <w:t xml:space="preserve"> </w:t>
                  </w:r>
                  <w:proofErr w:type="spellStart"/>
                  <w:r w:rsidRPr="00A21E9C">
                    <w:rPr>
                      <w:sz w:val="22"/>
                      <w:szCs w:val="22"/>
                    </w:rPr>
                    <w:t>сцепление</w:t>
                  </w:r>
                  <w:proofErr w:type="spellEnd"/>
                  <w:r w:rsidRPr="00A21E9C">
                    <w:rPr>
                      <w:sz w:val="22"/>
                      <w:szCs w:val="22"/>
                    </w:rPr>
                    <w:t>, с</w:t>
                  </w:r>
                  <w:r w:rsidRPr="00A21E9C">
                    <w:rPr>
                      <w:sz w:val="22"/>
                      <w:szCs w:val="22"/>
                      <w:vertAlign w:val="subscript"/>
                      <w:lang w:val="en-US"/>
                    </w:rPr>
                    <w:t xml:space="preserve">II, </w:t>
                  </w:r>
                  <w:proofErr w:type="spellStart"/>
                  <w:r w:rsidRPr="00A21E9C">
                    <w:rPr>
                      <w:sz w:val="22"/>
                      <w:szCs w:val="22"/>
                    </w:rPr>
                    <w:t>кПа</w:t>
                  </w:r>
                  <w:proofErr w:type="spellEnd"/>
                  <w:r w:rsidRPr="00A21E9C">
                    <w:rPr>
                      <w:sz w:val="22"/>
                      <w:szCs w:val="22"/>
                    </w:rPr>
                    <w:t>-23</w:t>
                  </w:r>
                </w:p>
                <w:p w14:paraId="0FDD3826" w14:textId="77777777" w:rsidR="004C3EBB" w:rsidRPr="004C3EBB" w:rsidRDefault="004C3EBB" w:rsidP="001F0DBC">
                  <w:pPr>
                    <w:framePr w:hSpace="180" w:wrap="around" w:vAnchor="text" w:hAnchor="margin" w:y="-61"/>
                    <w:numPr>
                      <w:ilvl w:val="0"/>
                      <w:numId w:val="5"/>
                    </w:numPr>
                    <w:ind w:left="720" w:right="-6"/>
                    <w:suppressOverlap/>
                    <w:jc w:val="both"/>
                    <w:rPr>
                      <w:sz w:val="22"/>
                      <w:szCs w:val="22"/>
                      <w:lang w:val="ru-RU"/>
                    </w:rPr>
                  </w:pPr>
                  <w:r w:rsidRPr="004C3EBB">
                    <w:rPr>
                      <w:sz w:val="22"/>
                      <w:szCs w:val="22"/>
                      <w:lang w:val="ru-RU"/>
                    </w:rPr>
                    <w:t xml:space="preserve">угол внутреннего трения, </w:t>
                  </w:r>
                  <w:r w:rsidRPr="00A21E9C">
                    <w:rPr>
                      <w:sz w:val="22"/>
                      <w:szCs w:val="22"/>
                    </w:rPr>
                    <w:t>φ</w:t>
                  </w:r>
                  <w:r w:rsidRPr="00A21E9C">
                    <w:rPr>
                      <w:sz w:val="22"/>
                      <w:szCs w:val="22"/>
                      <w:vertAlign w:val="subscript"/>
                      <w:lang w:val="en-US"/>
                    </w:rPr>
                    <w:t>II</w:t>
                  </w:r>
                  <w:r w:rsidRPr="004C3EBB">
                    <w:rPr>
                      <w:sz w:val="22"/>
                      <w:szCs w:val="22"/>
                      <w:vertAlign w:val="subscript"/>
                      <w:lang w:val="ru-RU"/>
                    </w:rPr>
                    <w:t>,</w:t>
                  </w:r>
                  <w:r w:rsidRPr="004C3EBB">
                    <w:rPr>
                      <w:sz w:val="22"/>
                      <w:szCs w:val="22"/>
                      <w:lang w:val="ru-RU"/>
                    </w:rPr>
                    <w:t xml:space="preserve"> град.-5</w:t>
                  </w:r>
                </w:p>
                <w:p w14:paraId="34BFBA36" w14:textId="77777777" w:rsidR="004C3EBB" w:rsidRPr="00A21E9C" w:rsidRDefault="004C3EBB" w:rsidP="001F0DBC">
                  <w:pPr>
                    <w:framePr w:hSpace="180" w:wrap="around" w:vAnchor="text" w:hAnchor="margin" w:y="-61"/>
                    <w:numPr>
                      <w:ilvl w:val="0"/>
                      <w:numId w:val="5"/>
                    </w:numPr>
                    <w:ind w:left="720" w:right="-6"/>
                    <w:suppressOverlap/>
                    <w:jc w:val="both"/>
                    <w:rPr>
                      <w:sz w:val="22"/>
                      <w:szCs w:val="22"/>
                    </w:rPr>
                  </w:pPr>
                  <w:proofErr w:type="spellStart"/>
                  <w:r w:rsidRPr="00A21E9C">
                    <w:rPr>
                      <w:sz w:val="22"/>
                      <w:szCs w:val="22"/>
                    </w:rPr>
                    <w:lastRenderedPageBreak/>
                    <w:t>модуль</w:t>
                  </w:r>
                  <w:proofErr w:type="spellEnd"/>
                  <w:r w:rsidRPr="00A21E9C">
                    <w:rPr>
                      <w:sz w:val="22"/>
                      <w:szCs w:val="22"/>
                    </w:rPr>
                    <w:t xml:space="preserve"> </w:t>
                  </w:r>
                  <w:proofErr w:type="spellStart"/>
                  <w:r w:rsidRPr="00A21E9C">
                    <w:rPr>
                      <w:sz w:val="22"/>
                      <w:szCs w:val="22"/>
                    </w:rPr>
                    <w:t>деформации</w:t>
                  </w:r>
                  <w:proofErr w:type="spellEnd"/>
                  <w:r w:rsidRPr="00A21E9C">
                    <w:rPr>
                      <w:sz w:val="22"/>
                      <w:szCs w:val="22"/>
                    </w:rPr>
                    <w:t xml:space="preserve">, Е, </w:t>
                  </w:r>
                  <w:proofErr w:type="spellStart"/>
                  <w:r w:rsidRPr="00A21E9C">
                    <w:rPr>
                      <w:sz w:val="22"/>
                      <w:szCs w:val="22"/>
                    </w:rPr>
                    <w:t>МПа</w:t>
                  </w:r>
                  <w:proofErr w:type="spellEnd"/>
                  <w:r w:rsidRPr="00A21E9C">
                    <w:rPr>
                      <w:sz w:val="22"/>
                      <w:szCs w:val="22"/>
                    </w:rPr>
                    <w:t>- 2,9</w:t>
                  </w:r>
                </w:p>
                <w:p w14:paraId="3A576A22" w14:textId="77777777" w:rsidR="004C3EBB" w:rsidRPr="004C3EBB" w:rsidRDefault="004C3EBB" w:rsidP="001F0DBC">
                  <w:pPr>
                    <w:framePr w:hSpace="180" w:wrap="around" w:vAnchor="text" w:hAnchor="margin" w:y="-61"/>
                    <w:ind w:right="-6"/>
                    <w:suppressOverlap/>
                    <w:jc w:val="both"/>
                    <w:rPr>
                      <w:sz w:val="22"/>
                      <w:szCs w:val="22"/>
                      <w:lang w:val="ru-RU"/>
                    </w:rPr>
                  </w:pPr>
                  <w:r w:rsidRPr="004C3EBB">
                    <w:rPr>
                      <w:sz w:val="22"/>
                      <w:szCs w:val="22"/>
                      <w:lang w:val="ru-RU"/>
                    </w:rPr>
                    <w:t>То же для расчета по несущей способности:</w:t>
                  </w:r>
                </w:p>
                <w:p w14:paraId="468F5CE3" w14:textId="77777777" w:rsidR="004C3EBB" w:rsidRPr="004C3EBB" w:rsidRDefault="004C3EBB" w:rsidP="001F0DBC">
                  <w:pPr>
                    <w:framePr w:hSpace="180" w:wrap="around" w:vAnchor="text" w:hAnchor="margin" w:y="-61"/>
                    <w:numPr>
                      <w:ilvl w:val="0"/>
                      <w:numId w:val="5"/>
                    </w:numPr>
                    <w:ind w:left="720" w:right="-6"/>
                    <w:suppressOverlap/>
                    <w:jc w:val="both"/>
                    <w:rPr>
                      <w:sz w:val="22"/>
                      <w:szCs w:val="22"/>
                      <w:lang w:val="ru-RU"/>
                    </w:rPr>
                  </w:pPr>
                  <w:r w:rsidRPr="004C3EBB">
                    <w:rPr>
                      <w:sz w:val="22"/>
                      <w:szCs w:val="22"/>
                      <w:lang w:val="ru-RU"/>
                    </w:rPr>
                    <w:t xml:space="preserve">удельный вес, </w:t>
                  </w:r>
                  <w:r w:rsidRPr="00A21E9C">
                    <w:rPr>
                      <w:sz w:val="22"/>
                      <w:szCs w:val="22"/>
                    </w:rPr>
                    <w:t>γ</w:t>
                  </w:r>
                  <w:r w:rsidRPr="00A21E9C">
                    <w:rPr>
                      <w:sz w:val="22"/>
                      <w:szCs w:val="22"/>
                      <w:vertAlign w:val="subscript"/>
                      <w:lang w:val="en-US"/>
                    </w:rPr>
                    <w:t>I</w:t>
                  </w:r>
                  <w:r w:rsidRPr="004C3EBB">
                    <w:rPr>
                      <w:sz w:val="22"/>
                      <w:szCs w:val="22"/>
                      <w:vertAlign w:val="subscript"/>
                      <w:lang w:val="ru-RU"/>
                    </w:rPr>
                    <w:t>,</w:t>
                  </w:r>
                  <w:r w:rsidRPr="004C3EBB">
                    <w:rPr>
                      <w:sz w:val="22"/>
                      <w:szCs w:val="22"/>
                      <w:lang w:val="ru-RU"/>
                    </w:rPr>
                    <w:t xml:space="preserve"> кН/</w:t>
                  </w:r>
                  <w:proofErr w:type="spellStart"/>
                  <w:r w:rsidRPr="004C3EBB">
                    <w:rPr>
                      <w:sz w:val="22"/>
                      <w:szCs w:val="22"/>
                      <w:lang w:val="ru-RU"/>
                    </w:rPr>
                    <w:t>м</w:t>
                  </w:r>
                  <w:r w:rsidRPr="004C3EBB">
                    <w:rPr>
                      <w:sz w:val="22"/>
                      <w:szCs w:val="22"/>
                      <w:vertAlign w:val="superscript"/>
                      <w:lang w:val="ru-RU"/>
                    </w:rPr>
                    <w:t>3</w:t>
                  </w:r>
                  <w:proofErr w:type="spellEnd"/>
                  <w:r w:rsidRPr="004C3EBB">
                    <w:rPr>
                      <w:sz w:val="22"/>
                      <w:szCs w:val="22"/>
                      <w:lang w:val="ru-RU"/>
                    </w:rPr>
                    <w:t>-19,31</w:t>
                  </w:r>
                </w:p>
                <w:p w14:paraId="04EB55B2" w14:textId="77777777" w:rsidR="004C3EBB" w:rsidRPr="00A21E9C" w:rsidRDefault="004C3EBB" w:rsidP="001F0DBC">
                  <w:pPr>
                    <w:framePr w:hSpace="180" w:wrap="around" w:vAnchor="text" w:hAnchor="margin" w:y="-61"/>
                    <w:numPr>
                      <w:ilvl w:val="0"/>
                      <w:numId w:val="5"/>
                    </w:numPr>
                    <w:ind w:left="720" w:right="-6"/>
                    <w:suppressOverlap/>
                    <w:jc w:val="both"/>
                    <w:rPr>
                      <w:sz w:val="22"/>
                      <w:szCs w:val="22"/>
                    </w:rPr>
                  </w:pPr>
                  <w:proofErr w:type="spellStart"/>
                  <w:r w:rsidRPr="00A21E9C">
                    <w:rPr>
                      <w:sz w:val="22"/>
                      <w:szCs w:val="22"/>
                    </w:rPr>
                    <w:t>удельное</w:t>
                  </w:r>
                  <w:proofErr w:type="spellEnd"/>
                  <w:r w:rsidRPr="00A21E9C">
                    <w:rPr>
                      <w:sz w:val="22"/>
                      <w:szCs w:val="22"/>
                    </w:rPr>
                    <w:t xml:space="preserve"> </w:t>
                  </w:r>
                  <w:proofErr w:type="spellStart"/>
                  <w:r w:rsidRPr="00A21E9C">
                    <w:rPr>
                      <w:sz w:val="22"/>
                      <w:szCs w:val="22"/>
                    </w:rPr>
                    <w:t>сцепление</w:t>
                  </w:r>
                  <w:proofErr w:type="spellEnd"/>
                  <w:r w:rsidRPr="00A21E9C">
                    <w:rPr>
                      <w:sz w:val="22"/>
                      <w:szCs w:val="22"/>
                    </w:rPr>
                    <w:t>, с</w:t>
                  </w:r>
                  <w:r w:rsidRPr="00A21E9C">
                    <w:rPr>
                      <w:sz w:val="22"/>
                      <w:szCs w:val="22"/>
                      <w:vertAlign w:val="subscript"/>
                      <w:lang w:val="en-US"/>
                    </w:rPr>
                    <w:t xml:space="preserve">I, </w:t>
                  </w:r>
                  <w:proofErr w:type="spellStart"/>
                  <w:r w:rsidRPr="00A21E9C">
                    <w:rPr>
                      <w:sz w:val="22"/>
                      <w:szCs w:val="22"/>
                    </w:rPr>
                    <w:t>кПа</w:t>
                  </w:r>
                  <w:proofErr w:type="spellEnd"/>
                  <w:r w:rsidRPr="00A21E9C">
                    <w:rPr>
                      <w:sz w:val="22"/>
                      <w:szCs w:val="22"/>
                    </w:rPr>
                    <w:t>-15</w:t>
                  </w:r>
                </w:p>
                <w:p w14:paraId="53435059" w14:textId="77777777" w:rsidR="004C3EBB" w:rsidRPr="00A21E9C" w:rsidRDefault="004C3EBB" w:rsidP="001F0DBC">
                  <w:pPr>
                    <w:framePr w:hSpace="180" w:wrap="around" w:vAnchor="text" w:hAnchor="margin" w:y="-61"/>
                    <w:numPr>
                      <w:ilvl w:val="0"/>
                      <w:numId w:val="5"/>
                    </w:numPr>
                    <w:ind w:left="720" w:right="-6"/>
                    <w:suppressOverlap/>
                    <w:jc w:val="both"/>
                    <w:rPr>
                      <w:sz w:val="22"/>
                      <w:szCs w:val="22"/>
                    </w:rPr>
                  </w:pPr>
                  <w:r w:rsidRPr="004C3EBB">
                    <w:rPr>
                      <w:sz w:val="22"/>
                      <w:szCs w:val="22"/>
                      <w:lang w:val="ru-RU"/>
                    </w:rPr>
                    <w:t xml:space="preserve">угол внутреннего трения, </w:t>
                  </w:r>
                  <w:r w:rsidRPr="00A21E9C">
                    <w:rPr>
                      <w:sz w:val="22"/>
                      <w:szCs w:val="22"/>
                    </w:rPr>
                    <w:t>φ</w:t>
                  </w:r>
                  <w:r w:rsidRPr="00A21E9C">
                    <w:rPr>
                      <w:sz w:val="22"/>
                      <w:szCs w:val="22"/>
                      <w:vertAlign w:val="subscript"/>
                      <w:lang w:val="en-US"/>
                    </w:rPr>
                    <w:t>I</w:t>
                  </w:r>
                  <w:r w:rsidRPr="004C3EBB">
                    <w:rPr>
                      <w:sz w:val="22"/>
                      <w:szCs w:val="22"/>
                      <w:vertAlign w:val="subscript"/>
                      <w:lang w:val="ru-RU"/>
                    </w:rPr>
                    <w:t>,</w:t>
                  </w:r>
                  <w:r w:rsidRPr="004C3EBB">
                    <w:rPr>
                      <w:sz w:val="22"/>
                      <w:szCs w:val="22"/>
                      <w:lang w:val="ru-RU"/>
                    </w:rPr>
                    <w:t xml:space="preserve"> град.- </w:t>
                  </w:r>
                  <w:r w:rsidRPr="00A21E9C">
                    <w:rPr>
                      <w:sz w:val="22"/>
                      <w:szCs w:val="22"/>
                    </w:rPr>
                    <w:t>4</w:t>
                  </w:r>
                </w:p>
                <w:p w14:paraId="586E597F" w14:textId="77777777" w:rsidR="004C3EBB" w:rsidRPr="00A21E9C" w:rsidRDefault="004C3EBB" w:rsidP="001F0DBC">
                  <w:pPr>
                    <w:framePr w:hSpace="180" w:wrap="around" w:vAnchor="text" w:hAnchor="margin" w:y="-61"/>
                    <w:numPr>
                      <w:ilvl w:val="0"/>
                      <w:numId w:val="5"/>
                    </w:numPr>
                    <w:ind w:left="720" w:right="-6"/>
                    <w:suppressOverlap/>
                    <w:jc w:val="both"/>
                    <w:rPr>
                      <w:sz w:val="22"/>
                      <w:szCs w:val="22"/>
                    </w:rPr>
                  </w:pPr>
                  <w:proofErr w:type="spellStart"/>
                  <w:r w:rsidRPr="00A21E9C">
                    <w:rPr>
                      <w:sz w:val="22"/>
                      <w:szCs w:val="22"/>
                    </w:rPr>
                    <w:t>модуль</w:t>
                  </w:r>
                  <w:proofErr w:type="spellEnd"/>
                  <w:r w:rsidRPr="00A21E9C">
                    <w:rPr>
                      <w:sz w:val="22"/>
                      <w:szCs w:val="22"/>
                    </w:rPr>
                    <w:t xml:space="preserve"> </w:t>
                  </w:r>
                  <w:proofErr w:type="spellStart"/>
                  <w:r w:rsidRPr="00A21E9C">
                    <w:rPr>
                      <w:sz w:val="22"/>
                      <w:szCs w:val="22"/>
                    </w:rPr>
                    <w:t>деформации</w:t>
                  </w:r>
                  <w:proofErr w:type="spellEnd"/>
                  <w:r w:rsidRPr="00A21E9C">
                    <w:rPr>
                      <w:sz w:val="22"/>
                      <w:szCs w:val="22"/>
                    </w:rPr>
                    <w:t xml:space="preserve">, Е, </w:t>
                  </w:r>
                  <w:proofErr w:type="spellStart"/>
                  <w:r w:rsidRPr="00A21E9C">
                    <w:rPr>
                      <w:sz w:val="22"/>
                      <w:szCs w:val="22"/>
                    </w:rPr>
                    <w:t>МПа</w:t>
                  </w:r>
                  <w:proofErr w:type="spellEnd"/>
                  <w:r w:rsidRPr="00A21E9C">
                    <w:rPr>
                      <w:sz w:val="22"/>
                      <w:szCs w:val="22"/>
                    </w:rPr>
                    <w:t xml:space="preserve">- 2,9 </w:t>
                  </w:r>
                </w:p>
                <w:p w14:paraId="1C6C3DF2" w14:textId="77777777" w:rsidR="004C3EBB" w:rsidRPr="004C3EBB" w:rsidRDefault="004C3EBB" w:rsidP="001F0DBC">
                  <w:pPr>
                    <w:framePr w:hSpace="180" w:wrap="around" w:vAnchor="text" w:hAnchor="margin" w:y="-61"/>
                    <w:ind w:right="-6"/>
                    <w:suppressOverlap/>
                    <w:jc w:val="both"/>
                    <w:rPr>
                      <w:sz w:val="22"/>
                      <w:szCs w:val="22"/>
                      <w:lang w:val="ru-RU"/>
                    </w:rPr>
                  </w:pPr>
                  <w:r w:rsidRPr="004C3EBB">
                    <w:rPr>
                      <w:sz w:val="22"/>
                      <w:szCs w:val="22"/>
                      <w:lang w:val="ru-RU"/>
                    </w:rPr>
                    <w:t xml:space="preserve">  Грунт просадочный, тип </w:t>
                  </w:r>
                  <w:proofErr w:type="spellStart"/>
                  <w:r w:rsidRPr="004C3EBB">
                    <w:rPr>
                      <w:sz w:val="22"/>
                      <w:szCs w:val="22"/>
                      <w:lang w:val="ru-RU"/>
                    </w:rPr>
                    <w:t>просадочности</w:t>
                  </w:r>
                  <w:proofErr w:type="spellEnd"/>
                  <w:r w:rsidRPr="004C3EBB">
                    <w:rPr>
                      <w:sz w:val="22"/>
                      <w:szCs w:val="22"/>
                      <w:lang w:val="ru-RU"/>
                    </w:rPr>
                    <w:t xml:space="preserve"> </w:t>
                  </w:r>
                  <w:r w:rsidRPr="00A21E9C">
                    <w:rPr>
                      <w:sz w:val="22"/>
                      <w:szCs w:val="22"/>
                      <w:lang w:val="en-US"/>
                    </w:rPr>
                    <w:t>I</w:t>
                  </w:r>
                  <w:r w:rsidRPr="004C3EBB">
                    <w:rPr>
                      <w:sz w:val="22"/>
                      <w:szCs w:val="22"/>
                      <w:lang w:val="ru-RU"/>
                    </w:rPr>
                    <w:t>.</w:t>
                  </w:r>
                </w:p>
                <w:p w14:paraId="7F913A76" w14:textId="77777777" w:rsidR="004C3EBB" w:rsidRPr="004C3EBB" w:rsidRDefault="004C3EBB" w:rsidP="001F0DBC">
                  <w:pPr>
                    <w:framePr w:hSpace="180" w:wrap="around" w:vAnchor="text" w:hAnchor="margin" w:y="-61"/>
                    <w:ind w:right="-6"/>
                    <w:suppressOverlap/>
                    <w:jc w:val="both"/>
                    <w:rPr>
                      <w:sz w:val="22"/>
                      <w:szCs w:val="22"/>
                      <w:lang w:val="ru-RU"/>
                    </w:rPr>
                  </w:pPr>
                  <w:r w:rsidRPr="004C3EBB">
                    <w:rPr>
                      <w:sz w:val="22"/>
                      <w:szCs w:val="22"/>
                      <w:lang w:val="ru-RU"/>
                    </w:rPr>
                    <w:t xml:space="preserve">Характеристика </w:t>
                  </w:r>
                  <w:proofErr w:type="spellStart"/>
                  <w:r w:rsidRPr="004C3EBB">
                    <w:rPr>
                      <w:sz w:val="22"/>
                      <w:szCs w:val="22"/>
                      <w:lang w:val="ru-RU"/>
                    </w:rPr>
                    <w:t>просадочности</w:t>
                  </w:r>
                  <w:proofErr w:type="spellEnd"/>
                  <w:r w:rsidRPr="004C3EBB">
                    <w:rPr>
                      <w:sz w:val="22"/>
                      <w:szCs w:val="22"/>
                      <w:lang w:val="ru-RU"/>
                    </w:rPr>
                    <w:t xml:space="preserve"> приводится в нижеследующей таблице:</w:t>
                  </w:r>
                </w:p>
                <w:p w14:paraId="017CC100" w14:textId="77777777" w:rsidR="00072ACA" w:rsidRPr="00B21994" w:rsidRDefault="00072ACA" w:rsidP="001F0DBC">
                  <w:pPr>
                    <w:framePr w:hSpace="180" w:wrap="around" w:vAnchor="text" w:hAnchor="margin" w:y="-61"/>
                    <w:ind w:right="-6" w:firstLine="540"/>
                    <w:suppressOverlap/>
                    <w:jc w:val="both"/>
                    <w:rPr>
                      <w:sz w:val="22"/>
                      <w:szCs w:val="22"/>
                      <w:lang w:val="ru-RU"/>
                    </w:rPr>
                  </w:pPr>
                </w:p>
              </w:tc>
            </w:tr>
          </w:tbl>
          <w:p w14:paraId="137FC3DD" w14:textId="77777777" w:rsidR="00072ACA" w:rsidRPr="001F0DBC" w:rsidRDefault="00C618FC" w:rsidP="009D134D">
            <w:pPr>
              <w:ind w:firstLine="360"/>
              <w:contextualSpacing/>
              <w:jc w:val="both"/>
              <w:rPr>
                <w:sz w:val="22"/>
                <w:szCs w:val="22"/>
                <w:lang w:val="ru-RU"/>
              </w:rPr>
            </w:pPr>
            <w:proofErr w:type="spellStart"/>
            <w:r w:rsidRPr="00B21994">
              <w:rPr>
                <w:sz w:val="22"/>
                <w:szCs w:val="22"/>
                <w:lang w:val="ru-RU"/>
              </w:rPr>
              <w:lastRenderedPageBreak/>
              <w:t>Шөгінділік</w:t>
            </w:r>
            <w:proofErr w:type="spellEnd"/>
            <w:r w:rsidRPr="001F0DBC">
              <w:rPr>
                <w:sz w:val="22"/>
                <w:szCs w:val="22"/>
                <w:lang w:val="ru-RU"/>
              </w:rPr>
              <w:t xml:space="preserve"> </w:t>
            </w:r>
            <w:proofErr w:type="spellStart"/>
            <w:r w:rsidRPr="00B21994">
              <w:rPr>
                <w:sz w:val="22"/>
                <w:szCs w:val="22"/>
                <w:lang w:val="ru-RU"/>
              </w:rPr>
              <w:t>сипаттамасы</w:t>
            </w:r>
            <w:proofErr w:type="spellEnd"/>
            <w:r w:rsidRPr="001F0DBC">
              <w:rPr>
                <w:sz w:val="22"/>
                <w:szCs w:val="22"/>
                <w:lang w:val="ru-RU"/>
              </w:rPr>
              <w:t xml:space="preserve"> </w:t>
            </w:r>
            <w:proofErr w:type="spellStart"/>
            <w:r w:rsidRPr="00B21994">
              <w:rPr>
                <w:sz w:val="22"/>
                <w:szCs w:val="22"/>
                <w:lang w:val="ru-RU"/>
              </w:rPr>
              <w:t>төмендегі</w:t>
            </w:r>
            <w:proofErr w:type="spellEnd"/>
            <w:r w:rsidRPr="001F0DBC">
              <w:rPr>
                <w:sz w:val="22"/>
                <w:szCs w:val="22"/>
                <w:lang w:val="ru-RU"/>
              </w:rPr>
              <w:t xml:space="preserve"> </w:t>
            </w:r>
            <w:proofErr w:type="spellStart"/>
            <w:r w:rsidRPr="00B21994">
              <w:rPr>
                <w:sz w:val="22"/>
                <w:szCs w:val="22"/>
                <w:lang w:val="ru-RU"/>
              </w:rPr>
              <w:t>кестеде</w:t>
            </w:r>
            <w:proofErr w:type="spellEnd"/>
            <w:r w:rsidRPr="001F0DBC">
              <w:rPr>
                <w:sz w:val="22"/>
                <w:szCs w:val="22"/>
                <w:lang w:val="ru-RU"/>
              </w:rPr>
              <w:t xml:space="preserve"> </w:t>
            </w:r>
            <w:proofErr w:type="spellStart"/>
            <w:r w:rsidRPr="00B21994">
              <w:rPr>
                <w:sz w:val="22"/>
                <w:szCs w:val="22"/>
                <w:lang w:val="ru-RU"/>
              </w:rPr>
              <w:t>келтірілген</w:t>
            </w:r>
            <w:proofErr w:type="spellEnd"/>
            <w:r w:rsidRPr="001F0DBC">
              <w:rPr>
                <w:sz w:val="22"/>
                <w:szCs w:val="22"/>
                <w:lang w:val="ru-RU"/>
              </w:rPr>
              <w:t>/</w:t>
            </w:r>
          </w:p>
          <w:p w14:paraId="2789A009" w14:textId="77777777" w:rsidR="005A3A1A" w:rsidRPr="00B21994" w:rsidRDefault="005A3A1A" w:rsidP="009D134D">
            <w:pPr>
              <w:ind w:firstLine="360"/>
              <w:contextualSpacing/>
              <w:jc w:val="both"/>
              <w:rPr>
                <w:sz w:val="22"/>
                <w:szCs w:val="22"/>
                <w:lang w:val="ru-RU"/>
              </w:rPr>
            </w:pPr>
            <w:r w:rsidRPr="00B21994">
              <w:rPr>
                <w:sz w:val="22"/>
                <w:szCs w:val="22"/>
                <w:lang w:val="ru-RU"/>
              </w:rPr>
              <w:t xml:space="preserve">Характеристика </w:t>
            </w:r>
            <w:proofErr w:type="spellStart"/>
            <w:r w:rsidRPr="00B21994">
              <w:rPr>
                <w:sz w:val="22"/>
                <w:szCs w:val="22"/>
                <w:lang w:val="ru-RU"/>
              </w:rPr>
              <w:t>просадочности</w:t>
            </w:r>
            <w:proofErr w:type="spellEnd"/>
            <w:r w:rsidRPr="00B21994">
              <w:rPr>
                <w:sz w:val="22"/>
                <w:szCs w:val="22"/>
                <w:lang w:val="ru-RU"/>
              </w:rPr>
              <w:t xml:space="preserve"> приводится в нижеследующей таблице:</w:t>
            </w:r>
          </w:p>
          <w:tbl>
            <w:tblPr>
              <w:tblStyle w:val="aff1"/>
              <w:tblW w:w="9957" w:type="dxa"/>
              <w:tblLayout w:type="fixed"/>
              <w:tblLook w:val="04A0" w:firstRow="1" w:lastRow="0" w:firstColumn="1" w:lastColumn="0" w:noHBand="0" w:noVBand="1"/>
            </w:tblPr>
            <w:tblGrid>
              <w:gridCol w:w="2760"/>
              <w:gridCol w:w="1680"/>
              <w:gridCol w:w="538"/>
              <w:gridCol w:w="1022"/>
              <w:gridCol w:w="1680"/>
              <w:gridCol w:w="1800"/>
              <w:gridCol w:w="477"/>
            </w:tblGrid>
            <w:tr w:rsidR="005A3A1A" w:rsidRPr="00B21994" w14:paraId="084CF859" w14:textId="77777777" w:rsidTr="00072ACA">
              <w:trPr>
                <w:gridAfter w:val="1"/>
                <w:wAfter w:w="477" w:type="dxa"/>
                <w:trHeight w:val="550"/>
              </w:trPr>
              <w:tc>
                <w:tcPr>
                  <w:tcW w:w="2760" w:type="dxa"/>
                  <w:vMerge w:val="restart"/>
                </w:tcPr>
                <w:p w14:paraId="65CD3193" w14:textId="77777777" w:rsidR="005A3A1A" w:rsidRPr="00B21994" w:rsidRDefault="00C618FC" w:rsidP="001F0DBC">
                  <w:pPr>
                    <w:framePr w:hSpace="180" w:wrap="around" w:vAnchor="text" w:hAnchor="margin" w:y="-61"/>
                    <w:contextualSpacing/>
                    <w:suppressOverlap/>
                    <w:jc w:val="center"/>
                    <w:rPr>
                      <w:sz w:val="22"/>
                      <w:szCs w:val="22"/>
                      <w:lang w:val="ru-RU"/>
                    </w:rPr>
                  </w:pPr>
                  <w:proofErr w:type="spellStart"/>
                  <w:r w:rsidRPr="00B21994">
                    <w:rPr>
                      <w:sz w:val="22"/>
                      <w:szCs w:val="22"/>
                      <w:lang w:val="ru-RU"/>
                    </w:rPr>
                    <w:t>Бастапқы</w:t>
                  </w:r>
                  <w:proofErr w:type="spellEnd"/>
                  <w:r w:rsidRPr="00B21994">
                    <w:rPr>
                      <w:sz w:val="22"/>
                      <w:szCs w:val="22"/>
                      <w:lang w:val="ru-RU"/>
                    </w:rPr>
                    <w:t xml:space="preserve"> </w:t>
                  </w:r>
                  <w:proofErr w:type="spellStart"/>
                  <w:r w:rsidRPr="00B21994">
                    <w:rPr>
                      <w:sz w:val="22"/>
                      <w:szCs w:val="22"/>
                      <w:lang w:val="ru-RU"/>
                    </w:rPr>
                    <w:t>отырғызу</w:t>
                  </w:r>
                  <w:proofErr w:type="spellEnd"/>
                  <w:r w:rsidRPr="00B21994">
                    <w:rPr>
                      <w:sz w:val="22"/>
                      <w:szCs w:val="22"/>
                      <w:lang w:val="ru-RU"/>
                    </w:rPr>
                    <w:t xml:space="preserve"> </w:t>
                  </w:r>
                  <w:proofErr w:type="spellStart"/>
                  <w:r w:rsidRPr="00B21994">
                    <w:rPr>
                      <w:sz w:val="22"/>
                      <w:szCs w:val="22"/>
                      <w:lang w:val="ru-RU"/>
                    </w:rPr>
                    <w:t>қысымы</w:t>
                  </w:r>
                  <w:proofErr w:type="spellEnd"/>
                  <w:r w:rsidRPr="00B21994">
                    <w:rPr>
                      <w:sz w:val="22"/>
                      <w:szCs w:val="22"/>
                      <w:lang w:val="ru-RU"/>
                    </w:rPr>
                    <w:t xml:space="preserve"> /</w:t>
                  </w:r>
                  <w:r w:rsidR="005A3A1A" w:rsidRPr="00B21994">
                    <w:rPr>
                      <w:sz w:val="22"/>
                      <w:szCs w:val="22"/>
                      <w:lang w:val="ru-RU"/>
                    </w:rPr>
                    <w:t xml:space="preserve">Начальное просадочное давления, </w:t>
                  </w:r>
                  <w:proofErr w:type="spellStart"/>
                  <w:r w:rsidR="005A3A1A" w:rsidRPr="00B21994">
                    <w:rPr>
                      <w:i/>
                      <w:sz w:val="22"/>
                      <w:szCs w:val="22"/>
                      <w:lang w:val="en-US"/>
                    </w:rPr>
                    <w:t>p</w:t>
                  </w:r>
                  <w:r w:rsidR="005A3A1A" w:rsidRPr="00B21994">
                    <w:rPr>
                      <w:i/>
                      <w:sz w:val="22"/>
                      <w:szCs w:val="22"/>
                      <w:vertAlign w:val="subscript"/>
                      <w:lang w:val="en-US"/>
                    </w:rPr>
                    <w:t>sl</w:t>
                  </w:r>
                  <w:proofErr w:type="spellEnd"/>
                  <w:r w:rsidR="005A3A1A" w:rsidRPr="00B21994">
                    <w:rPr>
                      <w:sz w:val="22"/>
                      <w:szCs w:val="22"/>
                      <w:lang w:val="ru-RU"/>
                    </w:rPr>
                    <w:t>, кПа</w:t>
                  </w:r>
                </w:p>
              </w:tc>
              <w:tc>
                <w:tcPr>
                  <w:tcW w:w="6720" w:type="dxa"/>
                  <w:gridSpan w:val="5"/>
                </w:tcPr>
                <w:p w14:paraId="0BF3D4B8" w14:textId="77777777" w:rsidR="005A3A1A" w:rsidRPr="00B21994" w:rsidRDefault="00C618FC" w:rsidP="001F0DBC">
                  <w:pPr>
                    <w:framePr w:hSpace="180" w:wrap="around" w:vAnchor="text" w:hAnchor="margin" w:y="-61"/>
                    <w:contextualSpacing/>
                    <w:suppressOverlap/>
                    <w:jc w:val="center"/>
                    <w:rPr>
                      <w:sz w:val="22"/>
                      <w:szCs w:val="22"/>
                      <w:lang w:val="ru-RU"/>
                    </w:rPr>
                  </w:pPr>
                  <w:proofErr w:type="spellStart"/>
                  <w:r w:rsidRPr="00B21994">
                    <w:rPr>
                      <w:sz w:val="22"/>
                      <w:szCs w:val="22"/>
                      <w:lang w:val="ru-RU"/>
                    </w:rPr>
                    <w:t>Салыстырмалы</w:t>
                  </w:r>
                  <w:proofErr w:type="spellEnd"/>
                  <w:r w:rsidRPr="00B21994">
                    <w:rPr>
                      <w:sz w:val="22"/>
                      <w:szCs w:val="22"/>
                      <w:lang w:val="ru-RU"/>
                    </w:rPr>
                    <w:t xml:space="preserve"> </w:t>
                  </w:r>
                  <w:proofErr w:type="spellStart"/>
                  <w:r w:rsidRPr="00B21994">
                    <w:rPr>
                      <w:sz w:val="22"/>
                      <w:szCs w:val="22"/>
                      <w:lang w:val="ru-RU"/>
                    </w:rPr>
                    <w:t>отыруы</w:t>
                  </w:r>
                  <w:proofErr w:type="spellEnd"/>
                  <w:r w:rsidRPr="00B21994">
                    <w:rPr>
                      <w:sz w:val="22"/>
                      <w:szCs w:val="22"/>
                      <w:lang w:val="ru-RU"/>
                    </w:rPr>
                    <w:t xml:space="preserve"> /</w:t>
                  </w:r>
                  <w:r w:rsidR="005A3A1A" w:rsidRPr="00B21994">
                    <w:rPr>
                      <w:sz w:val="22"/>
                      <w:szCs w:val="22"/>
                      <w:lang w:val="ru-RU"/>
                    </w:rPr>
                    <w:t xml:space="preserve">Относительная </w:t>
                  </w:r>
                  <w:proofErr w:type="spellStart"/>
                  <w:r w:rsidR="005A3A1A" w:rsidRPr="00B21994">
                    <w:rPr>
                      <w:sz w:val="22"/>
                      <w:szCs w:val="22"/>
                      <w:lang w:val="ru-RU"/>
                    </w:rPr>
                    <w:t>просадочность</w:t>
                  </w:r>
                  <w:proofErr w:type="spellEnd"/>
                  <w:r w:rsidR="005A3A1A" w:rsidRPr="00B21994">
                    <w:rPr>
                      <w:sz w:val="22"/>
                      <w:szCs w:val="22"/>
                      <w:lang w:val="ru-RU"/>
                    </w:rPr>
                    <w:t xml:space="preserve">, </w:t>
                  </w:r>
                  <w:proofErr w:type="spellStart"/>
                  <w:r w:rsidR="005A3A1A" w:rsidRPr="00B21994">
                    <w:rPr>
                      <w:i/>
                      <w:sz w:val="22"/>
                      <w:szCs w:val="22"/>
                      <w:lang w:val="en-US"/>
                    </w:rPr>
                    <w:t>ε</w:t>
                  </w:r>
                  <w:r w:rsidR="005A3A1A" w:rsidRPr="00B21994">
                    <w:rPr>
                      <w:i/>
                      <w:sz w:val="22"/>
                      <w:szCs w:val="22"/>
                      <w:vertAlign w:val="subscript"/>
                      <w:lang w:val="en-US"/>
                    </w:rPr>
                    <w:t>sl</w:t>
                  </w:r>
                  <w:proofErr w:type="spellEnd"/>
                  <w:r w:rsidR="005A3A1A" w:rsidRPr="00B21994">
                    <w:rPr>
                      <w:sz w:val="22"/>
                      <w:szCs w:val="22"/>
                      <w:lang w:val="ru-RU"/>
                    </w:rPr>
                    <w:t xml:space="preserve">, </w:t>
                  </w:r>
                  <w:r w:rsidRPr="00B21994">
                    <w:rPr>
                      <w:lang w:val="ru-RU"/>
                    </w:rPr>
                    <w:t xml:space="preserve"> </w:t>
                  </w:r>
                  <w:proofErr w:type="spellStart"/>
                  <w:r w:rsidRPr="00B21994">
                    <w:rPr>
                      <w:sz w:val="22"/>
                      <w:szCs w:val="22"/>
                      <w:lang w:val="ru-RU"/>
                    </w:rPr>
                    <w:t>жүктеме</w:t>
                  </w:r>
                  <w:proofErr w:type="spellEnd"/>
                  <w:r w:rsidRPr="00B21994">
                    <w:rPr>
                      <w:sz w:val="22"/>
                      <w:szCs w:val="22"/>
                      <w:lang w:val="ru-RU"/>
                    </w:rPr>
                    <w:t xml:space="preserve"> </w:t>
                  </w:r>
                  <w:proofErr w:type="spellStart"/>
                  <w:r w:rsidRPr="00B21994">
                    <w:rPr>
                      <w:sz w:val="22"/>
                      <w:szCs w:val="22"/>
                      <w:lang w:val="ru-RU"/>
                    </w:rPr>
                    <w:t>кезінде</w:t>
                  </w:r>
                  <w:proofErr w:type="spellEnd"/>
                  <w:r w:rsidRPr="00B21994">
                    <w:rPr>
                      <w:sz w:val="22"/>
                      <w:szCs w:val="22"/>
                      <w:lang w:val="ru-RU"/>
                    </w:rPr>
                    <w:t>,/</w:t>
                  </w:r>
                  <w:r w:rsidR="005A3A1A" w:rsidRPr="00B21994">
                    <w:rPr>
                      <w:sz w:val="22"/>
                      <w:szCs w:val="22"/>
                      <w:lang w:val="ru-RU"/>
                    </w:rPr>
                    <w:t>при нагрузке,</w:t>
                  </w:r>
                </w:p>
                <w:p w14:paraId="24345FD3" w14:textId="77777777" w:rsidR="005A3A1A" w:rsidRPr="00B21994" w:rsidRDefault="005A3A1A" w:rsidP="001F0DBC">
                  <w:pPr>
                    <w:framePr w:hSpace="180" w:wrap="around" w:vAnchor="text" w:hAnchor="margin" w:y="-61"/>
                    <w:contextualSpacing/>
                    <w:suppressOverlap/>
                    <w:jc w:val="center"/>
                    <w:rPr>
                      <w:sz w:val="22"/>
                      <w:szCs w:val="22"/>
                      <w:lang w:val="ru-RU"/>
                    </w:rPr>
                  </w:pPr>
                  <w:r w:rsidRPr="00B21994">
                    <w:rPr>
                      <w:i/>
                      <w:sz w:val="22"/>
                      <w:szCs w:val="22"/>
                      <w:lang w:val="en-US"/>
                    </w:rPr>
                    <w:t>p</w:t>
                  </w:r>
                  <w:r w:rsidRPr="00B21994">
                    <w:rPr>
                      <w:sz w:val="22"/>
                      <w:szCs w:val="22"/>
                      <w:lang w:val="ru-RU"/>
                    </w:rPr>
                    <w:t>, кПа</w:t>
                  </w:r>
                </w:p>
              </w:tc>
            </w:tr>
            <w:tr w:rsidR="005A3A1A" w:rsidRPr="00B21994" w14:paraId="66BC7110" w14:textId="77777777" w:rsidTr="00072ACA">
              <w:trPr>
                <w:gridAfter w:val="1"/>
                <w:wAfter w:w="477" w:type="dxa"/>
                <w:trHeight w:hRule="exact" w:val="400"/>
              </w:trPr>
              <w:tc>
                <w:tcPr>
                  <w:tcW w:w="2760" w:type="dxa"/>
                  <w:vMerge/>
                </w:tcPr>
                <w:p w14:paraId="0BE027E1" w14:textId="77777777" w:rsidR="005A3A1A" w:rsidRPr="00B21994" w:rsidRDefault="005A3A1A" w:rsidP="001F0DBC">
                  <w:pPr>
                    <w:framePr w:hSpace="180" w:wrap="around" w:vAnchor="text" w:hAnchor="margin" w:y="-61"/>
                    <w:contextualSpacing/>
                    <w:suppressOverlap/>
                    <w:jc w:val="center"/>
                    <w:rPr>
                      <w:sz w:val="22"/>
                      <w:szCs w:val="22"/>
                      <w:lang w:val="ru-RU"/>
                    </w:rPr>
                  </w:pPr>
                </w:p>
              </w:tc>
              <w:tc>
                <w:tcPr>
                  <w:tcW w:w="1680" w:type="dxa"/>
                </w:tcPr>
                <w:p w14:paraId="3166A966" w14:textId="77777777" w:rsidR="005A3A1A" w:rsidRPr="00B21994" w:rsidRDefault="005A3A1A" w:rsidP="001F0DBC">
                  <w:pPr>
                    <w:framePr w:hSpace="180" w:wrap="around" w:vAnchor="text" w:hAnchor="margin" w:y="-61"/>
                    <w:contextualSpacing/>
                    <w:suppressOverlap/>
                    <w:jc w:val="center"/>
                    <w:rPr>
                      <w:sz w:val="22"/>
                      <w:szCs w:val="22"/>
                      <w:lang w:val="ru-RU"/>
                    </w:rPr>
                  </w:pPr>
                  <w:r w:rsidRPr="00B21994">
                    <w:rPr>
                      <w:sz w:val="22"/>
                      <w:szCs w:val="22"/>
                      <w:lang w:val="ru-RU"/>
                    </w:rPr>
                    <w:t>50</w:t>
                  </w:r>
                </w:p>
              </w:tc>
              <w:tc>
                <w:tcPr>
                  <w:tcW w:w="1560" w:type="dxa"/>
                  <w:gridSpan w:val="2"/>
                </w:tcPr>
                <w:p w14:paraId="4A7D6C8B" w14:textId="77777777" w:rsidR="005A3A1A" w:rsidRPr="00B21994" w:rsidRDefault="005A3A1A" w:rsidP="001F0DBC">
                  <w:pPr>
                    <w:framePr w:hSpace="180" w:wrap="around" w:vAnchor="text" w:hAnchor="margin" w:y="-61"/>
                    <w:contextualSpacing/>
                    <w:suppressOverlap/>
                    <w:jc w:val="center"/>
                    <w:rPr>
                      <w:sz w:val="22"/>
                      <w:szCs w:val="22"/>
                      <w:lang w:val="ru-RU"/>
                    </w:rPr>
                  </w:pPr>
                  <w:r w:rsidRPr="00B21994">
                    <w:rPr>
                      <w:sz w:val="22"/>
                      <w:szCs w:val="22"/>
                      <w:lang w:val="ru-RU"/>
                    </w:rPr>
                    <w:t>100</w:t>
                  </w:r>
                </w:p>
              </w:tc>
              <w:tc>
                <w:tcPr>
                  <w:tcW w:w="1680" w:type="dxa"/>
                </w:tcPr>
                <w:p w14:paraId="48B9FD11" w14:textId="77777777" w:rsidR="005A3A1A" w:rsidRPr="00B21994" w:rsidRDefault="005A3A1A" w:rsidP="001F0DBC">
                  <w:pPr>
                    <w:framePr w:hSpace="180" w:wrap="around" w:vAnchor="text" w:hAnchor="margin" w:y="-61"/>
                    <w:contextualSpacing/>
                    <w:suppressOverlap/>
                    <w:jc w:val="center"/>
                    <w:rPr>
                      <w:sz w:val="22"/>
                      <w:szCs w:val="22"/>
                      <w:lang w:val="ru-RU"/>
                    </w:rPr>
                  </w:pPr>
                  <w:r w:rsidRPr="00B21994">
                    <w:rPr>
                      <w:sz w:val="22"/>
                      <w:szCs w:val="22"/>
                      <w:lang w:val="ru-RU"/>
                    </w:rPr>
                    <w:t>200</w:t>
                  </w:r>
                </w:p>
              </w:tc>
              <w:tc>
                <w:tcPr>
                  <w:tcW w:w="1800" w:type="dxa"/>
                </w:tcPr>
                <w:p w14:paraId="222E5696" w14:textId="77777777" w:rsidR="005A3A1A" w:rsidRPr="00B21994" w:rsidRDefault="005A3A1A" w:rsidP="001F0DBC">
                  <w:pPr>
                    <w:framePr w:hSpace="180" w:wrap="around" w:vAnchor="text" w:hAnchor="margin" w:y="-61"/>
                    <w:contextualSpacing/>
                    <w:suppressOverlap/>
                    <w:jc w:val="center"/>
                    <w:rPr>
                      <w:sz w:val="22"/>
                      <w:szCs w:val="22"/>
                      <w:lang w:val="ru-RU"/>
                    </w:rPr>
                  </w:pPr>
                  <w:r w:rsidRPr="00B21994">
                    <w:rPr>
                      <w:sz w:val="22"/>
                      <w:szCs w:val="22"/>
                      <w:lang w:val="ru-RU"/>
                    </w:rPr>
                    <w:t>300</w:t>
                  </w:r>
                </w:p>
              </w:tc>
            </w:tr>
            <w:tr w:rsidR="008E5763" w:rsidRPr="00B21994" w14:paraId="354E1DF8" w14:textId="77777777" w:rsidTr="00B21994">
              <w:trPr>
                <w:gridAfter w:val="1"/>
                <w:wAfter w:w="477" w:type="dxa"/>
                <w:trHeight w:hRule="exact" w:val="420"/>
              </w:trPr>
              <w:tc>
                <w:tcPr>
                  <w:tcW w:w="2760" w:type="dxa"/>
                </w:tcPr>
                <w:p w14:paraId="664A51F8" w14:textId="77777777" w:rsidR="008E5763" w:rsidRPr="00B21994" w:rsidRDefault="004C3EBB" w:rsidP="001F0DBC">
                  <w:pPr>
                    <w:framePr w:hSpace="180" w:wrap="around" w:vAnchor="text" w:hAnchor="margin" w:y="-61"/>
                    <w:contextualSpacing/>
                    <w:suppressOverlap/>
                    <w:jc w:val="center"/>
                    <w:rPr>
                      <w:sz w:val="22"/>
                      <w:szCs w:val="22"/>
                      <w:lang w:val="en-US"/>
                    </w:rPr>
                  </w:pPr>
                  <w:r>
                    <w:rPr>
                      <w:sz w:val="22"/>
                      <w:szCs w:val="22"/>
                      <w:lang w:val="ru-RU"/>
                    </w:rPr>
                    <w:t>75</w:t>
                  </w:r>
                </w:p>
              </w:tc>
              <w:tc>
                <w:tcPr>
                  <w:tcW w:w="1680" w:type="dxa"/>
                  <w:vAlign w:val="center"/>
                </w:tcPr>
                <w:p w14:paraId="4C378B28" w14:textId="77777777" w:rsidR="008E5763" w:rsidRPr="00B21994" w:rsidRDefault="008E5763" w:rsidP="001F0DBC">
                  <w:pPr>
                    <w:framePr w:hSpace="180" w:wrap="around" w:vAnchor="text" w:hAnchor="margin" w:y="-61"/>
                    <w:suppressOverlap/>
                    <w:jc w:val="center"/>
                    <w:rPr>
                      <w:sz w:val="22"/>
                      <w:szCs w:val="22"/>
                    </w:rPr>
                  </w:pPr>
                  <w:r w:rsidRPr="00B21994">
                    <w:rPr>
                      <w:sz w:val="22"/>
                      <w:szCs w:val="22"/>
                    </w:rPr>
                    <w:t>0,010</w:t>
                  </w:r>
                </w:p>
              </w:tc>
              <w:tc>
                <w:tcPr>
                  <w:tcW w:w="1560" w:type="dxa"/>
                  <w:gridSpan w:val="2"/>
                  <w:vAlign w:val="center"/>
                </w:tcPr>
                <w:p w14:paraId="09E2653C" w14:textId="77777777" w:rsidR="008E5763" w:rsidRPr="004C3EBB" w:rsidRDefault="008E5763" w:rsidP="001F0DBC">
                  <w:pPr>
                    <w:framePr w:hSpace="180" w:wrap="around" w:vAnchor="text" w:hAnchor="margin" w:y="-61"/>
                    <w:suppressOverlap/>
                    <w:jc w:val="center"/>
                    <w:rPr>
                      <w:sz w:val="22"/>
                      <w:szCs w:val="22"/>
                      <w:lang w:val="ru-RU"/>
                    </w:rPr>
                  </w:pPr>
                  <w:r w:rsidRPr="00B21994">
                    <w:rPr>
                      <w:sz w:val="22"/>
                      <w:szCs w:val="22"/>
                    </w:rPr>
                    <w:t>0,01</w:t>
                  </w:r>
                  <w:r w:rsidR="004C3EBB">
                    <w:rPr>
                      <w:sz w:val="22"/>
                      <w:szCs w:val="22"/>
                      <w:lang w:val="ru-RU"/>
                    </w:rPr>
                    <w:t>1</w:t>
                  </w:r>
                </w:p>
              </w:tc>
              <w:tc>
                <w:tcPr>
                  <w:tcW w:w="1680" w:type="dxa"/>
                  <w:vAlign w:val="center"/>
                </w:tcPr>
                <w:p w14:paraId="4D527142" w14:textId="77777777" w:rsidR="008E5763" w:rsidRPr="004C3EBB" w:rsidRDefault="008E5763" w:rsidP="001F0DBC">
                  <w:pPr>
                    <w:framePr w:hSpace="180" w:wrap="around" w:vAnchor="text" w:hAnchor="margin" w:y="-61"/>
                    <w:suppressOverlap/>
                    <w:jc w:val="center"/>
                    <w:rPr>
                      <w:sz w:val="22"/>
                      <w:szCs w:val="22"/>
                      <w:lang w:val="ru-RU"/>
                    </w:rPr>
                  </w:pPr>
                  <w:r w:rsidRPr="00B21994">
                    <w:rPr>
                      <w:sz w:val="22"/>
                      <w:szCs w:val="22"/>
                    </w:rPr>
                    <w:t>0,02</w:t>
                  </w:r>
                  <w:r w:rsidR="004C3EBB">
                    <w:rPr>
                      <w:sz w:val="22"/>
                      <w:szCs w:val="22"/>
                      <w:lang w:val="ru-RU"/>
                    </w:rPr>
                    <w:t>4</w:t>
                  </w:r>
                </w:p>
              </w:tc>
              <w:tc>
                <w:tcPr>
                  <w:tcW w:w="1800" w:type="dxa"/>
                  <w:vAlign w:val="center"/>
                </w:tcPr>
                <w:p w14:paraId="6ECFCF3C" w14:textId="77777777" w:rsidR="008E5763" w:rsidRPr="00B21994" w:rsidRDefault="004C3EBB" w:rsidP="001F0DBC">
                  <w:pPr>
                    <w:framePr w:hSpace="180" w:wrap="around" w:vAnchor="text" w:hAnchor="margin" w:y="-61"/>
                    <w:suppressOverlap/>
                    <w:jc w:val="center"/>
                    <w:rPr>
                      <w:sz w:val="22"/>
                      <w:szCs w:val="22"/>
                    </w:rPr>
                  </w:pPr>
                  <w:r>
                    <w:rPr>
                      <w:sz w:val="22"/>
                      <w:szCs w:val="22"/>
                    </w:rPr>
                    <w:t>0,029</w:t>
                  </w:r>
                </w:p>
              </w:tc>
            </w:tr>
            <w:tr w:rsidR="00072ACA" w:rsidRPr="001F0DBC" w14:paraId="6C4A2E1E" w14:textId="77777777" w:rsidTr="00072ACA">
              <w:tc>
                <w:tcPr>
                  <w:tcW w:w="4978" w:type="dxa"/>
                  <w:gridSpan w:val="3"/>
                </w:tcPr>
                <w:p w14:paraId="10E07F99" w14:textId="77777777" w:rsidR="007C3336" w:rsidRPr="00E45FEA" w:rsidRDefault="007C3336" w:rsidP="001F0DBC">
                  <w:pPr>
                    <w:framePr w:hSpace="180" w:wrap="around" w:vAnchor="text" w:hAnchor="margin" w:y="-61"/>
                    <w:suppressOverlap/>
                    <w:jc w:val="both"/>
                    <w:rPr>
                      <w:sz w:val="22"/>
                      <w:szCs w:val="22"/>
                      <w:lang w:val="kk-KZ"/>
                    </w:rPr>
                  </w:pPr>
                  <w:r>
                    <w:rPr>
                      <w:sz w:val="22"/>
                      <w:szCs w:val="22"/>
                      <w:lang w:val="kk-KZ"/>
                    </w:rPr>
                    <w:t>И</w:t>
                  </w:r>
                  <w:r w:rsidRPr="00B509E1">
                    <w:rPr>
                      <w:sz w:val="22"/>
                      <w:szCs w:val="22"/>
                      <w:lang w:val="kk-KZ"/>
                    </w:rPr>
                    <w:t>нженерлік-геологиялық элементтер</w:t>
                  </w:r>
                  <w:r>
                    <w:rPr>
                      <w:sz w:val="22"/>
                      <w:szCs w:val="22"/>
                      <w:lang w:val="kk-KZ"/>
                    </w:rPr>
                    <w:t>ді</w:t>
                  </w:r>
                  <w:r w:rsidRPr="00E45FEA">
                    <w:rPr>
                      <w:sz w:val="22"/>
                      <w:szCs w:val="22"/>
                      <w:lang w:val="kk-KZ"/>
                    </w:rPr>
                    <w:t xml:space="preserve"> бөлу топырақтың номенклатуралық түрі мен физика-механикалық қасиеттерін ескере отырып жүргізілді</w:t>
                  </w:r>
                  <w:r>
                    <w:rPr>
                      <w:sz w:val="22"/>
                      <w:szCs w:val="22"/>
                      <w:lang w:val="kk-KZ"/>
                    </w:rPr>
                    <w:t>.</w:t>
                  </w:r>
                </w:p>
                <w:p w14:paraId="0F8BD585" w14:textId="77777777" w:rsidR="007C3336" w:rsidRPr="00B43080" w:rsidRDefault="007C3336" w:rsidP="001F0DBC">
                  <w:pPr>
                    <w:framePr w:hSpace="180" w:wrap="around" w:vAnchor="text" w:hAnchor="margin" w:y="-61"/>
                    <w:suppressOverlap/>
                    <w:jc w:val="both"/>
                    <w:rPr>
                      <w:sz w:val="22"/>
                      <w:szCs w:val="22"/>
                      <w:lang w:val="kk-KZ"/>
                    </w:rPr>
                  </w:pPr>
                  <w:r>
                    <w:rPr>
                      <w:sz w:val="22"/>
                      <w:szCs w:val="22"/>
                      <w:lang w:val="kk-KZ"/>
                    </w:rPr>
                    <w:t xml:space="preserve">       </w:t>
                  </w:r>
                  <w:r w:rsidRPr="00037045">
                    <w:rPr>
                      <w:sz w:val="22"/>
                      <w:szCs w:val="22"/>
                      <w:lang w:val="kk-KZ"/>
                    </w:rPr>
                    <w:t>Бөлінген инженерлік-геологиялық элементтер топырақтарының физикалық қасиеттерінің нормативтік сипаттамалары және деформациялық сипаттамаларының есептік мәндері зертханалық сынақтардың нәтижелері бойынша келтіріледі</w:t>
                  </w:r>
                  <w:r w:rsidRPr="00B43080">
                    <w:rPr>
                      <w:sz w:val="22"/>
                      <w:szCs w:val="22"/>
                      <w:lang w:val="kk-KZ"/>
                    </w:rPr>
                    <w:t>.</w:t>
                  </w:r>
                </w:p>
                <w:p w14:paraId="028B06FE" w14:textId="77777777" w:rsidR="007C3336" w:rsidRDefault="007C3336" w:rsidP="001F0DBC">
                  <w:pPr>
                    <w:framePr w:hSpace="180" w:wrap="around" w:vAnchor="text" w:hAnchor="margin" w:y="-61"/>
                    <w:suppressOverlap/>
                    <w:jc w:val="both"/>
                    <w:rPr>
                      <w:sz w:val="22"/>
                      <w:szCs w:val="22"/>
                      <w:lang w:val="kk-KZ"/>
                    </w:rPr>
                  </w:pPr>
                  <w:r w:rsidRPr="00B43080">
                    <w:rPr>
                      <w:sz w:val="22"/>
                      <w:szCs w:val="22"/>
                      <w:lang w:val="kk-KZ"/>
                    </w:rPr>
                    <w:t xml:space="preserve">    </w:t>
                  </w:r>
                  <w:r>
                    <w:rPr>
                      <w:sz w:val="22"/>
                      <w:szCs w:val="22"/>
                      <w:lang w:val="kk-KZ"/>
                    </w:rPr>
                    <w:t xml:space="preserve"> </w:t>
                  </w:r>
                  <w:r w:rsidRPr="00B43080">
                    <w:rPr>
                      <w:sz w:val="22"/>
                      <w:szCs w:val="22"/>
                      <w:lang w:val="kk-KZ"/>
                    </w:rPr>
                    <w:t xml:space="preserve">Беріктік сипаттамаларының есептік мәндері кесте бойынша қабылданады </w:t>
                  </w:r>
                  <w:r w:rsidRPr="006238CF">
                    <w:rPr>
                      <w:sz w:val="22"/>
                      <w:szCs w:val="22"/>
                      <w:lang w:val="kk-KZ"/>
                    </w:rPr>
                    <w:t xml:space="preserve">А.1-А.3  </w:t>
                  </w:r>
                  <w:r w:rsidRPr="00B43080">
                    <w:rPr>
                      <w:sz w:val="22"/>
                      <w:szCs w:val="22"/>
                      <w:lang w:val="kk-KZ"/>
                    </w:rPr>
                    <w:t>А-қосымшасы 4.3.16-тармағына сәйкес ҚР ЕЖ 5.01-102-2013.</w:t>
                  </w:r>
                </w:p>
                <w:p w14:paraId="2A97F02D" w14:textId="77777777" w:rsidR="00C618FC" w:rsidRPr="00B21994" w:rsidRDefault="00C618FC" w:rsidP="001F0DBC">
                  <w:pPr>
                    <w:framePr w:hSpace="180" w:wrap="around" w:vAnchor="text" w:hAnchor="margin" w:y="-61"/>
                    <w:ind w:firstLine="284"/>
                    <w:suppressOverlap/>
                    <w:jc w:val="center"/>
                    <w:rPr>
                      <w:rFonts w:eastAsia="Calibri"/>
                      <w:sz w:val="22"/>
                      <w:szCs w:val="22"/>
                      <w:lang w:val="kk-KZ"/>
                    </w:rPr>
                  </w:pPr>
                  <w:r w:rsidRPr="00B21994">
                    <w:rPr>
                      <w:b/>
                      <w:bCs/>
                      <w:sz w:val="22"/>
                      <w:szCs w:val="22"/>
                      <w:lang w:val="kk-KZ"/>
                    </w:rPr>
                    <w:t>1.2</w:t>
                  </w:r>
                  <w:r w:rsidRPr="00B21994">
                    <w:rPr>
                      <w:b/>
                      <w:sz w:val="22"/>
                      <w:szCs w:val="22"/>
                      <w:lang w:val="kk-KZ"/>
                    </w:rPr>
                    <w:t>.</w:t>
                  </w:r>
                  <w:r w:rsidR="00351D50">
                    <w:rPr>
                      <w:b/>
                      <w:sz w:val="22"/>
                      <w:szCs w:val="22"/>
                      <w:lang w:val="kk-KZ"/>
                    </w:rPr>
                    <w:t>7</w:t>
                  </w:r>
                  <w:r w:rsidR="008E5763" w:rsidRPr="00B21994">
                    <w:rPr>
                      <w:b/>
                      <w:sz w:val="22"/>
                      <w:szCs w:val="22"/>
                      <w:lang w:val="kk-KZ"/>
                    </w:rPr>
                    <w:t>.</w:t>
                  </w:r>
                  <w:r w:rsidRPr="00B21994">
                    <w:rPr>
                      <w:b/>
                      <w:sz w:val="22"/>
                      <w:szCs w:val="22"/>
                      <w:lang w:val="kk-KZ"/>
                    </w:rPr>
                    <w:t xml:space="preserve"> </w:t>
                  </w:r>
                  <w:r w:rsidRPr="00B21994">
                    <w:rPr>
                      <w:rFonts w:eastAsia="Calibri"/>
                      <w:b/>
                      <w:sz w:val="22"/>
                      <w:szCs w:val="22"/>
                      <w:lang w:val="kk-KZ"/>
                    </w:rPr>
                    <w:t>Инженерлік-геологиялық процестер мен құбылыстар</w:t>
                  </w:r>
                </w:p>
                <w:p w14:paraId="21E5C724" w14:textId="77777777" w:rsidR="000435AF" w:rsidRPr="00B21994" w:rsidRDefault="000435AF" w:rsidP="001F0DBC">
                  <w:pPr>
                    <w:framePr w:hSpace="180" w:wrap="around" w:vAnchor="text" w:hAnchor="margin" w:y="-61"/>
                    <w:ind w:right="27"/>
                    <w:suppressOverlap/>
                    <w:jc w:val="both"/>
                    <w:rPr>
                      <w:sz w:val="22"/>
                      <w:szCs w:val="22"/>
                      <w:lang w:val="kk-KZ"/>
                    </w:rPr>
                  </w:pPr>
                  <w:r w:rsidRPr="00B21994">
                    <w:rPr>
                      <w:sz w:val="22"/>
                      <w:szCs w:val="22"/>
                      <w:lang w:val="kk-KZ"/>
                    </w:rPr>
                    <w:t xml:space="preserve">Меншікті электр кедергісін өлшеу нәтижелері бойынша көміртекті және төмен қоспаланған болатқа қатысты Топырақтардың коррозиялық агрессивтілігі – жоғары (4-қосымша). </w:t>
                  </w:r>
                </w:p>
                <w:p w14:paraId="071583ED" w14:textId="77777777" w:rsidR="000435AF" w:rsidRPr="00B21994" w:rsidRDefault="000435AF" w:rsidP="001F0DBC">
                  <w:pPr>
                    <w:framePr w:hSpace="180" w:wrap="around" w:vAnchor="text" w:hAnchor="margin" w:y="-61"/>
                    <w:ind w:right="27"/>
                    <w:suppressOverlap/>
                    <w:jc w:val="both"/>
                    <w:rPr>
                      <w:sz w:val="22"/>
                      <w:szCs w:val="22"/>
                      <w:lang w:val="kk-KZ"/>
                    </w:rPr>
                  </w:pPr>
                </w:p>
                <w:p w14:paraId="5F72D863" w14:textId="77777777" w:rsidR="000435AF" w:rsidRPr="00B21994" w:rsidRDefault="000435AF" w:rsidP="001F0DBC">
                  <w:pPr>
                    <w:framePr w:hSpace="180" w:wrap="around" w:vAnchor="text" w:hAnchor="margin" w:y="-61"/>
                    <w:ind w:right="27"/>
                    <w:suppressOverlap/>
                    <w:jc w:val="both"/>
                    <w:rPr>
                      <w:sz w:val="22"/>
                      <w:szCs w:val="22"/>
                      <w:lang w:val="kk-KZ"/>
                    </w:rPr>
                  </w:pPr>
                  <w:r w:rsidRPr="00B21994">
                    <w:rPr>
                      <w:sz w:val="22"/>
                      <w:szCs w:val="22"/>
                      <w:lang w:val="kk-KZ"/>
                    </w:rPr>
                    <w:t>Кәбілдердің қорғасын және алюминий қабығына қатысты топырақтардың коррозиялық белсенділігі-жоғары (қосымша-5).</w:t>
                  </w:r>
                </w:p>
                <w:p w14:paraId="53E43E22" w14:textId="77777777" w:rsidR="000435AF" w:rsidRPr="00B21994" w:rsidRDefault="000435AF" w:rsidP="001F0DBC">
                  <w:pPr>
                    <w:framePr w:hSpace="180" w:wrap="around" w:vAnchor="text" w:hAnchor="margin" w:y="-61"/>
                    <w:ind w:right="27"/>
                    <w:suppressOverlap/>
                    <w:jc w:val="both"/>
                    <w:rPr>
                      <w:sz w:val="22"/>
                      <w:szCs w:val="22"/>
                      <w:lang w:val="kk-KZ"/>
                    </w:rPr>
                  </w:pPr>
                  <w:r w:rsidRPr="00B21994">
                    <w:rPr>
                      <w:sz w:val="22"/>
                      <w:szCs w:val="22"/>
                      <w:lang w:val="kk-KZ"/>
                    </w:rPr>
                    <w:t>Жеңіл және орташа еритін тұздардың құрамы бойынша топырақтар орташа және жоғары тұзды. Тұздардың пайыздық құрамы 3-қосымшада келтірілген.</w:t>
                  </w:r>
                </w:p>
                <w:p w14:paraId="763074F7" w14:textId="77777777" w:rsidR="000435AF" w:rsidRPr="00B21994" w:rsidRDefault="000435AF" w:rsidP="001F0DBC">
                  <w:pPr>
                    <w:framePr w:hSpace="180" w:wrap="around" w:vAnchor="text" w:hAnchor="margin" w:y="-61"/>
                    <w:ind w:right="27"/>
                    <w:suppressOverlap/>
                    <w:jc w:val="both"/>
                    <w:rPr>
                      <w:sz w:val="22"/>
                      <w:szCs w:val="22"/>
                      <w:lang w:val="kk-KZ"/>
                    </w:rPr>
                  </w:pPr>
                  <w:r w:rsidRPr="00B21994">
                    <w:rPr>
                      <w:sz w:val="22"/>
                      <w:szCs w:val="22"/>
                      <w:lang w:val="kk-KZ"/>
                    </w:rPr>
                    <w:t xml:space="preserve">Топырақтың бетонға агрессивті әсері мәтіндік 6-қосымшада келтірілген.        </w:t>
                  </w:r>
                </w:p>
                <w:p w14:paraId="3C042709" w14:textId="77777777" w:rsidR="000435AF" w:rsidRPr="00B21994" w:rsidRDefault="000435AF" w:rsidP="001F0DBC">
                  <w:pPr>
                    <w:framePr w:hSpace="180" w:wrap="around" w:vAnchor="text" w:hAnchor="margin" w:y="-61"/>
                    <w:ind w:right="27"/>
                    <w:suppressOverlap/>
                    <w:jc w:val="both"/>
                    <w:rPr>
                      <w:sz w:val="22"/>
                      <w:szCs w:val="22"/>
                      <w:lang w:val="kk-KZ"/>
                    </w:rPr>
                  </w:pPr>
                  <w:r w:rsidRPr="00B21994">
                    <w:rPr>
                      <w:sz w:val="22"/>
                      <w:szCs w:val="22"/>
                      <w:lang w:val="kk-KZ"/>
                    </w:rPr>
                    <w:t xml:space="preserve">    Топырақтары сәл шөгінді. Шөгу түрі - I.</w:t>
                  </w:r>
                </w:p>
                <w:p w14:paraId="065A4F20" w14:textId="77777777" w:rsidR="000435AF" w:rsidRPr="00B21994" w:rsidRDefault="000435AF" w:rsidP="001F0DBC">
                  <w:pPr>
                    <w:framePr w:hSpace="180" w:wrap="around" w:vAnchor="text" w:hAnchor="margin" w:y="-61"/>
                    <w:ind w:right="27"/>
                    <w:suppressOverlap/>
                    <w:jc w:val="both"/>
                    <w:rPr>
                      <w:sz w:val="22"/>
                      <w:szCs w:val="22"/>
                      <w:lang w:val="kk-KZ"/>
                    </w:rPr>
                  </w:pPr>
                  <w:r w:rsidRPr="00B21994">
                    <w:rPr>
                      <w:sz w:val="22"/>
                      <w:szCs w:val="22"/>
                      <w:lang w:val="kk-KZ"/>
                    </w:rPr>
                    <w:t xml:space="preserve">     Мұздату кезінде топырақтар аздап сіңірілгенге    дейін: салыстырмалы деформация </w:t>
                  </w:r>
                </w:p>
                <w:p w14:paraId="519A43B5" w14:textId="77777777" w:rsidR="007134CE" w:rsidRPr="00B21994" w:rsidRDefault="000435AF" w:rsidP="001F0DBC">
                  <w:pPr>
                    <w:framePr w:hSpace="180" w:wrap="around" w:vAnchor="text" w:hAnchor="margin" w:y="-61"/>
                    <w:ind w:right="27"/>
                    <w:suppressOverlap/>
                    <w:jc w:val="both"/>
                    <w:rPr>
                      <w:sz w:val="22"/>
                      <w:szCs w:val="22"/>
                      <w:lang w:val="kk-KZ"/>
                    </w:rPr>
                  </w:pPr>
                  <w:r w:rsidRPr="00B21994">
                    <w:rPr>
                      <w:sz w:val="22"/>
                      <w:szCs w:val="22"/>
                      <w:lang w:val="kk-KZ"/>
                    </w:rPr>
                    <w:lastRenderedPageBreak/>
                    <w:t xml:space="preserve"> </w:t>
                  </w:r>
                  <w:r w:rsidRPr="00B21994">
                    <w:rPr>
                      <w:sz w:val="22"/>
                      <w:szCs w:val="22"/>
                    </w:rPr>
                    <w:t>ξ</w:t>
                  </w:r>
                  <w:r w:rsidRPr="00B21994">
                    <w:rPr>
                      <w:sz w:val="22"/>
                      <w:szCs w:val="22"/>
                      <w:lang w:val="kk-KZ"/>
                    </w:rPr>
                    <w:t xml:space="preserve"> </w:t>
                  </w:r>
                  <w:r w:rsidRPr="00B21994">
                    <w:rPr>
                      <w:sz w:val="22"/>
                      <w:szCs w:val="22"/>
                      <w:vertAlign w:val="subscript"/>
                      <w:lang w:val="kk-KZ"/>
                    </w:rPr>
                    <w:t>fh</w:t>
                  </w:r>
                  <w:r w:rsidRPr="00B21994">
                    <w:rPr>
                      <w:sz w:val="22"/>
                      <w:szCs w:val="22"/>
                      <w:lang w:val="kk-KZ"/>
                    </w:rPr>
                    <w:t xml:space="preserve"> = 0,01 – 0,03.</w:t>
                  </w:r>
                </w:p>
                <w:p w14:paraId="262462BA" w14:textId="77777777" w:rsidR="00C618FC" w:rsidRPr="00B21994" w:rsidRDefault="00C618FC" w:rsidP="001F0DBC">
                  <w:pPr>
                    <w:framePr w:hSpace="180" w:wrap="around" w:vAnchor="text" w:hAnchor="margin" w:y="-61"/>
                    <w:ind w:firstLine="284"/>
                    <w:contextualSpacing/>
                    <w:suppressOverlap/>
                    <w:jc w:val="both"/>
                    <w:rPr>
                      <w:rFonts w:eastAsia="Calibri"/>
                      <w:sz w:val="22"/>
                      <w:szCs w:val="22"/>
                      <w:lang w:val="kk-KZ"/>
                    </w:rPr>
                  </w:pPr>
                  <w:r w:rsidRPr="00B21994">
                    <w:rPr>
                      <w:b/>
                      <w:bCs/>
                      <w:sz w:val="22"/>
                      <w:szCs w:val="22"/>
                      <w:lang w:val="kk-KZ"/>
                    </w:rPr>
                    <w:t>1.2</w:t>
                  </w:r>
                  <w:r w:rsidRPr="00B21994">
                    <w:rPr>
                      <w:b/>
                      <w:sz w:val="22"/>
                      <w:szCs w:val="22"/>
                      <w:lang w:val="kk-KZ"/>
                    </w:rPr>
                    <w:t>.</w:t>
                  </w:r>
                  <w:r w:rsidR="00351D50">
                    <w:rPr>
                      <w:b/>
                      <w:sz w:val="22"/>
                      <w:szCs w:val="22"/>
                      <w:lang w:val="kk-KZ"/>
                    </w:rPr>
                    <w:t>8</w:t>
                  </w:r>
                  <w:r w:rsidR="000435AF" w:rsidRPr="00B21994">
                    <w:rPr>
                      <w:b/>
                      <w:sz w:val="22"/>
                      <w:szCs w:val="22"/>
                      <w:lang w:val="kk-KZ"/>
                    </w:rPr>
                    <w:t>.</w:t>
                  </w:r>
                  <w:r w:rsidRPr="00B21994">
                    <w:rPr>
                      <w:b/>
                      <w:sz w:val="22"/>
                      <w:szCs w:val="22"/>
                      <w:lang w:val="kk-KZ"/>
                    </w:rPr>
                    <w:t xml:space="preserve"> </w:t>
                  </w:r>
                  <w:r w:rsidRPr="00B21994">
                    <w:rPr>
                      <w:rFonts w:eastAsia="Calibri"/>
                      <w:b/>
                      <w:sz w:val="22"/>
                      <w:szCs w:val="22"/>
                      <w:lang w:val="kk-KZ"/>
                    </w:rPr>
                    <w:t>Топырақтың</w:t>
                  </w:r>
                  <w:r w:rsidRPr="00B21994">
                    <w:rPr>
                      <w:rFonts w:eastAsia="Calibri"/>
                      <w:sz w:val="22"/>
                      <w:szCs w:val="22"/>
                      <w:lang w:val="kk-KZ"/>
                    </w:rPr>
                    <w:t xml:space="preserve"> </w:t>
                  </w:r>
                  <w:r w:rsidRPr="00B21994">
                    <w:rPr>
                      <w:rFonts w:eastAsia="Calibri"/>
                      <w:b/>
                      <w:sz w:val="22"/>
                      <w:szCs w:val="22"/>
                      <w:lang w:val="kk-KZ"/>
                    </w:rPr>
                    <w:t>құрылыстық топтары</w:t>
                  </w:r>
                </w:p>
                <w:p w14:paraId="5CEC4998" w14:textId="77777777" w:rsidR="00072ACA" w:rsidRPr="00B21994" w:rsidRDefault="000435AF" w:rsidP="001F0DBC">
                  <w:pPr>
                    <w:framePr w:hSpace="180" w:wrap="around" w:vAnchor="text" w:hAnchor="margin" w:y="-61"/>
                    <w:ind w:right="27"/>
                    <w:suppressOverlap/>
                    <w:jc w:val="both"/>
                    <w:rPr>
                      <w:sz w:val="22"/>
                      <w:szCs w:val="22"/>
                      <w:lang w:val="kk-KZ"/>
                    </w:rPr>
                  </w:pPr>
                  <w:r w:rsidRPr="00B21994">
                    <w:rPr>
                      <w:sz w:val="22"/>
                      <w:szCs w:val="22"/>
                      <w:lang w:val="kk-KZ"/>
                    </w:rPr>
                    <w:t xml:space="preserve">    ҚР СЖТМ 8.04-01-2015 сәйкес игерудегі қиындықтар бойынша топырақ топтары бір шөмішті экскаватормен және қолмен қазу кезінде:</w:t>
                  </w:r>
                </w:p>
              </w:tc>
              <w:tc>
                <w:tcPr>
                  <w:tcW w:w="4979" w:type="dxa"/>
                  <w:gridSpan w:val="4"/>
                </w:tcPr>
                <w:p w14:paraId="6FD025C1" w14:textId="77777777" w:rsidR="007C3336" w:rsidRPr="007C3336" w:rsidRDefault="007C3336" w:rsidP="001F0DBC">
                  <w:pPr>
                    <w:framePr w:hSpace="180" w:wrap="around" w:vAnchor="text" w:hAnchor="margin" w:y="-61"/>
                    <w:suppressOverlap/>
                    <w:jc w:val="both"/>
                    <w:rPr>
                      <w:sz w:val="22"/>
                      <w:szCs w:val="22"/>
                      <w:lang w:val="ru-RU"/>
                    </w:rPr>
                  </w:pPr>
                  <w:r w:rsidRPr="007C3336">
                    <w:rPr>
                      <w:sz w:val="22"/>
                      <w:szCs w:val="22"/>
                      <w:lang w:val="ru-RU"/>
                    </w:rPr>
                    <w:lastRenderedPageBreak/>
                    <w:t>Выделение инженерно-геологических элементов</w:t>
                  </w:r>
                  <w:r>
                    <w:rPr>
                      <w:sz w:val="22"/>
                      <w:szCs w:val="22"/>
                      <w:lang w:val="kk-KZ"/>
                    </w:rPr>
                    <w:t xml:space="preserve"> п</w:t>
                  </w:r>
                  <w:proofErr w:type="spellStart"/>
                  <w:r w:rsidRPr="007C3336">
                    <w:rPr>
                      <w:sz w:val="22"/>
                      <w:szCs w:val="22"/>
                      <w:lang w:val="ru-RU"/>
                    </w:rPr>
                    <w:t>роизводилось</w:t>
                  </w:r>
                  <w:proofErr w:type="spellEnd"/>
                  <w:r w:rsidRPr="007C3336">
                    <w:rPr>
                      <w:sz w:val="22"/>
                      <w:szCs w:val="22"/>
                      <w:lang w:val="ru-RU"/>
                    </w:rPr>
                    <w:t xml:space="preserve"> с учетом номенклатурного  вида  и  физико-механических  свойств  грунтов. </w:t>
                  </w:r>
                </w:p>
                <w:p w14:paraId="1F455FA4" w14:textId="77777777" w:rsidR="007C3336" w:rsidRPr="007C3336" w:rsidRDefault="007C3336" w:rsidP="001F0DBC">
                  <w:pPr>
                    <w:framePr w:hSpace="180" w:wrap="around" w:vAnchor="text" w:hAnchor="margin" w:y="-61"/>
                    <w:suppressOverlap/>
                    <w:jc w:val="both"/>
                    <w:rPr>
                      <w:sz w:val="22"/>
                      <w:szCs w:val="22"/>
                      <w:lang w:val="ru-RU"/>
                    </w:rPr>
                  </w:pPr>
                  <w:r w:rsidRPr="007C3336">
                    <w:rPr>
                      <w:sz w:val="22"/>
                      <w:szCs w:val="22"/>
                      <w:lang w:val="ru-RU"/>
                    </w:rPr>
                    <w:t xml:space="preserve">    Нормативные  характеристики  физических  свойств  и  расчетные  значения деформационных  характеристик  грунтов  выделенных инженерно-геологических элементов приводятся  по  результатам  лабораторных испытаний</w:t>
                  </w:r>
                </w:p>
                <w:p w14:paraId="4372DA3D" w14:textId="77777777" w:rsidR="007C3336" w:rsidRPr="007C3336" w:rsidRDefault="007C3336" w:rsidP="001F0DBC">
                  <w:pPr>
                    <w:framePr w:hSpace="180" w:wrap="around" w:vAnchor="text" w:hAnchor="margin" w:y="-61"/>
                    <w:suppressOverlap/>
                    <w:jc w:val="both"/>
                    <w:rPr>
                      <w:sz w:val="22"/>
                      <w:szCs w:val="22"/>
                      <w:lang w:val="ru-RU"/>
                    </w:rPr>
                  </w:pPr>
                  <w:r w:rsidRPr="007C3336">
                    <w:rPr>
                      <w:sz w:val="22"/>
                      <w:szCs w:val="22"/>
                      <w:lang w:val="ru-RU"/>
                    </w:rPr>
                    <w:t xml:space="preserve"> </w:t>
                  </w:r>
                  <w:r>
                    <w:rPr>
                      <w:sz w:val="22"/>
                      <w:szCs w:val="22"/>
                      <w:lang w:val="kk-KZ"/>
                    </w:rPr>
                    <w:t xml:space="preserve">    </w:t>
                  </w:r>
                  <w:r w:rsidRPr="007C3336">
                    <w:rPr>
                      <w:sz w:val="22"/>
                      <w:szCs w:val="22"/>
                      <w:lang w:val="ru-RU"/>
                    </w:rPr>
                    <w:t xml:space="preserve">Расчетные  значения  прочностных  характеристик  приняты  по </w:t>
                  </w:r>
                  <w:proofErr w:type="spellStart"/>
                  <w:r w:rsidRPr="007C3336">
                    <w:rPr>
                      <w:sz w:val="22"/>
                      <w:szCs w:val="22"/>
                      <w:lang w:val="ru-RU"/>
                    </w:rPr>
                    <w:t>табл.А.1-А.3</w:t>
                  </w:r>
                  <w:proofErr w:type="spellEnd"/>
                  <w:r w:rsidRPr="007C3336">
                    <w:rPr>
                      <w:sz w:val="22"/>
                      <w:szCs w:val="22"/>
                      <w:lang w:val="ru-RU"/>
                    </w:rPr>
                    <w:t xml:space="preserve">  </w:t>
                  </w:r>
                  <w:proofErr w:type="spellStart"/>
                  <w:r w:rsidRPr="007C3336">
                    <w:rPr>
                      <w:sz w:val="22"/>
                      <w:szCs w:val="22"/>
                      <w:lang w:val="ru-RU"/>
                    </w:rPr>
                    <w:t>прил.А</w:t>
                  </w:r>
                  <w:proofErr w:type="spellEnd"/>
                  <w:r w:rsidRPr="007C3336">
                    <w:rPr>
                      <w:sz w:val="22"/>
                      <w:szCs w:val="22"/>
                      <w:lang w:val="ru-RU"/>
                    </w:rPr>
                    <w:t xml:space="preserve"> в соответствии с </w:t>
                  </w:r>
                  <w:proofErr w:type="spellStart"/>
                  <w:r w:rsidRPr="007C3336">
                    <w:rPr>
                      <w:sz w:val="22"/>
                      <w:szCs w:val="22"/>
                      <w:lang w:val="ru-RU"/>
                    </w:rPr>
                    <w:t>п.4.3.16</w:t>
                  </w:r>
                  <w:proofErr w:type="spellEnd"/>
                  <w:r w:rsidRPr="007C3336">
                    <w:rPr>
                      <w:sz w:val="22"/>
                      <w:szCs w:val="22"/>
                      <w:lang w:val="ru-RU"/>
                    </w:rPr>
                    <w:t xml:space="preserve"> СП  </w:t>
                  </w:r>
                  <w:proofErr w:type="spellStart"/>
                  <w:r w:rsidRPr="007C3336">
                    <w:rPr>
                      <w:sz w:val="22"/>
                      <w:szCs w:val="22"/>
                      <w:lang w:val="ru-RU"/>
                    </w:rPr>
                    <w:t>РК</w:t>
                  </w:r>
                  <w:proofErr w:type="spellEnd"/>
                  <w:r w:rsidRPr="007C3336">
                    <w:rPr>
                      <w:sz w:val="22"/>
                      <w:szCs w:val="22"/>
                      <w:lang w:val="ru-RU"/>
                    </w:rPr>
                    <w:t xml:space="preserve"> 5.01-102-2013.</w:t>
                  </w:r>
                </w:p>
                <w:p w14:paraId="282B30D3" w14:textId="77777777" w:rsidR="008E5763" w:rsidRPr="00B21994" w:rsidRDefault="008E5763" w:rsidP="001F0DBC">
                  <w:pPr>
                    <w:framePr w:hSpace="180" w:wrap="around" w:vAnchor="text" w:hAnchor="margin" w:y="-61"/>
                    <w:ind w:firstLine="284"/>
                    <w:contextualSpacing/>
                    <w:suppressOverlap/>
                    <w:jc w:val="both"/>
                    <w:rPr>
                      <w:b/>
                      <w:sz w:val="22"/>
                      <w:szCs w:val="22"/>
                      <w:lang w:val="ru-RU"/>
                    </w:rPr>
                  </w:pPr>
                </w:p>
                <w:p w14:paraId="1BFCE040" w14:textId="77777777" w:rsidR="00351D50" w:rsidRDefault="00351D50" w:rsidP="001F0DBC">
                  <w:pPr>
                    <w:framePr w:hSpace="180" w:wrap="around" w:vAnchor="text" w:hAnchor="margin" w:y="-61"/>
                    <w:ind w:firstLine="284"/>
                    <w:contextualSpacing/>
                    <w:suppressOverlap/>
                    <w:jc w:val="center"/>
                    <w:rPr>
                      <w:b/>
                      <w:sz w:val="22"/>
                      <w:szCs w:val="22"/>
                      <w:lang w:val="ru-RU"/>
                    </w:rPr>
                  </w:pPr>
                </w:p>
                <w:p w14:paraId="4F33C9AC" w14:textId="77777777" w:rsidR="00072ACA" w:rsidRPr="00B21994" w:rsidRDefault="00072ACA" w:rsidP="001F0DBC">
                  <w:pPr>
                    <w:framePr w:hSpace="180" w:wrap="around" w:vAnchor="text" w:hAnchor="margin" w:y="-61"/>
                    <w:ind w:firstLine="284"/>
                    <w:contextualSpacing/>
                    <w:suppressOverlap/>
                    <w:jc w:val="center"/>
                    <w:rPr>
                      <w:b/>
                      <w:sz w:val="22"/>
                      <w:szCs w:val="22"/>
                      <w:lang w:val="ru-RU"/>
                    </w:rPr>
                  </w:pPr>
                  <w:r w:rsidRPr="00B21994">
                    <w:rPr>
                      <w:b/>
                      <w:sz w:val="22"/>
                      <w:szCs w:val="22"/>
                      <w:lang w:val="ru-RU"/>
                    </w:rPr>
                    <w:t>1.2.</w:t>
                  </w:r>
                  <w:r w:rsidR="00351D50">
                    <w:rPr>
                      <w:b/>
                      <w:sz w:val="22"/>
                      <w:szCs w:val="22"/>
                      <w:lang w:val="ru-RU"/>
                    </w:rPr>
                    <w:t>7</w:t>
                  </w:r>
                  <w:r w:rsidRPr="00B21994">
                    <w:rPr>
                      <w:b/>
                      <w:sz w:val="22"/>
                      <w:szCs w:val="22"/>
                      <w:lang w:val="ru-RU"/>
                    </w:rPr>
                    <w:t>.</w:t>
                  </w:r>
                  <w:r w:rsidRPr="00B21994">
                    <w:rPr>
                      <w:sz w:val="22"/>
                      <w:szCs w:val="22"/>
                      <w:lang w:val="ru-RU"/>
                    </w:rPr>
                    <w:t xml:space="preserve"> </w:t>
                  </w:r>
                  <w:r w:rsidRPr="00B21994">
                    <w:rPr>
                      <w:b/>
                      <w:sz w:val="22"/>
                      <w:szCs w:val="22"/>
                      <w:lang w:val="ru-RU"/>
                    </w:rPr>
                    <w:t>Инженерно-геологические процессы и явления</w:t>
                  </w:r>
                </w:p>
                <w:p w14:paraId="10CC9DD5" w14:textId="77777777" w:rsidR="008E5763" w:rsidRPr="00B21994" w:rsidRDefault="008E5763" w:rsidP="001F0DBC">
                  <w:pPr>
                    <w:framePr w:hSpace="180" w:wrap="around" w:vAnchor="text" w:hAnchor="margin" w:y="-61"/>
                    <w:suppressOverlap/>
                    <w:jc w:val="both"/>
                    <w:rPr>
                      <w:sz w:val="22"/>
                      <w:szCs w:val="22"/>
                      <w:lang w:val="ru-RU"/>
                    </w:rPr>
                  </w:pPr>
                  <w:r w:rsidRPr="00B21994">
                    <w:rPr>
                      <w:sz w:val="22"/>
                      <w:szCs w:val="22"/>
                      <w:lang w:val="kk-KZ"/>
                    </w:rPr>
                    <w:t>Коррозионная агрессивность грунтов по отношению к углеродистой и низколегированной стали п</w:t>
                  </w:r>
                  <w:r w:rsidRPr="00B21994">
                    <w:rPr>
                      <w:sz w:val="22"/>
                      <w:szCs w:val="22"/>
                      <w:lang w:val="ru-RU"/>
                    </w:rPr>
                    <w:t xml:space="preserve">о результатам измерения удельного электрического сопротивления  – высокая (приложение 4). </w:t>
                  </w:r>
                </w:p>
                <w:p w14:paraId="14CFBFC2" w14:textId="77777777" w:rsidR="008E5763" w:rsidRPr="00B21994" w:rsidRDefault="008E5763" w:rsidP="001F0DBC">
                  <w:pPr>
                    <w:framePr w:hSpace="180" w:wrap="around" w:vAnchor="text" w:hAnchor="margin" w:y="-61"/>
                    <w:suppressOverlap/>
                    <w:jc w:val="both"/>
                    <w:rPr>
                      <w:sz w:val="22"/>
                      <w:szCs w:val="22"/>
                      <w:lang w:val="ru-RU"/>
                    </w:rPr>
                  </w:pPr>
                  <w:r w:rsidRPr="00B21994">
                    <w:rPr>
                      <w:sz w:val="22"/>
                      <w:szCs w:val="22"/>
                      <w:lang w:val="ru-RU"/>
                    </w:rPr>
                    <w:t>Коррозионная активность грунтов по отношению к свинцовой и алюминиевой оболочке кабелей –  высокая (приложение 5).</w:t>
                  </w:r>
                </w:p>
                <w:p w14:paraId="00FC44FB" w14:textId="77777777" w:rsidR="008E5763" w:rsidRPr="00B21994" w:rsidRDefault="008E5763" w:rsidP="001F0DBC">
                  <w:pPr>
                    <w:framePr w:hSpace="180" w:wrap="around" w:vAnchor="text" w:hAnchor="margin" w:y="-61"/>
                    <w:suppressOverlap/>
                    <w:jc w:val="both"/>
                    <w:rPr>
                      <w:sz w:val="22"/>
                      <w:szCs w:val="22"/>
                      <w:lang w:val="ru-RU"/>
                    </w:rPr>
                  </w:pPr>
                  <w:r w:rsidRPr="00B21994">
                    <w:rPr>
                      <w:sz w:val="22"/>
                      <w:szCs w:val="22"/>
                      <w:lang w:val="ru-RU"/>
                    </w:rPr>
                    <w:t xml:space="preserve">По содержанию легко- и среднерастворимых солей грунты средне- и сильнозасоленные. Процентное содержание солей приведено в приложении 3. </w:t>
                  </w:r>
                </w:p>
                <w:p w14:paraId="68EEF9F1" w14:textId="77777777" w:rsidR="008E5763" w:rsidRPr="00B21994" w:rsidRDefault="008E5763" w:rsidP="001F0DBC">
                  <w:pPr>
                    <w:framePr w:hSpace="180" w:wrap="around" w:vAnchor="text" w:hAnchor="margin" w:y="-61"/>
                    <w:suppressOverlap/>
                    <w:jc w:val="both"/>
                    <w:rPr>
                      <w:sz w:val="22"/>
                      <w:szCs w:val="22"/>
                      <w:lang w:val="ru-RU"/>
                    </w:rPr>
                  </w:pPr>
                  <w:r w:rsidRPr="00B21994">
                    <w:rPr>
                      <w:sz w:val="22"/>
                      <w:szCs w:val="22"/>
                      <w:lang w:val="ru-RU"/>
                    </w:rPr>
                    <w:t xml:space="preserve">Агрессивное воздействие грунтов к бетону приведено в текстовом приложении 6. </w:t>
                  </w:r>
                </w:p>
                <w:p w14:paraId="32F78B90" w14:textId="77777777" w:rsidR="008E5763" w:rsidRPr="00B21994" w:rsidRDefault="008E5763" w:rsidP="001F0DBC">
                  <w:pPr>
                    <w:framePr w:hSpace="180" w:wrap="around" w:vAnchor="text" w:hAnchor="margin" w:y="-61"/>
                    <w:suppressOverlap/>
                    <w:jc w:val="both"/>
                    <w:rPr>
                      <w:b/>
                      <w:sz w:val="22"/>
                      <w:szCs w:val="22"/>
                      <w:lang w:val="ru-RU"/>
                    </w:rPr>
                  </w:pPr>
                  <w:r w:rsidRPr="00B21994">
                    <w:rPr>
                      <w:sz w:val="22"/>
                      <w:szCs w:val="22"/>
                      <w:lang w:val="ru-RU"/>
                    </w:rPr>
                    <w:t xml:space="preserve">       Грунты просадочные,  тип </w:t>
                  </w:r>
                  <w:proofErr w:type="spellStart"/>
                  <w:r w:rsidRPr="00B21994">
                    <w:rPr>
                      <w:sz w:val="22"/>
                      <w:szCs w:val="22"/>
                      <w:lang w:val="ru-RU"/>
                    </w:rPr>
                    <w:t>просадочности</w:t>
                  </w:r>
                  <w:proofErr w:type="spellEnd"/>
                  <w:r w:rsidRPr="00B21994">
                    <w:rPr>
                      <w:sz w:val="22"/>
                      <w:szCs w:val="22"/>
                      <w:lang w:val="ru-RU"/>
                    </w:rPr>
                    <w:t xml:space="preserve"> – </w:t>
                  </w:r>
                  <w:r w:rsidRPr="00B21994">
                    <w:rPr>
                      <w:sz w:val="22"/>
                      <w:szCs w:val="22"/>
                      <w:lang w:val="en-US"/>
                    </w:rPr>
                    <w:t>I</w:t>
                  </w:r>
                  <w:r w:rsidRPr="00B21994">
                    <w:rPr>
                      <w:sz w:val="22"/>
                      <w:szCs w:val="22"/>
                      <w:lang w:val="ru-RU"/>
                    </w:rPr>
                    <w:t xml:space="preserve">. </w:t>
                  </w:r>
                </w:p>
                <w:p w14:paraId="5DB1DFAA" w14:textId="77777777" w:rsidR="00593668" w:rsidRPr="00B21994" w:rsidRDefault="008E5763" w:rsidP="001F0DBC">
                  <w:pPr>
                    <w:framePr w:hSpace="180" w:wrap="around" w:vAnchor="text" w:hAnchor="margin" w:y="-61"/>
                    <w:suppressOverlap/>
                    <w:jc w:val="both"/>
                    <w:rPr>
                      <w:sz w:val="22"/>
                      <w:szCs w:val="22"/>
                      <w:lang w:val="ru-RU"/>
                    </w:rPr>
                  </w:pPr>
                  <w:r w:rsidRPr="00B21994">
                    <w:rPr>
                      <w:sz w:val="22"/>
                      <w:szCs w:val="22"/>
                      <w:lang w:val="ru-RU"/>
                    </w:rPr>
                    <w:t xml:space="preserve">       При  промерзании грунты </w:t>
                  </w:r>
                  <w:proofErr w:type="spellStart"/>
                  <w:r w:rsidRPr="00B21994">
                    <w:rPr>
                      <w:sz w:val="22"/>
                      <w:szCs w:val="22"/>
                      <w:lang w:val="ru-RU"/>
                    </w:rPr>
                    <w:t>непучинистые</w:t>
                  </w:r>
                  <w:proofErr w:type="spellEnd"/>
                  <w:r w:rsidRPr="00B21994">
                    <w:rPr>
                      <w:sz w:val="22"/>
                      <w:szCs w:val="22"/>
                      <w:lang w:val="ru-RU"/>
                    </w:rPr>
                    <w:t xml:space="preserve">  до  </w:t>
                  </w:r>
                  <w:proofErr w:type="spellStart"/>
                  <w:r w:rsidRPr="00B21994">
                    <w:rPr>
                      <w:sz w:val="22"/>
                      <w:szCs w:val="22"/>
                      <w:lang w:val="ru-RU"/>
                    </w:rPr>
                    <w:t>слабопучинистых</w:t>
                  </w:r>
                  <w:proofErr w:type="spellEnd"/>
                  <w:r w:rsidRPr="00B21994">
                    <w:rPr>
                      <w:sz w:val="22"/>
                      <w:szCs w:val="22"/>
                      <w:lang w:val="ru-RU"/>
                    </w:rPr>
                    <w:t xml:space="preserve">: относительная деформация </w:t>
                  </w:r>
                  <w:r w:rsidRPr="00B21994">
                    <w:rPr>
                      <w:sz w:val="22"/>
                      <w:szCs w:val="22"/>
                    </w:rPr>
                    <w:t>ξ</w:t>
                  </w:r>
                  <w:r w:rsidRPr="00B21994">
                    <w:rPr>
                      <w:sz w:val="22"/>
                      <w:szCs w:val="22"/>
                      <w:lang w:val="ru-RU"/>
                    </w:rPr>
                    <w:t xml:space="preserve"> </w:t>
                  </w:r>
                  <w:proofErr w:type="spellStart"/>
                  <w:r w:rsidRPr="00B21994">
                    <w:rPr>
                      <w:sz w:val="22"/>
                      <w:szCs w:val="22"/>
                      <w:vertAlign w:val="subscript"/>
                      <w:lang w:val="en-US"/>
                    </w:rPr>
                    <w:t>fh</w:t>
                  </w:r>
                  <w:proofErr w:type="spellEnd"/>
                  <w:r w:rsidRPr="00B21994">
                    <w:rPr>
                      <w:sz w:val="22"/>
                      <w:szCs w:val="22"/>
                      <w:lang w:val="ru-RU"/>
                    </w:rPr>
                    <w:t xml:space="preserve"> </w:t>
                  </w:r>
                  <w:r w:rsidRPr="00B21994">
                    <w:rPr>
                      <w:sz w:val="22"/>
                      <w:szCs w:val="22"/>
                      <w:lang w:val="ru-RU"/>
                    </w:rPr>
                    <w:lastRenderedPageBreak/>
                    <w:t xml:space="preserve">= 0,01 – 0,03.           </w:t>
                  </w:r>
                  <w:r w:rsidRPr="00B21994">
                    <w:rPr>
                      <w:b/>
                      <w:sz w:val="22"/>
                      <w:szCs w:val="22"/>
                      <w:lang w:val="ru-RU"/>
                    </w:rPr>
                    <w:t xml:space="preserve"> </w:t>
                  </w:r>
                  <w:r w:rsidRPr="00B21994">
                    <w:rPr>
                      <w:sz w:val="22"/>
                      <w:szCs w:val="22"/>
                      <w:lang w:val="ru-RU"/>
                    </w:rPr>
                    <w:t xml:space="preserve"> </w:t>
                  </w:r>
                </w:p>
                <w:p w14:paraId="0BDE5A1F" w14:textId="77777777" w:rsidR="00072ACA" w:rsidRPr="00B21994" w:rsidRDefault="00072ACA" w:rsidP="001F0DBC">
                  <w:pPr>
                    <w:pStyle w:val="4"/>
                    <w:framePr w:wrap="around"/>
                    <w:tabs>
                      <w:tab w:val="num" w:pos="709"/>
                    </w:tabs>
                    <w:ind w:right="0" w:firstLine="284"/>
                    <w:outlineLvl w:val="3"/>
                    <w:rPr>
                      <w:b/>
                    </w:rPr>
                  </w:pPr>
                  <w:r w:rsidRPr="00B21994">
                    <w:rPr>
                      <w:b/>
                    </w:rPr>
                    <w:t>1.2.</w:t>
                  </w:r>
                  <w:r w:rsidR="00351D50">
                    <w:rPr>
                      <w:b/>
                    </w:rPr>
                    <w:t>8</w:t>
                  </w:r>
                  <w:r w:rsidRPr="00B21994">
                    <w:rPr>
                      <w:b/>
                    </w:rPr>
                    <w:t>.</w:t>
                  </w:r>
                  <w:r w:rsidRPr="00B21994">
                    <w:t xml:space="preserve"> </w:t>
                  </w:r>
                  <w:r w:rsidRPr="00B21994">
                    <w:rPr>
                      <w:b/>
                    </w:rPr>
                    <w:t>Строительные группы грунтов</w:t>
                  </w:r>
                </w:p>
                <w:p w14:paraId="6C34172C" w14:textId="77777777" w:rsidR="000435AF" w:rsidRPr="00B21994" w:rsidRDefault="000435AF" w:rsidP="001F0DBC">
                  <w:pPr>
                    <w:framePr w:hSpace="180" w:wrap="around" w:vAnchor="text" w:hAnchor="margin" w:y="-61"/>
                    <w:suppressOverlap/>
                    <w:jc w:val="both"/>
                    <w:rPr>
                      <w:sz w:val="22"/>
                      <w:szCs w:val="22"/>
                      <w:lang w:val="ru-RU"/>
                    </w:rPr>
                  </w:pPr>
                  <w:r w:rsidRPr="00B21994">
                    <w:rPr>
                      <w:sz w:val="22"/>
                      <w:szCs w:val="22"/>
                      <w:lang w:val="ru-RU"/>
                    </w:rPr>
                    <w:t xml:space="preserve">    Группы  грунтов  по  трудности  разработки  согласно  </w:t>
                  </w:r>
                  <w:proofErr w:type="spellStart"/>
                  <w:r w:rsidRPr="00B21994">
                    <w:rPr>
                      <w:sz w:val="22"/>
                      <w:szCs w:val="22"/>
                      <w:lang w:val="ru-RU"/>
                    </w:rPr>
                    <w:t>ЭСН</w:t>
                  </w:r>
                  <w:proofErr w:type="spellEnd"/>
                  <w:r w:rsidRPr="00B21994">
                    <w:rPr>
                      <w:sz w:val="22"/>
                      <w:szCs w:val="22"/>
                      <w:lang w:val="ru-RU"/>
                    </w:rPr>
                    <w:t xml:space="preserve"> </w:t>
                  </w:r>
                  <w:proofErr w:type="spellStart"/>
                  <w:r w:rsidRPr="00B21994">
                    <w:rPr>
                      <w:sz w:val="22"/>
                      <w:szCs w:val="22"/>
                      <w:lang w:val="ru-RU"/>
                    </w:rPr>
                    <w:t>РК</w:t>
                  </w:r>
                  <w:proofErr w:type="spellEnd"/>
                  <w:r w:rsidRPr="00B21994">
                    <w:rPr>
                      <w:sz w:val="22"/>
                      <w:szCs w:val="22"/>
                      <w:lang w:val="ru-RU"/>
                    </w:rPr>
                    <w:t xml:space="preserve"> 8.04-01-2015 </w:t>
                  </w:r>
                </w:p>
                <w:p w14:paraId="2569F0DE" w14:textId="77777777" w:rsidR="00072ACA" w:rsidRPr="00B21994" w:rsidRDefault="000435AF" w:rsidP="001F0DBC">
                  <w:pPr>
                    <w:framePr w:hSpace="180" w:wrap="around" w:vAnchor="text" w:hAnchor="margin" w:y="-61"/>
                    <w:suppressOverlap/>
                    <w:jc w:val="both"/>
                    <w:rPr>
                      <w:sz w:val="24"/>
                      <w:szCs w:val="24"/>
                      <w:lang w:val="kk-KZ"/>
                    </w:rPr>
                  </w:pPr>
                  <w:r w:rsidRPr="00B21994">
                    <w:rPr>
                      <w:sz w:val="22"/>
                      <w:szCs w:val="22"/>
                      <w:lang w:val="ru-RU"/>
                    </w:rPr>
                    <w:t>при  разработке  одноковшовым  экскаватором  и  вручную:</w:t>
                  </w:r>
                </w:p>
              </w:tc>
            </w:tr>
          </w:tbl>
          <w:p w14:paraId="74D81AF3" w14:textId="77777777" w:rsidR="00072ACA" w:rsidRPr="00B21994" w:rsidRDefault="00072ACA" w:rsidP="009D134D">
            <w:pPr>
              <w:pStyle w:val="af0"/>
              <w:spacing w:after="0"/>
              <w:ind w:left="0" w:firstLine="360"/>
              <w:contextualSpacing/>
              <w:jc w:val="both"/>
              <w:rPr>
                <w:sz w:val="22"/>
                <w:szCs w:val="22"/>
                <w:lang w:val="ru-RU"/>
              </w:rPr>
            </w:pPr>
          </w:p>
          <w:tbl>
            <w:tblPr>
              <w:tblW w:w="98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94"/>
              <w:gridCol w:w="2020"/>
              <w:gridCol w:w="2022"/>
            </w:tblGrid>
            <w:tr w:rsidR="005A3A1A" w:rsidRPr="001F0DBC" w14:paraId="4FD933FF" w14:textId="77777777" w:rsidTr="005A3A1A">
              <w:trPr>
                <w:cantSplit/>
                <w:trHeight w:val="600"/>
              </w:trPr>
              <w:tc>
                <w:tcPr>
                  <w:tcW w:w="816" w:type="dxa"/>
                  <w:vMerge w:val="restart"/>
                  <w:vAlign w:val="center"/>
                </w:tcPr>
                <w:p w14:paraId="218EC567" w14:textId="77777777" w:rsidR="005A3A1A" w:rsidRPr="00B21994" w:rsidRDefault="005A3A1A" w:rsidP="001F0DBC">
                  <w:pPr>
                    <w:framePr w:hSpace="180" w:wrap="around" w:vAnchor="text" w:hAnchor="margin" w:y="-61"/>
                    <w:contextualSpacing/>
                    <w:suppressOverlap/>
                    <w:jc w:val="center"/>
                    <w:rPr>
                      <w:sz w:val="22"/>
                      <w:szCs w:val="22"/>
                    </w:rPr>
                  </w:pPr>
                  <w:r w:rsidRPr="00B21994">
                    <w:rPr>
                      <w:sz w:val="22"/>
                      <w:szCs w:val="22"/>
                    </w:rPr>
                    <w:t>№№</w:t>
                  </w:r>
                </w:p>
                <w:p w14:paraId="7D37D442" w14:textId="77777777" w:rsidR="00C618FC" w:rsidRPr="00B21994" w:rsidRDefault="00C618FC" w:rsidP="001F0DBC">
                  <w:pPr>
                    <w:framePr w:hSpace="180" w:wrap="around" w:vAnchor="text" w:hAnchor="margin" w:y="-61"/>
                    <w:contextualSpacing/>
                    <w:suppressOverlap/>
                    <w:jc w:val="center"/>
                    <w:rPr>
                      <w:sz w:val="22"/>
                      <w:szCs w:val="22"/>
                      <w:lang w:val="kk-KZ"/>
                    </w:rPr>
                  </w:pPr>
                  <w:r w:rsidRPr="00B21994">
                    <w:rPr>
                      <w:sz w:val="22"/>
                      <w:szCs w:val="22"/>
                      <w:lang w:val="kk-KZ"/>
                    </w:rPr>
                    <w:t>р/с</w:t>
                  </w:r>
                </w:p>
                <w:p w14:paraId="61D6F1FE" w14:textId="77777777" w:rsidR="005A3A1A" w:rsidRPr="00B21994" w:rsidRDefault="005A3A1A" w:rsidP="001F0DBC">
                  <w:pPr>
                    <w:framePr w:hSpace="180" w:wrap="around" w:vAnchor="text" w:hAnchor="margin" w:y="-61"/>
                    <w:contextualSpacing/>
                    <w:suppressOverlap/>
                    <w:jc w:val="center"/>
                    <w:rPr>
                      <w:sz w:val="22"/>
                      <w:szCs w:val="22"/>
                    </w:rPr>
                  </w:pPr>
                  <w:r w:rsidRPr="00B21994">
                    <w:rPr>
                      <w:sz w:val="22"/>
                      <w:szCs w:val="22"/>
                    </w:rPr>
                    <w:t>п/п</w:t>
                  </w:r>
                </w:p>
              </w:tc>
              <w:tc>
                <w:tcPr>
                  <w:tcW w:w="4994" w:type="dxa"/>
                  <w:vMerge w:val="restart"/>
                  <w:vAlign w:val="center"/>
                </w:tcPr>
                <w:p w14:paraId="0E0E8D98" w14:textId="77777777" w:rsidR="005A3A1A" w:rsidRPr="00B21994" w:rsidRDefault="00C618FC" w:rsidP="001F0DBC">
                  <w:pPr>
                    <w:framePr w:hSpace="180" w:wrap="around" w:vAnchor="text" w:hAnchor="margin" w:y="-61"/>
                    <w:contextualSpacing/>
                    <w:suppressOverlap/>
                    <w:jc w:val="center"/>
                    <w:rPr>
                      <w:sz w:val="22"/>
                      <w:szCs w:val="22"/>
                      <w:lang w:val="ru-RU"/>
                    </w:rPr>
                  </w:pPr>
                  <w:proofErr w:type="spellStart"/>
                  <w:r w:rsidRPr="00B21994">
                    <w:rPr>
                      <w:sz w:val="22"/>
                      <w:szCs w:val="22"/>
                      <w:lang w:val="ru-RU"/>
                    </w:rPr>
                    <w:t>Топырақтың</w:t>
                  </w:r>
                  <w:proofErr w:type="spellEnd"/>
                  <w:r w:rsidRPr="00B21994">
                    <w:rPr>
                      <w:sz w:val="22"/>
                      <w:szCs w:val="22"/>
                      <w:lang w:val="ru-RU"/>
                    </w:rPr>
                    <w:t xml:space="preserve"> </w:t>
                  </w:r>
                  <w:proofErr w:type="spellStart"/>
                  <w:r w:rsidRPr="00B21994">
                    <w:rPr>
                      <w:sz w:val="22"/>
                      <w:szCs w:val="22"/>
                      <w:lang w:val="ru-RU"/>
                    </w:rPr>
                    <w:t>атауы</w:t>
                  </w:r>
                  <w:proofErr w:type="spellEnd"/>
                  <w:r w:rsidRPr="00B21994">
                    <w:rPr>
                      <w:sz w:val="22"/>
                      <w:szCs w:val="22"/>
                      <w:lang w:val="ru-RU"/>
                    </w:rPr>
                    <w:t xml:space="preserve"> </w:t>
                  </w:r>
                  <w:proofErr w:type="spellStart"/>
                  <w:r w:rsidRPr="00B21994">
                    <w:rPr>
                      <w:sz w:val="22"/>
                      <w:szCs w:val="22"/>
                      <w:lang w:val="ru-RU"/>
                    </w:rPr>
                    <w:t>және</w:t>
                  </w:r>
                  <w:proofErr w:type="spellEnd"/>
                  <w:r w:rsidRPr="00B21994">
                    <w:rPr>
                      <w:sz w:val="22"/>
                      <w:szCs w:val="22"/>
                      <w:lang w:val="ru-RU"/>
                    </w:rPr>
                    <w:t xml:space="preserve"> </w:t>
                  </w:r>
                  <w:proofErr w:type="spellStart"/>
                  <w:r w:rsidRPr="00B21994">
                    <w:rPr>
                      <w:sz w:val="22"/>
                      <w:szCs w:val="22"/>
                      <w:lang w:val="ru-RU"/>
                    </w:rPr>
                    <w:t>қысқаша</w:t>
                  </w:r>
                  <w:proofErr w:type="spellEnd"/>
                  <w:r w:rsidRPr="00B21994">
                    <w:rPr>
                      <w:sz w:val="22"/>
                      <w:szCs w:val="22"/>
                      <w:lang w:val="ru-RU"/>
                    </w:rPr>
                    <w:t xml:space="preserve"> </w:t>
                  </w:r>
                  <w:proofErr w:type="spellStart"/>
                  <w:r w:rsidRPr="00B21994">
                    <w:rPr>
                      <w:sz w:val="22"/>
                      <w:szCs w:val="22"/>
                      <w:lang w:val="ru-RU"/>
                    </w:rPr>
                    <w:t>сипаттамасы</w:t>
                  </w:r>
                  <w:proofErr w:type="spellEnd"/>
                  <w:r w:rsidRPr="00B21994">
                    <w:rPr>
                      <w:sz w:val="22"/>
                      <w:szCs w:val="22"/>
                      <w:lang w:val="ru-RU"/>
                    </w:rPr>
                    <w:t xml:space="preserve"> / </w:t>
                  </w:r>
                  <w:r w:rsidR="005A3A1A" w:rsidRPr="00B21994">
                    <w:rPr>
                      <w:sz w:val="22"/>
                      <w:szCs w:val="22"/>
                      <w:lang w:val="ru-RU"/>
                    </w:rPr>
                    <w:t>Наименование  и   краткая</w:t>
                  </w:r>
                  <w:r w:rsidRPr="00B21994">
                    <w:rPr>
                      <w:sz w:val="22"/>
                      <w:szCs w:val="22"/>
                      <w:lang w:val="ru-RU"/>
                    </w:rPr>
                    <w:t xml:space="preserve"> </w:t>
                  </w:r>
                  <w:r w:rsidR="005A3A1A" w:rsidRPr="00B21994">
                    <w:rPr>
                      <w:sz w:val="22"/>
                      <w:szCs w:val="22"/>
                      <w:lang w:val="ru-RU"/>
                    </w:rPr>
                    <w:t>характеристика грунтов</w:t>
                  </w:r>
                </w:p>
              </w:tc>
              <w:tc>
                <w:tcPr>
                  <w:tcW w:w="4042" w:type="dxa"/>
                  <w:gridSpan w:val="2"/>
                  <w:vAlign w:val="center"/>
                </w:tcPr>
                <w:p w14:paraId="5F5ABE68" w14:textId="77777777" w:rsidR="00C618FC" w:rsidRPr="00B21994" w:rsidRDefault="00C618FC" w:rsidP="001F0DBC">
                  <w:pPr>
                    <w:framePr w:hSpace="180" w:wrap="around" w:vAnchor="text" w:hAnchor="margin" w:y="-61"/>
                    <w:contextualSpacing/>
                    <w:suppressOverlap/>
                    <w:jc w:val="center"/>
                    <w:rPr>
                      <w:sz w:val="22"/>
                      <w:szCs w:val="22"/>
                      <w:lang w:val="ru-RU"/>
                    </w:rPr>
                  </w:pPr>
                  <w:proofErr w:type="spellStart"/>
                  <w:r w:rsidRPr="00B21994">
                    <w:rPr>
                      <w:sz w:val="22"/>
                      <w:szCs w:val="22"/>
                      <w:lang w:val="ru-RU"/>
                    </w:rPr>
                    <w:t>Әзірлеу</w:t>
                  </w:r>
                  <w:proofErr w:type="spellEnd"/>
                  <w:r w:rsidRPr="00B21994">
                    <w:rPr>
                      <w:sz w:val="22"/>
                      <w:szCs w:val="22"/>
                      <w:lang w:val="ru-RU"/>
                    </w:rPr>
                    <w:t xml:space="preserve"> </w:t>
                  </w:r>
                  <w:proofErr w:type="spellStart"/>
                  <w:r w:rsidRPr="00B21994">
                    <w:rPr>
                      <w:sz w:val="22"/>
                      <w:szCs w:val="22"/>
                      <w:lang w:val="ru-RU"/>
                    </w:rPr>
                    <w:t>кезіндегі</w:t>
                  </w:r>
                  <w:proofErr w:type="spellEnd"/>
                  <w:r w:rsidRPr="00B21994">
                    <w:rPr>
                      <w:sz w:val="22"/>
                      <w:szCs w:val="22"/>
                      <w:lang w:val="ru-RU"/>
                    </w:rPr>
                    <w:t xml:space="preserve"> </w:t>
                  </w:r>
                  <w:proofErr w:type="spellStart"/>
                  <w:r w:rsidRPr="00B21994">
                    <w:rPr>
                      <w:sz w:val="22"/>
                      <w:szCs w:val="22"/>
                      <w:lang w:val="ru-RU"/>
                    </w:rPr>
                    <w:t>топырақ</w:t>
                  </w:r>
                  <w:proofErr w:type="spellEnd"/>
                  <w:r w:rsidRPr="00B21994">
                    <w:rPr>
                      <w:sz w:val="22"/>
                      <w:szCs w:val="22"/>
                      <w:lang w:val="ru-RU"/>
                    </w:rPr>
                    <w:t xml:space="preserve"> </w:t>
                  </w:r>
                  <w:proofErr w:type="spellStart"/>
                  <w:r w:rsidRPr="00B21994">
                    <w:rPr>
                      <w:sz w:val="22"/>
                      <w:szCs w:val="22"/>
                      <w:lang w:val="ru-RU"/>
                    </w:rPr>
                    <w:t>тобы</w:t>
                  </w:r>
                  <w:proofErr w:type="spellEnd"/>
                  <w:r w:rsidRPr="00B21994">
                    <w:rPr>
                      <w:sz w:val="22"/>
                      <w:szCs w:val="22"/>
                      <w:lang w:val="ru-RU"/>
                    </w:rPr>
                    <w:t xml:space="preserve"> /</w:t>
                  </w:r>
                </w:p>
                <w:p w14:paraId="374792D8" w14:textId="77777777" w:rsidR="005A3A1A" w:rsidRPr="00B21994" w:rsidRDefault="005A3A1A" w:rsidP="001F0DBC">
                  <w:pPr>
                    <w:framePr w:hSpace="180" w:wrap="around" w:vAnchor="text" w:hAnchor="margin" w:y="-61"/>
                    <w:contextualSpacing/>
                    <w:suppressOverlap/>
                    <w:jc w:val="center"/>
                    <w:rPr>
                      <w:sz w:val="22"/>
                      <w:szCs w:val="22"/>
                      <w:lang w:val="ru-RU"/>
                    </w:rPr>
                  </w:pPr>
                  <w:r w:rsidRPr="00B21994">
                    <w:rPr>
                      <w:sz w:val="22"/>
                      <w:szCs w:val="22"/>
                      <w:lang w:val="ru-RU"/>
                    </w:rPr>
                    <w:t>Группа грунтов при разработке</w:t>
                  </w:r>
                </w:p>
              </w:tc>
            </w:tr>
            <w:tr w:rsidR="005A3A1A" w:rsidRPr="00B21994" w14:paraId="4006FAB9" w14:textId="77777777" w:rsidTr="005A3A1A">
              <w:trPr>
                <w:cantSplit/>
                <w:trHeight w:val="600"/>
              </w:trPr>
              <w:tc>
                <w:tcPr>
                  <w:tcW w:w="816" w:type="dxa"/>
                  <w:vMerge/>
                  <w:vAlign w:val="center"/>
                </w:tcPr>
                <w:p w14:paraId="5AAC9B12" w14:textId="77777777" w:rsidR="005A3A1A" w:rsidRPr="00B21994" w:rsidRDefault="005A3A1A" w:rsidP="001F0DBC">
                  <w:pPr>
                    <w:framePr w:hSpace="180" w:wrap="around" w:vAnchor="text" w:hAnchor="margin" w:y="-61"/>
                    <w:contextualSpacing/>
                    <w:suppressOverlap/>
                    <w:jc w:val="center"/>
                    <w:rPr>
                      <w:sz w:val="22"/>
                      <w:szCs w:val="22"/>
                      <w:lang w:val="ru-RU"/>
                    </w:rPr>
                  </w:pPr>
                </w:p>
              </w:tc>
              <w:tc>
                <w:tcPr>
                  <w:tcW w:w="4994" w:type="dxa"/>
                  <w:vMerge/>
                  <w:vAlign w:val="center"/>
                </w:tcPr>
                <w:p w14:paraId="2AC5EEC9" w14:textId="77777777" w:rsidR="005A3A1A" w:rsidRPr="00B21994" w:rsidRDefault="005A3A1A" w:rsidP="001F0DBC">
                  <w:pPr>
                    <w:framePr w:hSpace="180" w:wrap="around" w:vAnchor="text" w:hAnchor="margin" w:y="-61"/>
                    <w:contextualSpacing/>
                    <w:suppressOverlap/>
                    <w:jc w:val="both"/>
                    <w:rPr>
                      <w:sz w:val="22"/>
                      <w:szCs w:val="22"/>
                      <w:lang w:val="ru-RU"/>
                    </w:rPr>
                  </w:pPr>
                </w:p>
              </w:tc>
              <w:tc>
                <w:tcPr>
                  <w:tcW w:w="2020" w:type="dxa"/>
                  <w:vAlign w:val="center"/>
                </w:tcPr>
                <w:p w14:paraId="0666686B" w14:textId="77777777" w:rsidR="005A3A1A" w:rsidRPr="00B21994" w:rsidRDefault="00C618FC" w:rsidP="001F0DBC">
                  <w:pPr>
                    <w:framePr w:hSpace="180" w:wrap="around" w:vAnchor="text" w:hAnchor="margin" w:y="-61"/>
                    <w:contextualSpacing/>
                    <w:suppressOverlap/>
                    <w:jc w:val="center"/>
                    <w:rPr>
                      <w:sz w:val="22"/>
                      <w:szCs w:val="22"/>
                      <w:lang w:val="ru-RU"/>
                    </w:rPr>
                  </w:pPr>
                  <w:proofErr w:type="spellStart"/>
                  <w:r w:rsidRPr="00B21994">
                    <w:rPr>
                      <w:sz w:val="22"/>
                      <w:szCs w:val="22"/>
                      <w:lang w:val="ru-RU"/>
                    </w:rPr>
                    <w:t>бір</w:t>
                  </w:r>
                  <w:proofErr w:type="spellEnd"/>
                  <w:r w:rsidRPr="00B21994">
                    <w:rPr>
                      <w:sz w:val="22"/>
                      <w:szCs w:val="22"/>
                      <w:lang w:val="ru-RU"/>
                    </w:rPr>
                    <w:t xml:space="preserve"> </w:t>
                  </w:r>
                  <w:proofErr w:type="spellStart"/>
                  <w:r w:rsidRPr="00B21994">
                    <w:rPr>
                      <w:sz w:val="22"/>
                      <w:szCs w:val="22"/>
                      <w:lang w:val="ru-RU"/>
                    </w:rPr>
                    <w:t>шөмішті</w:t>
                  </w:r>
                  <w:proofErr w:type="spellEnd"/>
                  <w:r w:rsidRPr="00B21994">
                    <w:rPr>
                      <w:sz w:val="22"/>
                      <w:szCs w:val="22"/>
                      <w:lang w:val="ru-RU"/>
                    </w:rPr>
                    <w:t xml:space="preserve"> </w:t>
                  </w:r>
                  <w:proofErr w:type="spellStart"/>
                  <w:r w:rsidRPr="00B21994">
                    <w:rPr>
                      <w:sz w:val="22"/>
                      <w:szCs w:val="22"/>
                      <w:lang w:val="ru-RU"/>
                    </w:rPr>
                    <w:t>экскаватормен</w:t>
                  </w:r>
                  <w:proofErr w:type="spellEnd"/>
                  <w:r w:rsidRPr="00B21994">
                    <w:rPr>
                      <w:sz w:val="22"/>
                      <w:szCs w:val="22"/>
                      <w:lang w:val="ru-RU"/>
                    </w:rPr>
                    <w:t xml:space="preserve"> / </w:t>
                  </w:r>
                  <w:r w:rsidR="005A3A1A" w:rsidRPr="00B21994">
                    <w:rPr>
                      <w:sz w:val="22"/>
                      <w:szCs w:val="22"/>
                      <w:lang w:val="ru-RU"/>
                    </w:rPr>
                    <w:t>одноковшовым</w:t>
                  </w:r>
                </w:p>
                <w:p w14:paraId="21C08AB8" w14:textId="77777777" w:rsidR="005A3A1A" w:rsidRPr="00B21994" w:rsidRDefault="005A3A1A" w:rsidP="001F0DBC">
                  <w:pPr>
                    <w:framePr w:hSpace="180" w:wrap="around" w:vAnchor="text" w:hAnchor="margin" w:y="-61"/>
                    <w:contextualSpacing/>
                    <w:suppressOverlap/>
                    <w:jc w:val="center"/>
                    <w:rPr>
                      <w:sz w:val="22"/>
                      <w:szCs w:val="22"/>
                      <w:lang w:val="ru-RU"/>
                    </w:rPr>
                  </w:pPr>
                  <w:r w:rsidRPr="00B21994">
                    <w:rPr>
                      <w:sz w:val="22"/>
                      <w:szCs w:val="22"/>
                      <w:lang w:val="ru-RU"/>
                    </w:rPr>
                    <w:t>экскаватором</w:t>
                  </w:r>
                </w:p>
              </w:tc>
              <w:tc>
                <w:tcPr>
                  <w:tcW w:w="2022" w:type="dxa"/>
                  <w:vAlign w:val="center"/>
                </w:tcPr>
                <w:p w14:paraId="72967102" w14:textId="77777777" w:rsidR="00C618FC" w:rsidRPr="00B21994" w:rsidRDefault="00C618FC" w:rsidP="001F0DBC">
                  <w:pPr>
                    <w:framePr w:hSpace="180" w:wrap="around" w:vAnchor="text" w:hAnchor="margin" w:y="-61"/>
                    <w:contextualSpacing/>
                    <w:suppressOverlap/>
                    <w:jc w:val="center"/>
                    <w:rPr>
                      <w:sz w:val="22"/>
                      <w:szCs w:val="22"/>
                      <w:lang w:val="ru-RU"/>
                    </w:rPr>
                  </w:pPr>
                  <w:proofErr w:type="spellStart"/>
                  <w:r w:rsidRPr="00B21994">
                    <w:rPr>
                      <w:sz w:val="22"/>
                      <w:szCs w:val="22"/>
                      <w:lang w:val="ru-RU"/>
                    </w:rPr>
                    <w:t>қолдап</w:t>
                  </w:r>
                  <w:proofErr w:type="spellEnd"/>
                  <w:r w:rsidRPr="00B21994">
                    <w:rPr>
                      <w:sz w:val="22"/>
                      <w:szCs w:val="22"/>
                      <w:lang w:val="ru-RU"/>
                    </w:rPr>
                    <w:t>/</w:t>
                  </w:r>
                </w:p>
                <w:p w14:paraId="107A5476" w14:textId="77777777" w:rsidR="005A3A1A" w:rsidRPr="00B21994" w:rsidRDefault="005A3A1A" w:rsidP="001F0DBC">
                  <w:pPr>
                    <w:framePr w:hSpace="180" w:wrap="around" w:vAnchor="text" w:hAnchor="margin" w:y="-61"/>
                    <w:contextualSpacing/>
                    <w:suppressOverlap/>
                    <w:jc w:val="center"/>
                    <w:rPr>
                      <w:sz w:val="22"/>
                      <w:szCs w:val="22"/>
                      <w:lang w:val="ru-RU"/>
                    </w:rPr>
                  </w:pPr>
                  <w:r w:rsidRPr="00B21994">
                    <w:rPr>
                      <w:sz w:val="22"/>
                      <w:szCs w:val="22"/>
                      <w:lang w:val="ru-RU"/>
                    </w:rPr>
                    <w:t>вручную</w:t>
                  </w:r>
                </w:p>
              </w:tc>
            </w:tr>
            <w:tr w:rsidR="005A3A1A" w:rsidRPr="00B21994" w14:paraId="196E10CD" w14:textId="77777777" w:rsidTr="005A3A1A">
              <w:trPr>
                <w:trHeight w:val="315"/>
              </w:trPr>
              <w:tc>
                <w:tcPr>
                  <w:tcW w:w="816" w:type="dxa"/>
                  <w:vAlign w:val="center"/>
                </w:tcPr>
                <w:p w14:paraId="66CD6C76" w14:textId="77777777" w:rsidR="005A3A1A" w:rsidRPr="00B21994" w:rsidRDefault="005A3A1A" w:rsidP="001F0DBC">
                  <w:pPr>
                    <w:framePr w:hSpace="180" w:wrap="around" w:vAnchor="text" w:hAnchor="margin" w:y="-61"/>
                    <w:contextualSpacing/>
                    <w:suppressOverlap/>
                    <w:jc w:val="center"/>
                    <w:rPr>
                      <w:sz w:val="22"/>
                      <w:szCs w:val="22"/>
                      <w:lang w:val="ru-RU"/>
                    </w:rPr>
                  </w:pPr>
                  <w:r w:rsidRPr="00B21994">
                    <w:rPr>
                      <w:sz w:val="22"/>
                      <w:szCs w:val="22"/>
                      <w:lang w:val="ru-RU"/>
                    </w:rPr>
                    <w:t>1</w:t>
                  </w:r>
                </w:p>
              </w:tc>
              <w:tc>
                <w:tcPr>
                  <w:tcW w:w="4994" w:type="dxa"/>
                </w:tcPr>
                <w:p w14:paraId="71C6E23A" w14:textId="77777777" w:rsidR="00C618FC" w:rsidRPr="00B21994" w:rsidRDefault="00C618FC" w:rsidP="001F0DBC">
                  <w:pPr>
                    <w:framePr w:hSpace="180" w:wrap="around" w:vAnchor="text" w:hAnchor="margin" w:y="-61"/>
                    <w:contextualSpacing/>
                    <w:suppressOverlap/>
                    <w:jc w:val="both"/>
                    <w:rPr>
                      <w:sz w:val="22"/>
                      <w:szCs w:val="22"/>
                      <w:lang w:val="ru-RU"/>
                    </w:rPr>
                  </w:pPr>
                  <w:proofErr w:type="spellStart"/>
                  <w:r w:rsidRPr="00B21994">
                    <w:rPr>
                      <w:sz w:val="22"/>
                      <w:szCs w:val="22"/>
                      <w:lang w:val="ru-RU"/>
                    </w:rPr>
                    <w:t>Өсімдік</w:t>
                  </w:r>
                  <w:proofErr w:type="spellEnd"/>
                  <w:r w:rsidRPr="00B21994">
                    <w:rPr>
                      <w:sz w:val="22"/>
                      <w:szCs w:val="22"/>
                      <w:lang w:val="ru-RU"/>
                    </w:rPr>
                    <w:t xml:space="preserve"> </w:t>
                  </w:r>
                  <w:proofErr w:type="spellStart"/>
                  <w:r w:rsidRPr="00B21994">
                    <w:rPr>
                      <w:sz w:val="22"/>
                      <w:szCs w:val="22"/>
                      <w:lang w:val="ru-RU"/>
                    </w:rPr>
                    <w:t>қабатының</w:t>
                  </w:r>
                  <w:proofErr w:type="spellEnd"/>
                  <w:r w:rsidRPr="00B21994">
                    <w:rPr>
                      <w:sz w:val="22"/>
                      <w:szCs w:val="22"/>
                      <w:lang w:val="ru-RU"/>
                    </w:rPr>
                    <w:t xml:space="preserve"> </w:t>
                  </w:r>
                  <w:proofErr w:type="spellStart"/>
                  <w:r w:rsidRPr="00B21994">
                    <w:rPr>
                      <w:sz w:val="22"/>
                      <w:szCs w:val="22"/>
                      <w:lang w:val="ru-RU"/>
                    </w:rPr>
                    <w:t>топырағы</w:t>
                  </w:r>
                  <w:proofErr w:type="spellEnd"/>
                  <w:r w:rsidRPr="00B21994">
                    <w:rPr>
                      <w:sz w:val="22"/>
                      <w:szCs w:val="22"/>
                      <w:lang w:val="ru-RU"/>
                    </w:rPr>
                    <w:t xml:space="preserve"> /</w:t>
                  </w:r>
                </w:p>
                <w:p w14:paraId="75E1B278" w14:textId="77777777" w:rsidR="005A3A1A" w:rsidRPr="00B21994" w:rsidRDefault="005A3A1A" w:rsidP="001F0DBC">
                  <w:pPr>
                    <w:framePr w:hSpace="180" w:wrap="around" w:vAnchor="text" w:hAnchor="margin" w:y="-61"/>
                    <w:contextualSpacing/>
                    <w:suppressOverlap/>
                    <w:jc w:val="both"/>
                    <w:rPr>
                      <w:sz w:val="22"/>
                      <w:szCs w:val="22"/>
                      <w:lang w:val="ru-RU"/>
                    </w:rPr>
                  </w:pPr>
                  <w:r w:rsidRPr="00B21994">
                    <w:rPr>
                      <w:sz w:val="22"/>
                      <w:szCs w:val="22"/>
                      <w:lang w:val="ru-RU"/>
                    </w:rPr>
                    <w:t>Грунт растительного слоя</w:t>
                  </w:r>
                </w:p>
              </w:tc>
              <w:tc>
                <w:tcPr>
                  <w:tcW w:w="2020" w:type="dxa"/>
                  <w:vAlign w:val="center"/>
                </w:tcPr>
                <w:p w14:paraId="6E8898E8" w14:textId="77777777" w:rsidR="005A3A1A" w:rsidRPr="00B21994" w:rsidRDefault="005A3A1A" w:rsidP="001F0DBC">
                  <w:pPr>
                    <w:framePr w:hSpace="180" w:wrap="around" w:vAnchor="text" w:hAnchor="margin" w:y="-61"/>
                    <w:contextualSpacing/>
                    <w:suppressOverlap/>
                    <w:jc w:val="center"/>
                    <w:rPr>
                      <w:sz w:val="22"/>
                      <w:szCs w:val="22"/>
                      <w:lang w:val="ru-RU"/>
                    </w:rPr>
                  </w:pPr>
                  <w:r w:rsidRPr="00B21994">
                    <w:rPr>
                      <w:sz w:val="22"/>
                      <w:szCs w:val="22"/>
                      <w:lang w:val="ru-RU"/>
                    </w:rPr>
                    <w:t>1</w:t>
                  </w:r>
                </w:p>
              </w:tc>
              <w:tc>
                <w:tcPr>
                  <w:tcW w:w="2022" w:type="dxa"/>
                  <w:vAlign w:val="center"/>
                </w:tcPr>
                <w:p w14:paraId="095EEB1B" w14:textId="77777777" w:rsidR="005A3A1A" w:rsidRPr="00B21994" w:rsidRDefault="005A3A1A" w:rsidP="001F0DBC">
                  <w:pPr>
                    <w:framePr w:hSpace="180" w:wrap="around" w:vAnchor="text" w:hAnchor="margin" w:y="-61"/>
                    <w:contextualSpacing/>
                    <w:suppressOverlap/>
                    <w:jc w:val="center"/>
                    <w:rPr>
                      <w:sz w:val="22"/>
                      <w:szCs w:val="22"/>
                      <w:lang w:val="ru-RU"/>
                    </w:rPr>
                  </w:pPr>
                  <w:r w:rsidRPr="00B21994">
                    <w:rPr>
                      <w:sz w:val="22"/>
                      <w:szCs w:val="22"/>
                      <w:lang w:val="ru-RU"/>
                    </w:rPr>
                    <w:t>1</w:t>
                  </w:r>
                </w:p>
              </w:tc>
            </w:tr>
            <w:tr w:rsidR="000435AF" w:rsidRPr="00B21994" w14:paraId="7D428F80" w14:textId="77777777" w:rsidTr="005A3A1A">
              <w:trPr>
                <w:trHeight w:val="285"/>
              </w:trPr>
              <w:tc>
                <w:tcPr>
                  <w:tcW w:w="816" w:type="dxa"/>
                  <w:vAlign w:val="center"/>
                </w:tcPr>
                <w:p w14:paraId="2E873F79" w14:textId="77777777" w:rsidR="000435AF" w:rsidRPr="00B21994" w:rsidRDefault="000435AF" w:rsidP="001F0DBC">
                  <w:pPr>
                    <w:framePr w:hSpace="180" w:wrap="around" w:vAnchor="text" w:hAnchor="margin" w:y="-61"/>
                    <w:contextualSpacing/>
                    <w:suppressOverlap/>
                    <w:jc w:val="center"/>
                    <w:rPr>
                      <w:sz w:val="22"/>
                      <w:szCs w:val="22"/>
                      <w:lang w:val="ru-RU"/>
                    </w:rPr>
                  </w:pPr>
                  <w:r w:rsidRPr="00B21994">
                    <w:rPr>
                      <w:sz w:val="22"/>
                      <w:szCs w:val="22"/>
                      <w:lang w:val="ru-RU"/>
                    </w:rPr>
                    <w:t>2</w:t>
                  </w:r>
                </w:p>
              </w:tc>
              <w:tc>
                <w:tcPr>
                  <w:tcW w:w="4994" w:type="dxa"/>
                </w:tcPr>
                <w:p w14:paraId="159AC4E0" w14:textId="77777777" w:rsidR="000435AF" w:rsidRPr="00B21994" w:rsidRDefault="000435AF" w:rsidP="001F0DBC">
                  <w:pPr>
                    <w:framePr w:hSpace="180" w:wrap="around" w:vAnchor="text" w:hAnchor="margin" w:y="-61"/>
                    <w:suppressOverlap/>
                    <w:rPr>
                      <w:sz w:val="22"/>
                      <w:szCs w:val="22"/>
                    </w:rPr>
                  </w:pPr>
                  <w:r w:rsidRPr="00B21994">
                    <w:rPr>
                      <w:sz w:val="22"/>
                      <w:szCs w:val="22"/>
                      <w:lang w:val="kk-KZ"/>
                    </w:rPr>
                    <w:t xml:space="preserve">Құмдар / </w:t>
                  </w:r>
                  <w:proofErr w:type="spellStart"/>
                  <w:r w:rsidRPr="00B21994">
                    <w:rPr>
                      <w:sz w:val="22"/>
                      <w:szCs w:val="22"/>
                    </w:rPr>
                    <w:t>Пески</w:t>
                  </w:r>
                  <w:proofErr w:type="spellEnd"/>
                  <w:r w:rsidRPr="00B21994">
                    <w:rPr>
                      <w:sz w:val="22"/>
                      <w:szCs w:val="22"/>
                    </w:rPr>
                    <w:t xml:space="preserve">  </w:t>
                  </w:r>
                </w:p>
              </w:tc>
              <w:tc>
                <w:tcPr>
                  <w:tcW w:w="2020" w:type="dxa"/>
                  <w:vAlign w:val="center"/>
                </w:tcPr>
                <w:p w14:paraId="6D7F7687" w14:textId="77777777" w:rsidR="000435AF" w:rsidRPr="00B21994" w:rsidRDefault="000435AF" w:rsidP="001F0DBC">
                  <w:pPr>
                    <w:framePr w:hSpace="180" w:wrap="around" w:vAnchor="text" w:hAnchor="margin" w:y="-61"/>
                    <w:ind w:right="-57"/>
                    <w:suppressOverlap/>
                    <w:jc w:val="center"/>
                    <w:rPr>
                      <w:sz w:val="22"/>
                      <w:szCs w:val="22"/>
                    </w:rPr>
                  </w:pPr>
                  <w:r w:rsidRPr="00B21994">
                    <w:rPr>
                      <w:sz w:val="22"/>
                      <w:szCs w:val="22"/>
                    </w:rPr>
                    <w:t>1</w:t>
                  </w:r>
                </w:p>
              </w:tc>
              <w:tc>
                <w:tcPr>
                  <w:tcW w:w="2022" w:type="dxa"/>
                  <w:vAlign w:val="center"/>
                </w:tcPr>
                <w:p w14:paraId="4DF2F8E0" w14:textId="77777777" w:rsidR="000435AF" w:rsidRPr="00B21994" w:rsidRDefault="000435AF" w:rsidP="001F0DBC">
                  <w:pPr>
                    <w:framePr w:hSpace="180" w:wrap="around" w:vAnchor="text" w:hAnchor="margin" w:y="-61"/>
                    <w:ind w:right="-3"/>
                    <w:suppressOverlap/>
                    <w:jc w:val="center"/>
                    <w:rPr>
                      <w:sz w:val="22"/>
                      <w:szCs w:val="22"/>
                    </w:rPr>
                  </w:pPr>
                  <w:r w:rsidRPr="00B21994">
                    <w:rPr>
                      <w:sz w:val="22"/>
                      <w:szCs w:val="22"/>
                    </w:rPr>
                    <w:t>1</w:t>
                  </w:r>
                </w:p>
              </w:tc>
            </w:tr>
            <w:tr w:rsidR="000435AF" w:rsidRPr="00B21994" w14:paraId="5B5AA0F6" w14:textId="77777777" w:rsidTr="005A3A1A">
              <w:tc>
                <w:tcPr>
                  <w:tcW w:w="816" w:type="dxa"/>
                  <w:vAlign w:val="center"/>
                </w:tcPr>
                <w:p w14:paraId="7D881170" w14:textId="77777777" w:rsidR="000435AF" w:rsidRPr="00B21994" w:rsidRDefault="000435AF" w:rsidP="001F0DBC">
                  <w:pPr>
                    <w:framePr w:hSpace="180" w:wrap="around" w:vAnchor="text" w:hAnchor="margin" w:y="-61"/>
                    <w:contextualSpacing/>
                    <w:suppressOverlap/>
                    <w:jc w:val="center"/>
                    <w:rPr>
                      <w:sz w:val="22"/>
                      <w:szCs w:val="22"/>
                      <w:lang w:val="ru-RU"/>
                    </w:rPr>
                  </w:pPr>
                  <w:r w:rsidRPr="00B21994">
                    <w:rPr>
                      <w:sz w:val="22"/>
                      <w:szCs w:val="22"/>
                      <w:lang w:val="ru-RU"/>
                    </w:rPr>
                    <w:t>3</w:t>
                  </w:r>
                </w:p>
              </w:tc>
              <w:tc>
                <w:tcPr>
                  <w:tcW w:w="4994" w:type="dxa"/>
                </w:tcPr>
                <w:p w14:paraId="68120446" w14:textId="77777777" w:rsidR="000435AF" w:rsidRPr="00B21994" w:rsidRDefault="000435AF" w:rsidP="001F0DBC">
                  <w:pPr>
                    <w:framePr w:hSpace="180" w:wrap="around" w:vAnchor="text" w:hAnchor="margin" w:y="-61"/>
                    <w:suppressOverlap/>
                    <w:rPr>
                      <w:sz w:val="22"/>
                      <w:szCs w:val="22"/>
                      <w:lang w:val="kk-KZ"/>
                    </w:rPr>
                  </w:pPr>
                  <w:proofErr w:type="spellStart"/>
                  <w:r w:rsidRPr="00B21994">
                    <w:rPr>
                      <w:sz w:val="22"/>
                      <w:szCs w:val="22"/>
                      <w:lang w:val="ru-RU"/>
                    </w:rPr>
                    <w:t>Қатты</w:t>
                  </w:r>
                  <w:proofErr w:type="spellEnd"/>
                  <w:r w:rsidRPr="00B21994">
                    <w:rPr>
                      <w:sz w:val="22"/>
                      <w:szCs w:val="22"/>
                      <w:lang w:val="ru-RU"/>
                    </w:rPr>
                    <w:t xml:space="preserve"> </w:t>
                  </w:r>
                  <w:proofErr w:type="spellStart"/>
                  <w:r w:rsidRPr="00B21994">
                    <w:rPr>
                      <w:sz w:val="22"/>
                      <w:szCs w:val="22"/>
                      <w:lang w:val="ru-RU"/>
                    </w:rPr>
                    <w:t>консистенциялы</w:t>
                  </w:r>
                  <w:proofErr w:type="spellEnd"/>
                  <w:r w:rsidRPr="00B21994">
                    <w:rPr>
                      <w:sz w:val="22"/>
                      <w:szCs w:val="22"/>
                      <w:lang w:val="ru-RU"/>
                    </w:rPr>
                    <w:t xml:space="preserve"> саз </w:t>
                  </w:r>
                  <w:r w:rsidRPr="00B21994">
                    <w:rPr>
                      <w:sz w:val="22"/>
                      <w:szCs w:val="22"/>
                      <w:lang w:val="kk-KZ"/>
                    </w:rPr>
                    <w:t xml:space="preserve">/ </w:t>
                  </w:r>
                </w:p>
                <w:p w14:paraId="163AE4BF" w14:textId="77777777" w:rsidR="000435AF" w:rsidRPr="00B21994" w:rsidRDefault="000435AF" w:rsidP="001F0DBC">
                  <w:pPr>
                    <w:framePr w:hSpace="180" w:wrap="around" w:vAnchor="text" w:hAnchor="margin" w:y="-61"/>
                    <w:suppressOverlap/>
                    <w:rPr>
                      <w:sz w:val="22"/>
                      <w:szCs w:val="22"/>
                      <w:lang w:val="ru-RU"/>
                    </w:rPr>
                  </w:pPr>
                  <w:r w:rsidRPr="00B21994">
                    <w:rPr>
                      <w:sz w:val="22"/>
                      <w:szCs w:val="22"/>
                      <w:lang w:val="ru-RU"/>
                    </w:rPr>
                    <w:t xml:space="preserve">Глины твердой  консистенции  </w:t>
                  </w:r>
                </w:p>
              </w:tc>
              <w:tc>
                <w:tcPr>
                  <w:tcW w:w="2020" w:type="dxa"/>
                  <w:tcBorders>
                    <w:bottom w:val="single" w:sz="4" w:space="0" w:color="auto"/>
                  </w:tcBorders>
                  <w:vAlign w:val="center"/>
                </w:tcPr>
                <w:p w14:paraId="6C663BC4" w14:textId="77777777" w:rsidR="000435AF" w:rsidRPr="00B21994" w:rsidRDefault="000435AF" w:rsidP="001F0DBC">
                  <w:pPr>
                    <w:framePr w:hSpace="180" w:wrap="around" w:vAnchor="text" w:hAnchor="margin" w:y="-61"/>
                    <w:ind w:right="-57"/>
                    <w:suppressOverlap/>
                    <w:jc w:val="center"/>
                    <w:rPr>
                      <w:sz w:val="22"/>
                      <w:szCs w:val="22"/>
                    </w:rPr>
                  </w:pPr>
                  <w:r w:rsidRPr="00B21994">
                    <w:rPr>
                      <w:sz w:val="22"/>
                      <w:szCs w:val="22"/>
                    </w:rPr>
                    <w:t>2</w:t>
                  </w:r>
                </w:p>
              </w:tc>
              <w:tc>
                <w:tcPr>
                  <w:tcW w:w="2022" w:type="dxa"/>
                  <w:tcBorders>
                    <w:bottom w:val="single" w:sz="4" w:space="0" w:color="auto"/>
                  </w:tcBorders>
                  <w:vAlign w:val="center"/>
                </w:tcPr>
                <w:p w14:paraId="290FB9E0" w14:textId="77777777" w:rsidR="000435AF" w:rsidRPr="00B21994" w:rsidRDefault="000435AF" w:rsidP="001F0DBC">
                  <w:pPr>
                    <w:framePr w:hSpace="180" w:wrap="around" w:vAnchor="text" w:hAnchor="margin" w:y="-61"/>
                    <w:ind w:right="-3"/>
                    <w:suppressOverlap/>
                    <w:jc w:val="center"/>
                    <w:rPr>
                      <w:sz w:val="22"/>
                      <w:szCs w:val="22"/>
                    </w:rPr>
                  </w:pPr>
                  <w:r w:rsidRPr="00B21994">
                    <w:rPr>
                      <w:sz w:val="22"/>
                      <w:szCs w:val="22"/>
                    </w:rPr>
                    <w:t>2</w:t>
                  </w:r>
                </w:p>
              </w:tc>
            </w:tr>
          </w:tbl>
          <w:tbl>
            <w:tblPr>
              <w:tblStyle w:val="aff1"/>
              <w:tblW w:w="0" w:type="auto"/>
              <w:tblLayout w:type="fixed"/>
              <w:tblLook w:val="04A0" w:firstRow="1" w:lastRow="0" w:firstColumn="1" w:lastColumn="0" w:noHBand="0" w:noVBand="1"/>
            </w:tblPr>
            <w:tblGrid>
              <w:gridCol w:w="4978"/>
              <w:gridCol w:w="4940"/>
            </w:tblGrid>
            <w:tr w:rsidR="00072ACA" w:rsidRPr="00B21994" w14:paraId="574413A7" w14:textId="77777777" w:rsidTr="00EC1C8B">
              <w:trPr>
                <w:trHeight w:val="9062"/>
              </w:trPr>
              <w:tc>
                <w:tcPr>
                  <w:tcW w:w="4978" w:type="dxa"/>
                </w:tcPr>
                <w:p w14:paraId="3EDDEE5C" w14:textId="77777777" w:rsidR="007F7895" w:rsidRPr="00B21994" w:rsidRDefault="005A3A1A" w:rsidP="001F0DBC">
                  <w:pPr>
                    <w:framePr w:hSpace="180" w:wrap="around" w:vAnchor="text" w:hAnchor="margin" w:y="-61"/>
                    <w:ind w:firstLine="284"/>
                    <w:contextualSpacing/>
                    <w:suppressOverlap/>
                    <w:jc w:val="both"/>
                    <w:rPr>
                      <w:sz w:val="22"/>
                      <w:szCs w:val="22"/>
                      <w:lang w:val="kk-KZ"/>
                    </w:rPr>
                  </w:pPr>
                  <w:r w:rsidRPr="00144182">
                    <w:rPr>
                      <w:i/>
                      <w:sz w:val="22"/>
                      <w:szCs w:val="22"/>
                    </w:rPr>
                    <w:lastRenderedPageBreak/>
                    <w:t xml:space="preserve">                       </w:t>
                  </w:r>
                  <w:r w:rsidR="007F7895" w:rsidRPr="00144182">
                    <w:rPr>
                      <w:b/>
                      <w:bCs/>
                      <w:sz w:val="22"/>
                      <w:szCs w:val="22"/>
                    </w:rPr>
                    <w:t>.2</w:t>
                  </w:r>
                  <w:r w:rsidR="007F7895" w:rsidRPr="00144182">
                    <w:rPr>
                      <w:b/>
                      <w:sz w:val="22"/>
                      <w:szCs w:val="22"/>
                    </w:rPr>
                    <w:t>.</w:t>
                  </w:r>
                  <w:r w:rsidR="000435AF" w:rsidRPr="00144182">
                    <w:rPr>
                      <w:b/>
                      <w:sz w:val="22"/>
                      <w:szCs w:val="22"/>
                    </w:rPr>
                    <w:t>10.</w:t>
                  </w:r>
                  <w:r w:rsidR="007F7895" w:rsidRPr="00144182">
                    <w:rPr>
                      <w:b/>
                      <w:sz w:val="22"/>
                      <w:szCs w:val="22"/>
                    </w:rPr>
                    <w:t xml:space="preserve"> </w:t>
                  </w:r>
                  <w:proofErr w:type="spellStart"/>
                  <w:r w:rsidR="007F7895" w:rsidRPr="00B21994">
                    <w:rPr>
                      <w:b/>
                      <w:sz w:val="22"/>
                      <w:szCs w:val="22"/>
                      <w:lang w:val="ru-RU"/>
                    </w:rPr>
                    <w:t>Сейсмикалылығы</w:t>
                  </w:r>
                  <w:proofErr w:type="spellEnd"/>
                  <w:r w:rsidR="007F7895" w:rsidRPr="00B21994">
                    <w:rPr>
                      <w:sz w:val="22"/>
                      <w:szCs w:val="22"/>
                      <w:lang w:val="kk-KZ"/>
                    </w:rPr>
                    <w:t xml:space="preserve"> </w:t>
                  </w:r>
                </w:p>
                <w:p w14:paraId="630E15F6" w14:textId="77777777" w:rsidR="000435AF" w:rsidRPr="00B21994" w:rsidRDefault="000435AF" w:rsidP="001F0DBC">
                  <w:pPr>
                    <w:framePr w:hSpace="180" w:wrap="around" w:vAnchor="text" w:hAnchor="margin" w:y="-61"/>
                    <w:ind w:right="-82"/>
                    <w:suppressOverlap/>
                    <w:jc w:val="both"/>
                    <w:rPr>
                      <w:bCs/>
                      <w:sz w:val="22"/>
                      <w:szCs w:val="22"/>
                      <w:lang w:val="kk-KZ"/>
                    </w:rPr>
                  </w:pPr>
                  <w:r w:rsidRPr="00B21994">
                    <w:rPr>
                      <w:bCs/>
                      <w:sz w:val="22"/>
                      <w:szCs w:val="22"/>
                      <w:lang w:val="kk-KZ"/>
                    </w:rPr>
                    <w:t xml:space="preserve">     Құрылыс аймағының сейсмикалық қауіптілігі ҚР ЕЖ 2.03-30-2017 сәйкес Б қосымшасына және </w:t>
                  </w:r>
                  <w:r w:rsidRPr="00B21994">
                    <w:rPr>
                      <w:sz w:val="22"/>
                      <w:szCs w:val="22"/>
                      <w:lang w:val="kk-KZ"/>
                    </w:rPr>
                    <w:t>ОСЗ-2</w:t>
                  </w:r>
                  <w:r w:rsidRPr="00B21994">
                    <w:rPr>
                      <w:sz w:val="22"/>
                      <w:szCs w:val="22"/>
                      <w:vertAlign w:val="subscript"/>
                      <w:lang w:val="kk-KZ"/>
                    </w:rPr>
                    <w:t>475</w:t>
                  </w:r>
                  <w:r w:rsidRPr="00B21994">
                    <w:rPr>
                      <w:bCs/>
                      <w:sz w:val="22"/>
                      <w:szCs w:val="22"/>
                      <w:lang w:val="kk-KZ"/>
                    </w:rPr>
                    <w:t xml:space="preserve"> жалпы сейсмикалық аудандастыру карталарына сәйкес – МСК-64 шкаласы бойынша 6 балл, </w:t>
                  </w:r>
                  <w:r w:rsidRPr="00B21994">
                    <w:rPr>
                      <w:sz w:val="22"/>
                      <w:szCs w:val="22"/>
                      <w:lang w:val="kk-KZ"/>
                    </w:rPr>
                    <w:t>ОСЗ-2</w:t>
                  </w:r>
                  <w:r w:rsidRPr="00B21994">
                    <w:rPr>
                      <w:sz w:val="22"/>
                      <w:szCs w:val="22"/>
                      <w:vertAlign w:val="subscript"/>
                      <w:lang w:val="kk-KZ"/>
                    </w:rPr>
                    <w:t xml:space="preserve">2475 </w:t>
                  </w:r>
                  <w:r w:rsidRPr="00B21994">
                    <w:rPr>
                      <w:bCs/>
                      <w:sz w:val="22"/>
                      <w:szCs w:val="22"/>
                      <w:lang w:val="kk-KZ"/>
                    </w:rPr>
                    <w:t>карталары – 7 балл.</w:t>
                  </w:r>
                </w:p>
                <w:p w14:paraId="2E6D76B4" w14:textId="77777777" w:rsidR="000435AF" w:rsidRPr="00B21994" w:rsidRDefault="000435AF" w:rsidP="001F0DBC">
                  <w:pPr>
                    <w:framePr w:hSpace="180" w:wrap="around" w:vAnchor="text" w:hAnchor="margin" w:y="-61"/>
                    <w:ind w:right="-82"/>
                    <w:suppressOverlap/>
                    <w:jc w:val="both"/>
                    <w:rPr>
                      <w:sz w:val="22"/>
                      <w:szCs w:val="22"/>
                      <w:lang w:val="kk-KZ"/>
                    </w:rPr>
                  </w:pPr>
                  <w:r w:rsidRPr="00B21994">
                    <w:rPr>
                      <w:sz w:val="22"/>
                      <w:szCs w:val="22"/>
                      <w:lang w:val="kk-KZ"/>
                    </w:rPr>
                    <w:t xml:space="preserve">     6.1-кестесіне сәйкес ҚР ЕЖ 2.03-30-2017 сейсмикалық қасиеттері бойынша құрылыс алаңының топырақ жағдайлары (бос құмдар) III типке жатады. </w:t>
                  </w:r>
                </w:p>
                <w:p w14:paraId="386FA64A" w14:textId="77777777" w:rsidR="000435AF" w:rsidRPr="00B21994" w:rsidRDefault="000435AF" w:rsidP="001F0DBC">
                  <w:pPr>
                    <w:framePr w:hSpace="180" w:wrap="around" w:vAnchor="text" w:hAnchor="margin" w:y="-61"/>
                    <w:ind w:right="-82"/>
                    <w:suppressOverlap/>
                    <w:jc w:val="both"/>
                    <w:rPr>
                      <w:bCs/>
                      <w:sz w:val="22"/>
                      <w:szCs w:val="22"/>
                      <w:lang w:val="kk-KZ"/>
                    </w:rPr>
                  </w:pPr>
                  <w:r w:rsidRPr="00B21994">
                    <w:rPr>
                      <w:bCs/>
                      <w:sz w:val="22"/>
                      <w:szCs w:val="22"/>
                      <w:lang w:val="kk-KZ"/>
                    </w:rPr>
                    <w:t xml:space="preserve">     6.2 кестесіне сәйкес құрылыс алаңының сейсмикалығы. ҚР ЕЖ 2.03-30-2017 кесте бойынша 7 және 8 баллды құрайды</w:t>
                  </w:r>
                  <w:r w:rsidRPr="00B21994">
                    <w:rPr>
                      <w:sz w:val="22"/>
                      <w:szCs w:val="22"/>
                      <w:lang w:val="kk-KZ"/>
                    </w:rPr>
                    <w:t>.</w:t>
                  </w:r>
                </w:p>
                <w:p w14:paraId="2E4B48FD" w14:textId="77777777" w:rsidR="000435AF" w:rsidRPr="00B21994" w:rsidRDefault="000435AF" w:rsidP="001F0DBC">
                  <w:pPr>
                    <w:framePr w:hSpace="180" w:wrap="around" w:vAnchor="text" w:hAnchor="margin" w:y="-61"/>
                    <w:ind w:right="-82"/>
                    <w:suppressOverlap/>
                    <w:jc w:val="both"/>
                    <w:rPr>
                      <w:bCs/>
                      <w:sz w:val="22"/>
                      <w:szCs w:val="22"/>
                      <w:lang w:val="kk-KZ"/>
                    </w:rPr>
                  </w:pPr>
                  <w:r w:rsidRPr="00B21994">
                    <w:rPr>
                      <w:sz w:val="22"/>
                      <w:szCs w:val="22"/>
                      <w:lang w:val="kk-KZ"/>
                    </w:rPr>
                    <w:t xml:space="preserve">     </w:t>
                  </w:r>
                  <w:r w:rsidRPr="00B21994">
                    <w:rPr>
                      <w:bCs/>
                      <w:sz w:val="22"/>
                      <w:szCs w:val="22"/>
                      <w:lang w:val="kk-KZ"/>
                    </w:rPr>
                    <w:t xml:space="preserve">Жұмыс аймағы </w:t>
                  </w:r>
                  <w:r w:rsidRPr="00B21994">
                    <w:rPr>
                      <w:sz w:val="22"/>
                      <w:szCs w:val="22"/>
                      <w:lang w:val="kk-KZ"/>
                    </w:rPr>
                    <w:t>ОСЗ-1</w:t>
                  </w:r>
                  <w:r w:rsidRPr="00B21994">
                    <w:rPr>
                      <w:sz w:val="22"/>
                      <w:szCs w:val="22"/>
                      <w:vertAlign w:val="subscript"/>
                      <w:lang w:val="kk-KZ"/>
                    </w:rPr>
                    <w:t xml:space="preserve">475 </w:t>
                  </w:r>
                  <w:r w:rsidRPr="00B21994">
                    <w:rPr>
                      <w:bCs/>
                      <w:sz w:val="22"/>
                      <w:szCs w:val="22"/>
                      <w:lang w:val="kk-KZ"/>
                    </w:rPr>
                    <w:t xml:space="preserve">жалпы сейсмикалық аймақтандыру картасы бойынша 0,025g үдеумен және </w:t>
                  </w:r>
                  <w:r w:rsidRPr="00B21994">
                    <w:rPr>
                      <w:sz w:val="22"/>
                      <w:szCs w:val="22"/>
                      <w:lang w:val="kk-KZ"/>
                    </w:rPr>
                    <w:t>ОСЗ-1</w:t>
                  </w:r>
                  <w:r w:rsidRPr="00B21994">
                    <w:rPr>
                      <w:sz w:val="22"/>
                      <w:szCs w:val="22"/>
                      <w:vertAlign w:val="subscript"/>
                      <w:lang w:val="kk-KZ"/>
                    </w:rPr>
                    <w:t xml:space="preserve">2475 </w:t>
                  </w:r>
                  <w:r w:rsidRPr="00B21994">
                    <w:rPr>
                      <w:sz w:val="22"/>
                      <w:szCs w:val="22"/>
                      <w:lang w:val="kk-KZ"/>
                    </w:rPr>
                    <w:t xml:space="preserve"> </w:t>
                  </w:r>
                  <w:r w:rsidRPr="00B21994">
                    <w:rPr>
                      <w:bCs/>
                      <w:sz w:val="22"/>
                      <w:szCs w:val="22"/>
                      <w:lang w:val="kk-KZ"/>
                    </w:rPr>
                    <w:t xml:space="preserve"> (Б қосымшасы) </w:t>
                  </w:r>
                  <w:r w:rsidRPr="00B21994">
                    <w:rPr>
                      <w:sz w:val="22"/>
                      <w:szCs w:val="22"/>
                      <w:lang w:val="kk-KZ"/>
                    </w:rPr>
                    <w:t>0.051</w:t>
                  </w:r>
                  <w:r w:rsidRPr="00B21994">
                    <w:rPr>
                      <w:bCs/>
                      <w:sz w:val="22"/>
                      <w:szCs w:val="22"/>
                      <w:lang w:val="kk-KZ"/>
                    </w:rPr>
                    <w:t xml:space="preserve">g - сейсмикалық қауіпті аймақта орналасқан. </w:t>
                  </w:r>
                </w:p>
                <w:p w14:paraId="193BDF2A" w14:textId="77777777" w:rsidR="000435AF" w:rsidRPr="00B21994" w:rsidRDefault="000435AF" w:rsidP="001F0DBC">
                  <w:pPr>
                    <w:framePr w:hSpace="180" w:wrap="around" w:vAnchor="text" w:hAnchor="margin" w:y="-61"/>
                    <w:ind w:right="-82"/>
                    <w:suppressOverlap/>
                    <w:rPr>
                      <w:b/>
                      <w:sz w:val="24"/>
                      <w:szCs w:val="24"/>
                      <w:lang w:val="kk-KZ"/>
                    </w:rPr>
                  </w:pPr>
                </w:p>
                <w:p w14:paraId="28ED0C26" w14:textId="77777777" w:rsidR="000435AF" w:rsidRPr="00B21994" w:rsidRDefault="000435AF" w:rsidP="001F0DBC">
                  <w:pPr>
                    <w:framePr w:hSpace="180" w:wrap="around" w:vAnchor="text" w:hAnchor="margin" w:y="-61"/>
                    <w:ind w:right="-82"/>
                    <w:suppressOverlap/>
                    <w:jc w:val="center"/>
                    <w:rPr>
                      <w:b/>
                      <w:sz w:val="24"/>
                      <w:szCs w:val="24"/>
                      <w:lang w:val="kk-KZ"/>
                    </w:rPr>
                  </w:pPr>
                  <w:r w:rsidRPr="00B21994">
                    <w:rPr>
                      <w:b/>
                      <w:sz w:val="24"/>
                      <w:szCs w:val="24"/>
                      <w:lang w:val="kk-KZ"/>
                    </w:rPr>
                    <w:t>Ұ</w:t>
                  </w:r>
                  <w:proofErr w:type="spellStart"/>
                  <w:r w:rsidRPr="00B21994">
                    <w:rPr>
                      <w:b/>
                      <w:sz w:val="24"/>
                      <w:szCs w:val="24"/>
                    </w:rPr>
                    <w:t>сыныс</w:t>
                  </w:r>
                  <w:proofErr w:type="spellEnd"/>
                  <w:r w:rsidRPr="00B21994">
                    <w:rPr>
                      <w:b/>
                      <w:sz w:val="24"/>
                      <w:szCs w:val="24"/>
                      <w:lang w:val="kk-KZ"/>
                    </w:rPr>
                    <w:t>тар</w:t>
                  </w:r>
                  <w:r w:rsidRPr="00B21994">
                    <w:rPr>
                      <w:b/>
                      <w:sz w:val="24"/>
                      <w:szCs w:val="24"/>
                    </w:rPr>
                    <w:t>:</w:t>
                  </w:r>
                </w:p>
                <w:p w14:paraId="28F7E8FF" w14:textId="77777777" w:rsidR="000435AF" w:rsidRPr="00B21994" w:rsidRDefault="000435AF" w:rsidP="001F0DBC">
                  <w:pPr>
                    <w:framePr w:hSpace="180" w:wrap="around" w:vAnchor="text" w:hAnchor="margin" w:y="-61"/>
                    <w:numPr>
                      <w:ilvl w:val="0"/>
                      <w:numId w:val="6"/>
                    </w:numPr>
                    <w:tabs>
                      <w:tab w:val="left" w:pos="851"/>
                    </w:tabs>
                    <w:ind w:right="-567"/>
                    <w:suppressOverlap/>
                    <w:jc w:val="both"/>
                    <w:rPr>
                      <w:sz w:val="22"/>
                      <w:szCs w:val="22"/>
                      <w:lang w:val="kk-KZ"/>
                    </w:rPr>
                  </w:pPr>
                  <w:r w:rsidRPr="00B21994">
                    <w:rPr>
                      <w:sz w:val="22"/>
                      <w:szCs w:val="22"/>
                      <w:lang w:val="kk-KZ"/>
                    </w:rPr>
                    <w:t xml:space="preserve">іргетастың шөгетін топырақтарының </w:t>
                  </w:r>
                </w:p>
                <w:p w14:paraId="49B23449" w14:textId="77777777" w:rsidR="000435AF" w:rsidRPr="00B21994" w:rsidRDefault="000435AF" w:rsidP="001F0DBC">
                  <w:pPr>
                    <w:framePr w:hSpace="180" w:wrap="around" w:vAnchor="text" w:hAnchor="margin" w:y="-61"/>
                    <w:tabs>
                      <w:tab w:val="left" w:pos="851"/>
                    </w:tabs>
                    <w:ind w:left="357" w:right="-567"/>
                    <w:suppressOverlap/>
                    <w:jc w:val="both"/>
                    <w:rPr>
                      <w:sz w:val="22"/>
                      <w:szCs w:val="22"/>
                      <w:lang w:val="kk-KZ"/>
                    </w:rPr>
                  </w:pPr>
                  <w:r w:rsidRPr="00B21994">
                    <w:rPr>
                      <w:sz w:val="22"/>
                      <w:szCs w:val="22"/>
                      <w:lang w:val="kk-KZ"/>
                    </w:rPr>
                    <w:t xml:space="preserve">есептік кедергісі, R ҚР ЕЖ 5.01-102-2013 </w:t>
                  </w:r>
                </w:p>
                <w:p w14:paraId="548CB075" w14:textId="77777777" w:rsidR="000435AF" w:rsidRPr="00B21994" w:rsidRDefault="000435AF" w:rsidP="001F0DBC">
                  <w:pPr>
                    <w:framePr w:hSpace="180" w:wrap="around" w:vAnchor="text" w:hAnchor="margin" w:y="-61"/>
                    <w:tabs>
                      <w:tab w:val="left" w:pos="851"/>
                    </w:tabs>
                    <w:ind w:left="357" w:right="-567"/>
                    <w:suppressOverlap/>
                    <w:jc w:val="both"/>
                    <w:rPr>
                      <w:sz w:val="22"/>
                      <w:szCs w:val="22"/>
                      <w:lang w:val="kk-KZ"/>
                    </w:rPr>
                  </w:pPr>
                  <w:r w:rsidRPr="00B21994">
                    <w:rPr>
                      <w:sz w:val="22"/>
                      <w:szCs w:val="22"/>
                      <w:lang w:val="kk-KZ"/>
                    </w:rPr>
                    <w:t>5.1.8 тармағына сәйкес анықталуы керек;</w:t>
                  </w:r>
                </w:p>
                <w:p w14:paraId="345A4D79" w14:textId="77777777" w:rsidR="000435AF" w:rsidRPr="00B21994" w:rsidRDefault="000435AF" w:rsidP="001F0DBC">
                  <w:pPr>
                    <w:framePr w:hSpace="180" w:wrap="around" w:vAnchor="text" w:hAnchor="margin" w:y="-61"/>
                    <w:numPr>
                      <w:ilvl w:val="0"/>
                      <w:numId w:val="6"/>
                    </w:numPr>
                    <w:tabs>
                      <w:tab w:val="left" w:pos="851"/>
                    </w:tabs>
                    <w:ind w:right="-567"/>
                    <w:suppressOverlap/>
                    <w:jc w:val="both"/>
                    <w:rPr>
                      <w:sz w:val="22"/>
                      <w:szCs w:val="22"/>
                      <w:lang w:val="kk-KZ"/>
                    </w:rPr>
                  </w:pPr>
                  <w:r w:rsidRPr="00B21994">
                    <w:rPr>
                      <w:sz w:val="22"/>
                      <w:szCs w:val="22"/>
                      <w:lang w:val="kk-KZ"/>
                    </w:rPr>
                    <w:t xml:space="preserve">жоспарлау жер үсті суларының тез ағып </w:t>
                  </w:r>
                </w:p>
                <w:p w14:paraId="075AF40D" w14:textId="77777777" w:rsidR="000435AF" w:rsidRPr="00B21994" w:rsidRDefault="000435AF" w:rsidP="001F0DBC">
                  <w:pPr>
                    <w:framePr w:hSpace="180" w:wrap="around" w:vAnchor="text" w:hAnchor="margin" w:y="-61"/>
                    <w:tabs>
                      <w:tab w:val="left" w:pos="851"/>
                    </w:tabs>
                    <w:ind w:left="357" w:right="-567"/>
                    <w:suppressOverlap/>
                    <w:jc w:val="both"/>
                    <w:rPr>
                      <w:sz w:val="22"/>
                      <w:szCs w:val="22"/>
                      <w:lang w:val="kk-KZ"/>
                    </w:rPr>
                  </w:pPr>
                  <w:r w:rsidRPr="00B21994">
                    <w:rPr>
                      <w:sz w:val="22"/>
                      <w:szCs w:val="22"/>
                      <w:lang w:val="kk-KZ"/>
                    </w:rPr>
                    <w:t xml:space="preserve">кетуін қамтамасыз етуі керек және құрылыс учаскесінен тыс атмосфералық жауын-шашын;    </w:t>
                  </w:r>
                </w:p>
                <w:p w14:paraId="47514913" w14:textId="77777777" w:rsidR="000435AF" w:rsidRPr="00B21994" w:rsidRDefault="000435AF" w:rsidP="001F0DBC">
                  <w:pPr>
                    <w:framePr w:hSpace="180" w:wrap="around" w:vAnchor="text" w:hAnchor="margin" w:y="-61"/>
                    <w:numPr>
                      <w:ilvl w:val="0"/>
                      <w:numId w:val="6"/>
                    </w:numPr>
                    <w:tabs>
                      <w:tab w:val="left" w:pos="851"/>
                    </w:tabs>
                    <w:autoSpaceDE w:val="0"/>
                    <w:autoSpaceDN w:val="0"/>
                    <w:adjustRightInd w:val="0"/>
                    <w:ind w:right="141"/>
                    <w:suppressOverlap/>
                    <w:jc w:val="both"/>
                    <w:rPr>
                      <w:sz w:val="22"/>
                      <w:szCs w:val="22"/>
                      <w:lang w:val="kk-KZ"/>
                    </w:rPr>
                  </w:pPr>
                  <w:r w:rsidRPr="00B21994">
                    <w:rPr>
                      <w:sz w:val="22"/>
                      <w:szCs w:val="22"/>
                      <w:lang w:val="kk-KZ"/>
                    </w:rPr>
                    <w:t>сульфатқа төзімді цементте бетондарды қолдану қажет;</w:t>
                  </w:r>
                </w:p>
                <w:p w14:paraId="146D3A24" w14:textId="77777777" w:rsidR="000435AF" w:rsidRPr="00B21994" w:rsidRDefault="000435AF" w:rsidP="001F0DBC">
                  <w:pPr>
                    <w:framePr w:hSpace="180" w:wrap="around" w:vAnchor="text" w:hAnchor="margin" w:y="-61"/>
                    <w:numPr>
                      <w:ilvl w:val="0"/>
                      <w:numId w:val="6"/>
                    </w:numPr>
                    <w:tabs>
                      <w:tab w:val="num" w:pos="851"/>
                    </w:tabs>
                    <w:ind w:right="66"/>
                    <w:suppressOverlap/>
                    <w:jc w:val="both"/>
                    <w:rPr>
                      <w:sz w:val="22"/>
                      <w:szCs w:val="22"/>
                      <w:lang w:val="kk-KZ"/>
                    </w:rPr>
                  </w:pPr>
                  <w:r w:rsidRPr="00B21994">
                    <w:rPr>
                      <w:sz w:val="22"/>
                      <w:szCs w:val="22"/>
                      <w:lang w:val="kk-KZ"/>
                    </w:rPr>
                    <w:t xml:space="preserve">сейсмикалық 6 балл және одан жоғары аудандарда қауіпті объектілерді, өндірістерді орналастыруды болдырмау қажет; тиісті инженерлік қорғау құрылыстарын (ЖС) тұрғызу-сейсмикалық аудандарда жобалау мен құрылыс нормаларын сақтау қажет; </w:t>
                  </w:r>
                </w:p>
                <w:p w14:paraId="3D5C418F" w14:textId="77777777" w:rsidR="00EC1C8B" w:rsidRPr="00B21994" w:rsidRDefault="00EC1C8B" w:rsidP="001F0DBC">
                  <w:pPr>
                    <w:framePr w:hSpace="180" w:wrap="around" w:vAnchor="text" w:hAnchor="margin" w:y="-61"/>
                    <w:tabs>
                      <w:tab w:val="num" w:pos="851"/>
                    </w:tabs>
                    <w:ind w:left="357" w:right="66"/>
                    <w:suppressOverlap/>
                    <w:jc w:val="both"/>
                    <w:rPr>
                      <w:sz w:val="22"/>
                      <w:szCs w:val="22"/>
                      <w:lang w:val="kk-KZ"/>
                    </w:rPr>
                  </w:pPr>
                </w:p>
                <w:p w14:paraId="174BD38F" w14:textId="77777777" w:rsidR="00EC1C8B" w:rsidRPr="00B21994" w:rsidRDefault="00EC1C8B" w:rsidP="001F0DBC">
                  <w:pPr>
                    <w:framePr w:hSpace="180" w:wrap="around" w:vAnchor="text" w:hAnchor="margin" w:y="-61"/>
                    <w:tabs>
                      <w:tab w:val="num" w:pos="851"/>
                    </w:tabs>
                    <w:ind w:left="357" w:right="66"/>
                    <w:suppressOverlap/>
                    <w:jc w:val="both"/>
                    <w:rPr>
                      <w:sz w:val="22"/>
                      <w:szCs w:val="22"/>
                      <w:lang w:val="kk-KZ"/>
                    </w:rPr>
                  </w:pPr>
                </w:p>
                <w:p w14:paraId="52FFC8CC" w14:textId="77777777" w:rsidR="000435AF" w:rsidRPr="00B21994" w:rsidRDefault="000435AF" w:rsidP="001F0DBC">
                  <w:pPr>
                    <w:framePr w:hSpace="180" w:wrap="around" w:vAnchor="text" w:hAnchor="margin" w:y="-61"/>
                    <w:numPr>
                      <w:ilvl w:val="0"/>
                      <w:numId w:val="6"/>
                    </w:numPr>
                    <w:tabs>
                      <w:tab w:val="num" w:pos="851"/>
                    </w:tabs>
                    <w:ind w:right="66"/>
                    <w:suppressOverlap/>
                    <w:jc w:val="both"/>
                    <w:rPr>
                      <w:sz w:val="22"/>
                      <w:szCs w:val="22"/>
                      <w:lang w:val="kk-KZ"/>
                    </w:rPr>
                  </w:pPr>
                  <w:r w:rsidRPr="00B21994">
                    <w:rPr>
                      <w:sz w:val="22"/>
                      <w:szCs w:val="22"/>
                      <w:lang w:val="kk-KZ"/>
                    </w:rPr>
                    <w:t>жобаланатын құрылыстар негізінде ерекше Топырақтардың (тұздану, гипстену, шөгу) болуына, аумақты игеру процесінде техногенді сулар көкжиегінің түзілу мүмкіндігіне назар аудару;</w:t>
                  </w:r>
                </w:p>
                <w:p w14:paraId="39C72EA0" w14:textId="77777777" w:rsidR="000435AF" w:rsidRPr="00B21994" w:rsidRDefault="000435AF" w:rsidP="001F0DBC">
                  <w:pPr>
                    <w:framePr w:hSpace="180" w:wrap="around" w:vAnchor="text" w:hAnchor="margin" w:y="-61"/>
                    <w:numPr>
                      <w:ilvl w:val="0"/>
                      <w:numId w:val="6"/>
                    </w:numPr>
                    <w:tabs>
                      <w:tab w:val="num" w:pos="851"/>
                    </w:tabs>
                    <w:ind w:right="66"/>
                    <w:suppressOverlap/>
                    <w:jc w:val="both"/>
                    <w:rPr>
                      <w:sz w:val="22"/>
                      <w:szCs w:val="22"/>
                      <w:lang w:val="kk-KZ"/>
                    </w:rPr>
                  </w:pPr>
                  <w:r w:rsidRPr="00B21994">
                    <w:rPr>
                      <w:sz w:val="22"/>
                      <w:szCs w:val="22"/>
                      <w:lang w:val="kk-KZ"/>
                    </w:rPr>
                    <w:t>қолданыстағы автожолдармен және жол төсемдері бар басқа да аумақтармен қиылысу учаскелерінде траншеяларды қайта көмуді сығымдалуы аз топырақтармен (деформация модулі 20 МПа және одан астам) орындау қажет, оларға қиыршық құм және тығыздалуы бар ірі құм толтырғышы бар қиыршық топырақ жатады;</w:t>
                  </w:r>
                </w:p>
                <w:p w14:paraId="295474E9" w14:textId="77777777" w:rsidR="000435AF" w:rsidRPr="00B21994" w:rsidRDefault="000435AF" w:rsidP="001F0DBC">
                  <w:pPr>
                    <w:pStyle w:val="afe"/>
                    <w:framePr w:hSpace="180" w:wrap="around" w:vAnchor="text" w:hAnchor="margin" w:y="-61"/>
                    <w:suppressOverlap/>
                    <w:jc w:val="both"/>
                    <w:rPr>
                      <w:sz w:val="22"/>
                      <w:szCs w:val="22"/>
                      <w:lang w:val="kk-KZ"/>
                    </w:rPr>
                  </w:pPr>
                </w:p>
                <w:p w14:paraId="2815DEBF" w14:textId="77777777" w:rsidR="00EC1C8B" w:rsidRPr="00B21994" w:rsidRDefault="00EC1C8B" w:rsidP="001F0DBC">
                  <w:pPr>
                    <w:pStyle w:val="afe"/>
                    <w:framePr w:hSpace="180" w:wrap="around" w:vAnchor="text" w:hAnchor="margin" w:y="-61"/>
                    <w:suppressOverlap/>
                    <w:jc w:val="both"/>
                    <w:rPr>
                      <w:sz w:val="22"/>
                      <w:szCs w:val="22"/>
                      <w:lang w:val="kk-KZ"/>
                    </w:rPr>
                  </w:pPr>
                </w:p>
                <w:p w14:paraId="6A0EFF87" w14:textId="77777777" w:rsidR="000435AF" w:rsidRPr="00B21994" w:rsidRDefault="000435AF" w:rsidP="001F0DBC">
                  <w:pPr>
                    <w:framePr w:hSpace="180" w:wrap="around" w:vAnchor="text" w:hAnchor="margin" w:y="-61"/>
                    <w:numPr>
                      <w:ilvl w:val="0"/>
                      <w:numId w:val="6"/>
                    </w:numPr>
                    <w:tabs>
                      <w:tab w:val="left" w:pos="851"/>
                    </w:tabs>
                    <w:ind w:right="-567"/>
                    <w:suppressOverlap/>
                    <w:jc w:val="both"/>
                    <w:rPr>
                      <w:sz w:val="22"/>
                      <w:szCs w:val="22"/>
                    </w:rPr>
                  </w:pPr>
                  <w:proofErr w:type="spellStart"/>
                  <w:r w:rsidRPr="00B21994">
                    <w:rPr>
                      <w:sz w:val="22"/>
                      <w:szCs w:val="22"/>
                    </w:rPr>
                    <w:lastRenderedPageBreak/>
                    <w:t>құрылыс</w:t>
                  </w:r>
                  <w:proofErr w:type="spellEnd"/>
                  <w:r w:rsidRPr="00B21994">
                    <w:rPr>
                      <w:sz w:val="22"/>
                      <w:szCs w:val="22"/>
                    </w:rPr>
                    <w:t xml:space="preserve"> </w:t>
                  </w:r>
                  <w:proofErr w:type="spellStart"/>
                  <w:r w:rsidRPr="00B21994">
                    <w:rPr>
                      <w:sz w:val="22"/>
                      <w:szCs w:val="22"/>
                    </w:rPr>
                    <w:t>жұмыстарын</w:t>
                  </w:r>
                  <w:proofErr w:type="spellEnd"/>
                  <w:r w:rsidRPr="00B21994">
                    <w:rPr>
                      <w:sz w:val="22"/>
                      <w:szCs w:val="22"/>
                    </w:rPr>
                    <w:t xml:space="preserve"> </w:t>
                  </w:r>
                  <w:proofErr w:type="spellStart"/>
                  <w:r w:rsidRPr="00B21994">
                    <w:rPr>
                      <w:sz w:val="22"/>
                      <w:szCs w:val="22"/>
                    </w:rPr>
                    <w:t>бастар</w:t>
                  </w:r>
                  <w:proofErr w:type="spellEnd"/>
                  <w:r w:rsidRPr="00B21994">
                    <w:rPr>
                      <w:sz w:val="22"/>
                      <w:szCs w:val="22"/>
                    </w:rPr>
                    <w:t xml:space="preserve"> </w:t>
                  </w:r>
                  <w:proofErr w:type="spellStart"/>
                  <w:r w:rsidRPr="00B21994">
                    <w:rPr>
                      <w:sz w:val="22"/>
                      <w:szCs w:val="22"/>
                    </w:rPr>
                    <w:t>алдында</w:t>
                  </w:r>
                  <w:proofErr w:type="spellEnd"/>
                  <w:r w:rsidRPr="00B21994">
                    <w:rPr>
                      <w:sz w:val="22"/>
                      <w:szCs w:val="22"/>
                    </w:rPr>
                    <w:t xml:space="preserve"> </w:t>
                  </w:r>
                </w:p>
                <w:p w14:paraId="5C6DDC72" w14:textId="77777777" w:rsidR="000435AF" w:rsidRPr="00B21994" w:rsidRDefault="000435AF" w:rsidP="001F0DBC">
                  <w:pPr>
                    <w:framePr w:hSpace="180" w:wrap="around" w:vAnchor="text" w:hAnchor="margin" w:y="-61"/>
                    <w:tabs>
                      <w:tab w:val="left" w:pos="851"/>
                    </w:tabs>
                    <w:ind w:right="-567"/>
                    <w:suppressOverlap/>
                    <w:jc w:val="both"/>
                    <w:rPr>
                      <w:sz w:val="22"/>
                      <w:szCs w:val="22"/>
                      <w:lang w:val="kk-KZ"/>
                    </w:rPr>
                  </w:pPr>
                  <w:r w:rsidRPr="00B21994">
                    <w:rPr>
                      <w:sz w:val="22"/>
                      <w:szCs w:val="22"/>
                    </w:rPr>
                    <w:t>«</w:t>
                  </w:r>
                  <w:proofErr w:type="spellStart"/>
                  <w:r w:rsidRPr="00B21994">
                    <w:rPr>
                      <w:sz w:val="22"/>
                      <w:szCs w:val="22"/>
                    </w:rPr>
                    <w:t>ПҚҚР</w:t>
                  </w:r>
                  <w:proofErr w:type="spellEnd"/>
                  <w:r w:rsidRPr="00B21994">
                    <w:rPr>
                      <w:sz w:val="22"/>
                      <w:szCs w:val="22"/>
                    </w:rPr>
                    <w:t xml:space="preserve">» </w:t>
                  </w:r>
                  <w:proofErr w:type="spellStart"/>
                  <w:r w:rsidRPr="00B21994">
                    <w:rPr>
                      <w:sz w:val="22"/>
                      <w:szCs w:val="22"/>
                    </w:rPr>
                    <w:t>АҚ</w:t>
                  </w:r>
                  <w:proofErr w:type="spellEnd"/>
                  <w:r w:rsidRPr="00B21994">
                    <w:rPr>
                      <w:sz w:val="22"/>
                      <w:szCs w:val="22"/>
                    </w:rPr>
                    <w:t xml:space="preserve"> </w:t>
                  </w:r>
                  <w:r w:rsidRPr="00B21994">
                    <w:rPr>
                      <w:sz w:val="22"/>
                      <w:szCs w:val="22"/>
                      <w:lang w:val="kk-KZ"/>
                    </w:rPr>
                    <w:t xml:space="preserve">АҚ </w:t>
                  </w:r>
                  <w:proofErr w:type="spellStart"/>
                  <w:r w:rsidRPr="00B21994">
                    <w:rPr>
                      <w:sz w:val="22"/>
                      <w:szCs w:val="22"/>
                    </w:rPr>
                    <w:t>кабель</w:t>
                  </w:r>
                  <w:proofErr w:type="spellEnd"/>
                  <w:r w:rsidRPr="00B21994">
                    <w:rPr>
                      <w:sz w:val="22"/>
                      <w:szCs w:val="22"/>
                    </w:rPr>
                    <w:t xml:space="preserve"> </w:t>
                  </w:r>
                  <w:proofErr w:type="spellStart"/>
                  <w:r w:rsidRPr="00B21994">
                    <w:rPr>
                      <w:sz w:val="22"/>
                      <w:szCs w:val="22"/>
                    </w:rPr>
                    <w:t>желілері</w:t>
                  </w:r>
                  <w:proofErr w:type="spellEnd"/>
                  <w:r w:rsidRPr="00B21994">
                    <w:rPr>
                      <w:sz w:val="22"/>
                      <w:szCs w:val="22"/>
                    </w:rPr>
                    <w:t xml:space="preserve"> </w:t>
                  </w:r>
                  <w:proofErr w:type="spellStart"/>
                  <w:r w:rsidRPr="00B21994">
                    <w:rPr>
                      <w:sz w:val="22"/>
                      <w:szCs w:val="22"/>
                    </w:rPr>
                    <w:t>бойынша</w:t>
                  </w:r>
                  <w:proofErr w:type="spellEnd"/>
                  <w:r w:rsidRPr="00B21994">
                    <w:rPr>
                      <w:sz w:val="22"/>
                      <w:szCs w:val="22"/>
                    </w:rPr>
                    <w:t xml:space="preserve"> </w:t>
                  </w:r>
                </w:p>
                <w:p w14:paraId="7DAEEBA9" w14:textId="77777777" w:rsidR="000435AF" w:rsidRPr="00B21994" w:rsidRDefault="000435AF" w:rsidP="001F0DBC">
                  <w:pPr>
                    <w:framePr w:hSpace="180" w:wrap="around" w:vAnchor="text" w:hAnchor="margin" w:y="-61"/>
                    <w:tabs>
                      <w:tab w:val="left" w:pos="851"/>
                    </w:tabs>
                    <w:ind w:right="-567"/>
                    <w:suppressOverlap/>
                    <w:jc w:val="both"/>
                    <w:rPr>
                      <w:sz w:val="22"/>
                      <w:szCs w:val="22"/>
                      <w:lang w:val="kk-KZ"/>
                    </w:rPr>
                  </w:pPr>
                  <w:r w:rsidRPr="00B21994">
                    <w:rPr>
                      <w:sz w:val="22"/>
                      <w:szCs w:val="22"/>
                      <w:lang w:val="kk-KZ"/>
                    </w:rPr>
                    <w:t>келісуді қарастыру</w:t>
                  </w:r>
                  <w:r w:rsidR="00EC1C8B" w:rsidRPr="00B21994">
                    <w:rPr>
                      <w:sz w:val="22"/>
                      <w:szCs w:val="22"/>
                      <w:lang w:val="kk-KZ"/>
                    </w:rPr>
                    <w:t>.</w:t>
                  </w:r>
                  <w:r w:rsidRPr="00B21994">
                    <w:rPr>
                      <w:sz w:val="22"/>
                      <w:szCs w:val="22"/>
                      <w:lang w:val="kk-KZ"/>
                    </w:rPr>
                    <w:t xml:space="preserve"> </w:t>
                  </w:r>
                </w:p>
                <w:p w14:paraId="3A93A1F7" w14:textId="77777777" w:rsidR="00EC1C8B" w:rsidRPr="00B21994" w:rsidRDefault="00EC1C8B" w:rsidP="001F0DBC">
                  <w:pPr>
                    <w:framePr w:hSpace="180" w:wrap="around" w:vAnchor="text" w:hAnchor="margin" w:y="-61"/>
                    <w:tabs>
                      <w:tab w:val="left" w:pos="851"/>
                    </w:tabs>
                    <w:ind w:right="-567"/>
                    <w:suppressOverlap/>
                    <w:jc w:val="both"/>
                    <w:rPr>
                      <w:sz w:val="22"/>
                      <w:szCs w:val="22"/>
                      <w:lang w:val="kk-KZ"/>
                    </w:rPr>
                  </w:pPr>
                </w:p>
                <w:p w14:paraId="4CB9460A" w14:textId="77777777" w:rsidR="007F7895" w:rsidRPr="00B21994" w:rsidRDefault="007F7895" w:rsidP="001F0DBC">
                  <w:pPr>
                    <w:framePr w:hSpace="180" w:wrap="around" w:vAnchor="text" w:hAnchor="margin" w:y="-61"/>
                    <w:tabs>
                      <w:tab w:val="left" w:pos="454"/>
                    </w:tabs>
                    <w:ind w:firstLine="284"/>
                    <w:contextualSpacing/>
                    <w:suppressOverlap/>
                    <w:jc w:val="both"/>
                    <w:rPr>
                      <w:b/>
                      <w:sz w:val="22"/>
                      <w:szCs w:val="22"/>
                      <w:lang w:val="kk-KZ"/>
                    </w:rPr>
                  </w:pPr>
                  <w:r w:rsidRPr="00B21994">
                    <w:rPr>
                      <w:b/>
                      <w:bCs/>
                      <w:sz w:val="22"/>
                      <w:szCs w:val="22"/>
                      <w:lang w:val="kk-KZ"/>
                    </w:rPr>
                    <w:t>1.</w:t>
                  </w:r>
                  <w:r w:rsidR="00B956F5" w:rsidRPr="00B21994">
                    <w:rPr>
                      <w:b/>
                      <w:bCs/>
                      <w:sz w:val="22"/>
                      <w:szCs w:val="22"/>
                      <w:lang w:val="kk-KZ"/>
                    </w:rPr>
                    <w:t>3</w:t>
                  </w:r>
                  <w:r w:rsidRPr="00B21994">
                    <w:rPr>
                      <w:b/>
                      <w:bCs/>
                      <w:sz w:val="22"/>
                      <w:szCs w:val="22"/>
                      <w:lang w:val="kk-KZ"/>
                    </w:rPr>
                    <w:t xml:space="preserve">  Жобаның қысқаша сипаты</w:t>
                  </w:r>
                </w:p>
                <w:p w14:paraId="7AC0C825" w14:textId="77777777" w:rsidR="00072ACA" w:rsidRPr="00B21994" w:rsidRDefault="007F7895" w:rsidP="001F0DBC">
                  <w:pPr>
                    <w:framePr w:hSpace="180" w:wrap="around" w:vAnchor="text" w:hAnchor="margin" w:y="-61"/>
                    <w:ind w:firstLine="284"/>
                    <w:suppressOverlap/>
                    <w:jc w:val="both"/>
                    <w:rPr>
                      <w:sz w:val="22"/>
                      <w:szCs w:val="22"/>
                      <w:lang w:val="kk-KZ"/>
                    </w:rPr>
                  </w:pPr>
                  <w:r w:rsidRPr="00B21994">
                    <w:rPr>
                      <w:sz w:val="22"/>
                      <w:szCs w:val="22"/>
                      <w:lang w:val="kk-KZ"/>
                    </w:rPr>
                    <w:t xml:space="preserve">Бұл әзірленген кезеңде  </w:t>
                  </w:r>
                  <w:r w:rsidR="006925A2" w:rsidRPr="00B21994">
                    <w:rPr>
                      <w:bCs/>
                      <w:sz w:val="22"/>
                      <w:szCs w:val="22"/>
                      <w:lang w:val="kk-KZ"/>
                    </w:rPr>
                    <w:t>№</w:t>
                  </w:r>
                  <w:r w:rsidR="008D567C">
                    <w:rPr>
                      <w:bCs/>
                      <w:sz w:val="22"/>
                      <w:szCs w:val="22"/>
                      <w:lang w:val="kk-KZ"/>
                    </w:rPr>
                    <w:t>435</w:t>
                  </w:r>
                  <w:r w:rsidR="00C878DF" w:rsidRPr="00B21994">
                    <w:rPr>
                      <w:sz w:val="22"/>
                      <w:szCs w:val="22"/>
                      <w:lang w:val="kk-KZ"/>
                    </w:rPr>
                    <w:t xml:space="preserve"> </w:t>
                  </w:r>
                  <w:r w:rsidRPr="00B21994">
                    <w:rPr>
                      <w:sz w:val="22"/>
                      <w:szCs w:val="22"/>
                      <w:lang w:val="kk-KZ"/>
                    </w:rPr>
                    <w:t>ұңғыма</w:t>
                  </w:r>
                  <w:r w:rsidR="00AD3C27">
                    <w:rPr>
                      <w:sz w:val="22"/>
                      <w:szCs w:val="22"/>
                      <w:lang w:val="kk-KZ"/>
                    </w:rPr>
                    <w:t>сы</w:t>
                  </w:r>
                  <w:r w:rsidRPr="00B21994">
                    <w:rPr>
                      <w:sz w:val="22"/>
                      <w:szCs w:val="22"/>
                      <w:lang w:val="kk-KZ"/>
                    </w:rPr>
                    <w:t xml:space="preserve"> мұнай-газ жинақтау жүйесіне қосылатын болады.</w:t>
                  </w:r>
                </w:p>
                <w:p w14:paraId="50CB1D77" w14:textId="77777777" w:rsidR="007134CE" w:rsidRDefault="007134CE" w:rsidP="001F0DBC">
                  <w:pPr>
                    <w:framePr w:hSpace="180" w:wrap="around" w:vAnchor="text" w:hAnchor="margin" w:y="-61"/>
                    <w:ind w:firstLine="284"/>
                    <w:contextualSpacing/>
                    <w:suppressOverlap/>
                    <w:jc w:val="both"/>
                    <w:rPr>
                      <w:b/>
                      <w:bCs/>
                      <w:sz w:val="22"/>
                      <w:szCs w:val="22"/>
                      <w:lang w:val="kk-KZ"/>
                    </w:rPr>
                  </w:pPr>
                </w:p>
                <w:p w14:paraId="1B3638F9" w14:textId="77777777" w:rsidR="00C5133C" w:rsidRPr="00B21994" w:rsidRDefault="00C5133C" w:rsidP="001F0DBC">
                  <w:pPr>
                    <w:framePr w:hSpace="180" w:wrap="around" w:vAnchor="text" w:hAnchor="margin" w:y="-61"/>
                    <w:ind w:firstLine="284"/>
                    <w:contextualSpacing/>
                    <w:suppressOverlap/>
                    <w:jc w:val="both"/>
                    <w:rPr>
                      <w:b/>
                      <w:bCs/>
                      <w:sz w:val="22"/>
                      <w:szCs w:val="22"/>
                      <w:lang w:val="kk-KZ"/>
                    </w:rPr>
                  </w:pPr>
                </w:p>
                <w:p w14:paraId="0A345AAA" w14:textId="77777777" w:rsidR="007F7895" w:rsidRPr="00B21994" w:rsidRDefault="007F7895" w:rsidP="001F0DBC">
                  <w:pPr>
                    <w:framePr w:hSpace="180" w:wrap="around" w:vAnchor="text" w:hAnchor="margin" w:y="-61"/>
                    <w:ind w:firstLine="284"/>
                    <w:contextualSpacing/>
                    <w:suppressOverlap/>
                    <w:jc w:val="both"/>
                    <w:rPr>
                      <w:b/>
                      <w:bCs/>
                      <w:sz w:val="22"/>
                      <w:szCs w:val="22"/>
                      <w:lang w:val="kk-KZ"/>
                    </w:rPr>
                  </w:pPr>
                  <w:r w:rsidRPr="00B21994">
                    <w:rPr>
                      <w:b/>
                      <w:bCs/>
                      <w:sz w:val="22"/>
                      <w:szCs w:val="22"/>
                      <w:lang w:val="kk-KZ"/>
                    </w:rPr>
                    <w:t>1.</w:t>
                  </w:r>
                  <w:r w:rsidR="00B956F5" w:rsidRPr="00B21994">
                    <w:rPr>
                      <w:b/>
                      <w:bCs/>
                      <w:sz w:val="22"/>
                      <w:szCs w:val="22"/>
                      <w:lang w:val="kk-KZ"/>
                    </w:rPr>
                    <w:t>4</w:t>
                  </w:r>
                  <w:r w:rsidRPr="00B21994">
                    <w:rPr>
                      <w:b/>
                      <w:bCs/>
                      <w:sz w:val="22"/>
                      <w:szCs w:val="22"/>
                      <w:lang w:val="kk-KZ"/>
                    </w:rPr>
                    <w:t xml:space="preserve"> Жоба бойынша жұмыс көлемі</w:t>
                  </w:r>
                </w:p>
                <w:p w14:paraId="1586D3B3" w14:textId="77777777" w:rsidR="007F7895" w:rsidRPr="00B21994" w:rsidRDefault="007F7895" w:rsidP="001F0DBC">
                  <w:pPr>
                    <w:framePr w:hSpace="180" w:wrap="around" w:vAnchor="text" w:hAnchor="margin" w:y="-61"/>
                    <w:ind w:firstLine="284"/>
                    <w:contextualSpacing/>
                    <w:suppressOverlap/>
                    <w:jc w:val="both"/>
                    <w:rPr>
                      <w:sz w:val="22"/>
                      <w:szCs w:val="22"/>
                      <w:lang w:val="kk-KZ"/>
                    </w:rPr>
                  </w:pPr>
                  <w:r w:rsidRPr="00B21994">
                    <w:rPr>
                      <w:sz w:val="22"/>
                      <w:szCs w:val="22"/>
                      <w:lang w:val="kk-KZ"/>
                    </w:rPr>
                    <w:t>Жоба бойынша жұмыс көлемі мыналардан тұрады:</w:t>
                  </w:r>
                </w:p>
                <w:p w14:paraId="70742662" w14:textId="77777777" w:rsidR="00AC3B80" w:rsidRPr="00B21994" w:rsidRDefault="00C952E3" w:rsidP="001F0DBC">
                  <w:pPr>
                    <w:pStyle w:val="afe"/>
                    <w:framePr w:hSpace="180" w:wrap="around" w:vAnchor="text" w:hAnchor="margin" w:y="-61"/>
                    <w:numPr>
                      <w:ilvl w:val="0"/>
                      <w:numId w:val="22"/>
                    </w:numPr>
                    <w:tabs>
                      <w:tab w:val="left" w:pos="454"/>
                    </w:tabs>
                    <w:ind w:left="0" w:firstLine="284"/>
                    <w:suppressOverlap/>
                    <w:jc w:val="both"/>
                    <w:rPr>
                      <w:sz w:val="22"/>
                      <w:szCs w:val="22"/>
                      <w:lang w:val="kk-KZ"/>
                    </w:rPr>
                  </w:pPr>
                  <w:r w:rsidRPr="00B21994">
                    <w:rPr>
                      <w:sz w:val="22"/>
                      <w:szCs w:val="22"/>
                      <w:lang w:val="kk-KZ"/>
                    </w:rPr>
                    <w:t>№</w:t>
                  </w:r>
                  <w:r w:rsidR="008D567C">
                    <w:rPr>
                      <w:sz w:val="22"/>
                      <w:szCs w:val="22"/>
                      <w:lang w:val="kk-KZ"/>
                    </w:rPr>
                    <w:t>435</w:t>
                  </w:r>
                  <w:r w:rsidRPr="00B21994">
                    <w:rPr>
                      <w:sz w:val="22"/>
                      <w:szCs w:val="22"/>
                      <w:lang w:val="kk-KZ"/>
                    </w:rPr>
                    <w:t xml:space="preserve"> ұңғымасын</w:t>
                  </w:r>
                  <w:r w:rsidR="007134CE" w:rsidRPr="00B21994">
                    <w:rPr>
                      <w:sz w:val="22"/>
                      <w:szCs w:val="22"/>
                      <w:lang w:val="kk-KZ"/>
                    </w:rPr>
                    <w:t xml:space="preserve">ан </w:t>
                  </w:r>
                  <w:r w:rsidRPr="00B21994">
                    <w:rPr>
                      <w:sz w:val="22"/>
                      <w:szCs w:val="22"/>
                      <w:lang w:val="kk-KZ"/>
                    </w:rPr>
                    <w:t>спутник-</w:t>
                  </w:r>
                  <w:r w:rsidR="00AD3C27">
                    <w:rPr>
                      <w:sz w:val="22"/>
                      <w:szCs w:val="22"/>
                      <w:lang w:val="kk-KZ"/>
                    </w:rPr>
                    <w:t>5</w:t>
                  </w:r>
                  <w:r w:rsidRPr="00B21994">
                    <w:rPr>
                      <w:sz w:val="22"/>
                      <w:szCs w:val="22"/>
                      <w:lang w:val="kk-KZ"/>
                    </w:rPr>
                    <w:t xml:space="preserve"> қосылған   4 " аралық құбырын</w:t>
                  </w:r>
                  <w:r w:rsidR="007134CE" w:rsidRPr="00B21994">
                    <w:rPr>
                      <w:sz w:val="22"/>
                      <w:szCs w:val="22"/>
                      <w:lang w:val="kk-KZ"/>
                    </w:rPr>
                    <w:t xml:space="preserve"> салу</w:t>
                  </w:r>
                  <w:r w:rsidR="00AC3B80" w:rsidRPr="00B21994">
                    <w:rPr>
                      <w:sz w:val="22"/>
                      <w:szCs w:val="22"/>
                      <w:lang w:val="kk-KZ"/>
                    </w:rPr>
                    <w:t>;</w:t>
                  </w:r>
                </w:p>
                <w:p w14:paraId="32F16BD2" w14:textId="77777777" w:rsidR="00D14796" w:rsidRPr="00B21994" w:rsidRDefault="00D14796" w:rsidP="001F0DBC">
                  <w:pPr>
                    <w:pStyle w:val="afe"/>
                    <w:framePr w:hSpace="180" w:wrap="around" w:vAnchor="text" w:hAnchor="margin" w:y="-61"/>
                    <w:tabs>
                      <w:tab w:val="left" w:pos="454"/>
                    </w:tabs>
                    <w:ind w:left="284"/>
                    <w:suppressOverlap/>
                    <w:jc w:val="both"/>
                    <w:rPr>
                      <w:sz w:val="22"/>
                      <w:szCs w:val="22"/>
                      <w:lang w:val="kk-KZ"/>
                    </w:rPr>
                  </w:pPr>
                  <w:r w:rsidRPr="00B21994">
                    <w:rPr>
                      <w:sz w:val="22"/>
                      <w:szCs w:val="22"/>
                      <w:lang w:val="kk-KZ"/>
                    </w:rPr>
                    <w:t>№</w:t>
                  </w:r>
                  <w:r w:rsidR="008D567C">
                    <w:rPr>
                      <w:sz w:val="22"/>
                      <w:szCs w:val="22"/>
                      <w:lang w:val="kk-KZ"/>
                    </w:rPr>
                    <w:t>435</w:t>
                  </w:r>
                  <w:r w:rsidRPr="00B21994">
                    <w:rPr>
                      <w:sz w:val="22"/>
                      <w:szCs w:val="22"/>
                      <w:lang w:val="kk-KZ"/>
                    </w:rPr>
                    <w:t xml:space="preserve"> ұңғыма сағасында қарастырылады:</w:t>
                  </w:r>
                </w:p>
                <w:p w14:paraId="72C2389E" w14:textId="77777777" w:rsidR="00D14796" w:rsidRPr="00B21994" w:rsidRDefault="00D14796" w:rsidP="001F0DBC">
                  <w:pPr>
                    <w:pStyle w:val="afe"/>
                    <w:framePr w:hSpace="180" w:wrap="around" w:vAnchor="text" w:hAnchor="margin" w:y="-61"/>
                    <w:ind w:left="0" w:firstLine="284"/>
                    <w:suppressOverlap/>
                    <w:jc w:val="both"/>
                    <w:rPr>
                      <w:sz w:val="22"/>
                      <w:szCs w:val="22"/>
                      <w:lang w:val="kk-KZ"/>
                    </w:rPr>
                  </w:pPr>
                  <w:r w:rsidRPr="00B21994">
                    <w:rPr>
                      <w:sz w:val="22"/>
                      <w:szCs w:val="22"/>
                      <w:lang w:val="kk-KZ"/>
                    </w:rPr>
                    <w:t xml:space="preserve">- Қырғышты қабылдауға арналған алаң </w:t>
                  </w:r>
                  <w:r w:rsidRPr="00B21994">
                    <w:rPr>
                      <w:bCs/>
                      <w:sz w:val="22"/>
                      <w:szCs w:val="22"/>
                      <w:lang w:val="kk-KZ"/>
                    </w:rPr>
                    <w:t>6”x4”</w:t>
                  </w:r>
                  <w:r w:rsidRPr="00B21994">
                    <w:rPr>
                      <w:sz w:val="22"/>
                      <w:szCs w:val="22"/>
                      <w:lang w:val="kk-KZ"/>
                    </w:rPr>
                    <w:t>;</w:t>
                  </w:r>
                </w:p>
                <w:p w14:paraId="200303BB" w14:textId="77777777" w:rsidR="00AC3B80" w:rsidRPr="00B21994" w:rsidRDefault="00D14796" w:rsidP="001F0DBC">
                  <w:pPr>
                    <w:pStyle w:val="afe"/>
                    <w:framePr w:hSpace="180" w:wrap="around" w:vAnchor="text" w:hAnchor="margin" w:y="-61"/>
                    <w:tabs>
                      <w:tab w:val="left" w:pos="454"/>
                    </w:tabs>
                    <w:ind w:left="284"/>
                    <w:suppressOverlap/>
                    <w:jc w:val="both"/>
                    <w:rPr>
                      <w:sz w:val="22"/>
                      <w:szCs w:val="22"/>
                      <w:lang w:val="kk-KZ"/>
                    </w:rPr>
                  </w:pPr>
                  <w:r w:rsidRPr="00B21994">
                    <w:rPr>
                      <w:sz w:val="22"/>
                      <w:szCs w:val="22"/>
                      <w:lang w:val="kk-KZ"/>
                    </w:rPr>
                    <w:t>- Дренажная сыйымдылық V=2,0м</w:t>
                  </w:r>
                  <w:r w:rsidRPr="00B21994">
                    <w:rPr>
                      <w:sz w:val="22"/>
                      <w:szCs w:val="22"/>
                      <w:vertAlign w:val="superscript"/>
                      <w:lang w:val="kk-KZ"/>
                    </w:rPr>
                    <w:t>3</w:t>
                  </w:r>
                  <w:r w:rsidRPr="00B21994">
                    <w:rPr>
                      <w:sz w:val="22"/>
                      <w:szCs w:val="22"/>
                      <w:lang w:val="kk-KZ"/>
                    </w:rPr>
                    <w:t>;</w:t>
                  </w:r>
                </w:p>
                <w:p w14:paraId="2EB2DA00" w14:textId="77777777" w:rsidR="00D14796" w:rsidRPr="00B21994" w:rsidRDefault="00D14796" w:rsidP="001F0DBC">
                  <w:pPr>
                    <w:pStyle w:val="afe"/>
                    <w:framePr w:hSpace="180" w:wrap="around" w:vAnchor="text" w:hAnchor="margin" w:y="-61"/>
                    <w:tabs>
                      <w:tab w:val="left" w:pos="454"/>
                    </w:tabs>
                    <w:ind w:left="284"/>
                    <w:suppressOverlap/>
                    <w:jc w:val="both"/>
                    <w:rPr>
                      <w:sz w:val="22"/>
                      <w:szCs w:val="22"/>
                      <w:lang w:val="kk-KZ"/>
                    </w:rPr>
                  </w:pPr>
                  <w:r w:rsidRPr="00B21994">
                    <w:rPr>
                      <w:sz w:val="22"/>
                      <w:szCs w:val="22"/>
                      <w:lang w:val="kk-KZ"/>
                    </w:rPr>
                    <w:t>- Жөндеу агрегатына арналған алаң және іргетас.</w:t>
                  </w:r>
                </w:p>
                <w:p w14:paraId="1E620D44" w14:textId="77777777" w:rsidR="00E63129" w:rsidRPr="00B21994" w:rsidRDefault="00E63129" w:rsidP="001F0DBC">
                  <w:pPr>
                    <w:framePr w:hSpace="180" w:wrap="around" w:vAnchor="text" w:hAnchor="margin" w:y="-61"/>
                    <w:ind w:firstLine="284"/>
                    <w:suppressOverlap/>
                    <w:jc w:val="both"/>
                    <w:rPr>
                      <w:sz w:val="22"/>
                      <w:szCs w:val="22"/>
                      <w:lang w:val="kk-KZ"/>
                    </w:rPr>
                  </w:pPr>
                </w:p>
                <w:p w14:paraId="32A3A652" w14:textId="77777777" w:rsidR="00CA1AA4" w:rsidRPr="00B21994" w:rsidRDefault="00CA1AA4" w:rsidP="001F0DBC">
                  <w:pPr>
                    <w:framePr w:hSpace="180" w:wrap="around" w:vAnchor="text" w:hAnchor="margin" w:y="-61"/>
                    <w:ind w:firstLine="284"/>
                    <w:suppressOverlap/>
                    <w:jc w:val="both"/>
                    <w:rPr>
                      <w:bCs/>
                      <w:sz w:val="22"/>
                      <w:szCs w:val="22"/>
                      <w:lang w:val="kk-KZ"/>
                    </w:rPr>
                  </w:pPr>
                  <w:r w:rsidRPr="00B21994">
                    <w:rPr>
                      <w:bCs/>
                      <w:sz w:val="22"/>
                      <w:szCs w:val="22"/>
                      <w:lang w:val="kk-KZ"/>
                    </w:rPr>
                    <w:t>Коммуникациялармен қиылысқан кезде қиылысу туралы іс-шаралар көзделген.</w:t>
                  </w:r>
                  <w:r w:rsidRPr="00B21994">
                    <w:rPr>
                      <w:sz w:val="22"/>
                      <w:szCs w:val="22"/>
                      <w:lang w:val="kk-KZ"/>
                    </w:rPr>
                    <w:t xml:space="preserve"> </w:t>
                  </w:r>
                  <w:r w:rsidRPr="00B21994">
                    <w:rPr>
                      <w:bCs/>
                      <w:sz w:val="22"/>
                      <w:szCs w:val="22"/>
                      <w:lang w:val="kk-KZ"/>
                    </w:rPr>
                    <w:t>Айдау және шығу желісінен кемінде 60</w:t>
                  </w:r>
                  <w:r w:rsidRPr="00B21994">
                    <w:rPr>
                      <w:rFonts w:ascii="Cambria" w:hAnsi="Cambria"/>
                      <w:sz w:val="22"/>
                      <w:szCs w:val="22"/>
                      <w:lang w:val="kk-KZ"/>
                    </w:rPr>
                    <w:t>⁰</w:t>
                  </w:r>
                  <w:r w:rsidRPr="00B21994">
                    <w:rPr>
                      <w:sz w:val="22"/>
                      <w:szCs w:val="22"/>
                      <w:lang w:val="kk-KZ"/>
                    </w:rPr>
                    <w:t xml:space="preserve"> </w:t>
                  </w:r>
                  <w:r w:rsidRPr="00B21994">
                    <w:rPr>
                      <w:bCs/>
                      <w:sz w:val="22"/>
                      <w:szCs w:val="22"/>
                      <w:lang w:val="kk-KZ"/>
                    </w:rPr>
                    <w:t>құрылғыға тарту.</w:t>
                  </w:r>
                </w:p>
                <w:p w14:paraId="4B306F9B" w14:textId="77777777" w:rsidR="00CA1AA4" w:rsidRPr="00B21994" w:rsidRDefault="00CA1AA4" w:rsidP="001F0DBC">
                  <w:pPr>
                    <w:framePr w:hSpace="180" w:wrap="around" w:vAnchor="text" w:hAnchor="margin" w:y="-61"/>
                    <w:ind w:firstLine="284"/>
                    <w:suppressOverlap/>
                    <w:jc w:val="both"/>
                    <w:rPr>
                      <w:bCs/>
                      <w:sz w:val="22"/>
                      <w:szCs w:val="22"/>
                      <w:lang w:val="kk-KZ"/>
                    </w:rPr>
                  </w:pPr>
                  <w:r w:rsidRPr="00B21994">
                    <w:rPr>
                      <w:bCs/>
                      <w:sz w:val="22"/>
                      <w:szCs w:val="22"/>
                      <w:lang w:val="kk-KZ"/>
                    </w:rPr>
                    <w:t>Болжанатын жабдықтар арасындағы барлық қауіпсіз қашықтық Қазақстан Республикасының нормалары мен талаптарына сәйкес сақталған.</w:t>
                  </w:r>
                </w:p>
                <w:p w14:paraId="1C3662A8" w14:textId="77777777" w:rsidR="00EC1C8B" w:rsidRPr="00B21994" w:rsidRDefault="00EC1C8B" w:rsidP="001F0DBC">
                  <w:pPr>
                    <w:framePr w:hSpace="180" w:wrap="around" w:vAnchor="text" w:hAnchor="margin" w:y="-61"/>
                    <w:ind w:firstLine="284"/>
                    <w:suppressOverlap/>
                    <w:jc w:val="both"/>
                    <w:rPr>
                      <w:bCs/>
                      <w:sz w:val="22"/>
                      <w:szCs w:val="22"/>
                      <w:lang w:val="kk-KZ"/>
                    </w:rPr>
                  </w:pPr>
                </w:p>
                <w:p w14:paraId="6D73763C" w14:textId="77777777" w:rsidR="00CA1AA4" w:rsidRPr="00B21994" w:rsidRDefault="00CA1AA4" w:rsidP="001F0DBC">
                  <w:pPr>
                    <w:framePr w:hSpace="180" w:wrap="around" w:vAnchor="text" w:hAnchor="margin" w:y="-61"/>
                    <w:ind w:firstLine="284"/>
                    <w:suppressOverlap/>
                    <w:jc w:val="both"/>
                    <w:rPr>
                      <w:b/>
                      <w:sz w:val="22"/>
                      <w:szCs w:val="22"/>
                      <w:lang w:val="kk-KZ"/>
                    </w:rPr>
                  </w:pPr>
                  <w:r w:rsidRPr="00B21994">
                    <w:rPr>
                      <w:b/>
                      <w:sz w:val="22"/>
                      <w:szCs w:val="22"/>
                      <w:lang w:val="kk-KZ"/>
                    </w:rPr>
                    <w:t>1.5. Құрылысты ұйымдастыру</w:t>
                  </w:r>
                </w:p>
                <w:p w14:paraId="018BC646" w14:textId="77777777" w:rsidR="00CA1AA4" w:rsidRPr="00B21994" w:rsidRDefault="00CA1AA4" w:rsidP="001F0DBC">
                  <w:pPr>
                    <w:framePr w:hSpace="180" w:wrap="around" w:vAnchor="text" w:hAnchor="margin" w:y="-61"/>
                    <w:ind w:firstLine="284"/>
                    <w:contextualSpacing/>
                    <w:suppressOverlap/>
                    <w:jc w:val="both"/>
                    <w:rPr>
                      <w:sz w:val="22"/>
                      <w:szCs w:val="22"/>
                      <w:lang w:val="kk-KZ"/>
                    </w:rPr>
                  </w:pPr>
                  <w:r w:rsidRPr="00B21994">
                    <w:rPr>
                      <w:sz w:val="22"/>
                      <w:szCs w:val="22"/>
                      <w:lang w:val="kk-KZ"/>
                    </w:rPr>
                    <w:t>Құрылыс-монтаж және іске қосуға әзірлеу жұмыстары жұмыс істеп тұрған кәсіпорын жағдайында жүргізіледі.</w:t>
                  </w:r>
                </w:p>
                <w:p w14:paraId="6A422340" w14:textId="77777777" w:rsidR="00CA1AA4" w:rsidRPr="00B21994" w:rsidRDefault="00CA1AA4" w:rsidP="001F0DBC">
                  <w:pPr>
                    <w:framePr w:hSpace="180" w:wrap="around" w:vAnchor="text" w:hAnchor="margin" w:y="-61"/>
                    <w:ind w:firstLine="284"/>
                    <w:contextualSpacing/>
                    <w:suppressOverlap/>
                    <w:jc w:val="both"/>
                    <w:rPr>
                      <w:sz w:val="22"/>
                      <w:szCs w:val="22"/>
                      <w:lang w:val="kk-KZ"/>
                    </w:rPr>
                  </w:pPr>
                  <w:r w:rsidRPr="00B21994">
                    <w:rPr>
                      <w:sz w:val="22"/>
                      <w:szCs w:val="22"/>
                      <w:lang w:val="kk-KZ"/>
                    </w:rPr>
                    <w:t>Құрылыс алаңын сумен, оның ішінде  бүкіл құрылыс мерзіміне жететін өртке қарсы су қорымен қамтамасыз ету кеніштің аумағындағы техникалық сутаратқыш арқылы жүзеге асырылады.</w:t>
                  </w:r>
                </w:p>
                <w:p w14:paraId="064F3475" w14:textId="77777777" w:rsidR="00CA1AA4" w:rsidRPr="00B21994" w:rsidRDefault="00CA1AA4" w:rsidP="001F0DBC">
                  <w:pPr>
                    <w:framePr w:hSpace="180" w:wrap="around" w:vAnchor="text" w:hAnchor="margin" w:y="-61"/>
                    <w:ind w:firstLine="284"/>
                    <w:contextualSpacing/>
                    <w:suppressOverlap/>
                    <w:jc w:val="both"/>
                    <w:rPr>
                      <w:sz w:val="22"/>
                      <w:szCs w:val="22"/>
                      <w:lang w:val="kk-KZ"/>
                    </w:rPr>
                  </w:pPr>
                  <w:r w:rsidRPr="00B21994">
                    <w:rPr>
                      <w:sz w:val="22"/>
                      <w:szCs w:val="22"/>
                      <w:lang w:val="kk-KZ"/>
                    </w:rPr>
                    <w:t>Жұмыс жүргізілетін учаскені тәуліктің қараңғы мезгілінде жұмыстық және күзеттік жарықтандыру кеніште қолданылып жүрген жарықтандыру жүйесі арқылы қамтамасыз етіледі.</w:t>
                  </w:r>
                </w:p>
                <w:p w14:paraId="279C2228" w14:textId="77777777" w:rsidR="00CA1AA4" w:rsidRPr="00B21994" w:rsidRDefault="00CA1AA4" w:rsidP="001F0DBC">
                  <w:pPr>
                    <w:framePr w:hSpace="180" w:wrap="around" w:vAnchor="text" w:hAnchor="margin" w:y="-61"/>
                    <w:ind w:firstLine="284"/>
                    <w:contextualSpacing/>
                    <w:suppressOverlap/>
                    <w:jc w:val="both"/>
                    <w:rPr>
                      <w:sz w:val="22"/>
                      <w:szCs w:val="22"/>
                      <w:lang w:val="kk-KZ"/>
                    </w:rPr>
                  </w:pPr>
                  <w:r w:rsidRPr="00B21994">
                    <w:rPr>
                      <w:sz w:val="22"/>
                      <w:szCs w:val="22"/>
                      <w:lang w:val="kk-KZ"/>
                    </w:rPr>
                    <w:t>Объектіні салу және жүктерді тасымалдау кезінде қолданыстағы автожолдар пайдаланылады.</w:t>
                  </w:r>
                </w:p>
                <w:p w14:paraId="2BD70E1B" w14:textId="77777777" w:rsidR="007134CE" w:rsidRPr="00B21994" w:rsidRDefault="007134CE" w:rsidP="001F0DBC">
                  <w:pPr>
                    <w:framePr w:hSpace="180" w:wrap="around" w:vAnchor="text" w:hAnchor="margin" w:y="-61"/>
                    <w:ind w:firstLine="284"/>
                    <w:contextualSpacing/>
                    <w:suppressOverlap/>
                    <w:jc w:val="both"/>
                    <w:rPr>
                      <w:sz w:val="22"/>
                      <w:szCs w:val="22"/>
                      <w:lang w:val="kk-KZ"/>
                    </w:rPr>
                  </w:pPr>
                  <w:r w:rsidRPr="00B21994">
                    <w:rPr>
                      <w:sz w:val="22"/>
                      <w:szCs w:val="22"/>
                      <w:lang w:val="kk-KZ"/>
                    </w:rPr>
                    <w:t>Құбырларды гидросынау үшін су алу кен орны аумағындағы техникалық су таратқыштан көзделген</w:t>
                  </w:r>
                  <w:r w:rsidRPr="00B21994">
                    <w:rPr>
                      <w:lang w:val="kk-KZ"/>
                    </w:rPr>
                    <w:t>.</w:t>
                  </w:r>
                </w:p>
                <w:p w14:paraId="7444F6C6" w14:textId="77777777" w:rsidR="00CA1AA4" w:rsidRPr="00B21994" w:rsidRDefault="00CA1AA4" w:rsidP="001F0DBC">
                  <w:pPr>
                    <w:framePr w:hSpace="180" w:wrap="around" w:vAnchor="text" w:hAnchor="margin" w:y="-61"/>
                    <w:ind w:firstLine="284"/>
                    <w:contextualSpacing/>
                    <w:suppressOverlap/>
                    <w:jc w:val="both"/>
                    <w:rPr>
                      <w:sz w:val="22"/>
                      <w:szCs w:val="22"/>
                      <w:lang w:val="kk-KZ"/>
                    </w:rPr>
                  </w:pPr>
                  <w:r w:rsidRPr="00B21994">
                    <w:rPr>
                      <w:sz w:val="22"/>
                      <w:szCs w:val="22"/>
                      <w:lang w:val="kk-KZ"/>
                    </w:rPr>
                    <w:t xml:space="preserve">Құрылыс өндірісі қалдықтарын </w:t>
                  </w:r>
                  <w:r w:rsidR="007058BF" w:rsidRPr="00B21994">
                    <w:rPr>
                      <w:sz w:val="22"/>
                      <w:szCs w:val="22"/>
                      <w:lang w:val="kk-KZ"/>
                    </w:rPr>
                    <w:t>Арысқұм</w:t>
                  </w:r>
                  <w:r w:rsidRPr="00B21994">
                    <w:rPr>
                      <w:sz w:val="22"/>
                      <w:szCs w:val="22"/>
                      <w:lang w:val="kk-KZ"/>
                    </w:rPr>
                    <w:t xml:space="preserve"> кенішінің аумағында орналасқан  «ПҚҚР» АҚ-ның қатты тұрмыстық  қалдықтарды (ҚТҚ) сақтау </w:t>
                  </w:r>
                  <w:r w:rsidRPr="00B21994">
                    <w:rPr>
                      <w:sz w:val="22"/>
                      <w:szCs w:val="22"/>
                      <w:lang w:val="kk-KZ"/>
                    </w:rPr>
                    <w:lastRenderedPageBreak/>
                    <w:t>полигонына әкету көзделген.</w:t>
                  </w:r>
                </w:p>
                <w:p w14:paraId="14BC0963" w14:textId="77777777" w:rsidR="007134CE" w:rsidRPr="00C5133C" w:rsidRDefault="00CA1AA4" w:rsidP="001F0DBC">
                  <w:pPr>
                    <w:framePr w:hSpace="180" w:wrap="around" w:vAnchor="text" w:hAnchor="margin" w:y="-61"/>
                    <w:ind w:firstLine="284"/>
                    <w:suppressOverlap/>
                    <w:jc w:val="both"/>
                    <w:rPr>
                      <w:lang w:val="kk-KZ"/>
                    </w:rPr>
                  </w:pPr>
                  <w:r w:rsidRPr="00C5133C">
                    <w:rPr>
                      <w:sz w:val="22"/>
                      <w:szCs w:val="22"/>
                      <w:lang w:val="kk-KZ"/>
                    </w:rPr>
                    <w:t xml:space="preserve">ҚР ЕЖ сәйкес 1.03-101-2013 ұзындығы 10 км мұнай құбырлары, газ құбырлары, су құбырлары үшін құрылыстың ең ұзақ ұзақтығы - 2 ай, оның ішінде дайындық кезеңі-1 ай.  </w:t>
                  </w:r>
                  <w:r w:rsidRPr="00C5133C">
                    <w:rPr>
                      <w:lang w:val="kk-KZ"/>
                    </w:rPr>
                    <w:t xml:space="preserve"> </w:t>
                  </w:r>
                </w:p>
                <w:p w14:paraId="0CC0CD65" w14:textId="77777777" w:rsidR="00EC1C8B" w:rsidRPr="00C5133C" w:rsidRDefault="00EC1C8B" w:rsidP="001F0DBC">
                  <w:pPr>
                    <w:framePr w:hSpace="180" w:wrap="around" w:vAnchor="text" w:hAnchor="margin" w:y="-61"/>
                    <w:ind w:firstLine="284"/>
                    <w:suppressOverlap/>
                    <w:jc w:val="both"/>
                    <w:rPr>
                      <w:sz w:val="22"/>
                      <w:szCs w:val="22"/>
                      <w:lang w:val="kk-KZ"/>
                    </w:rPr>
                  </w:pPr>
                </w:p>
                <w:p w14:paraId="5B945888" w14:textId="77777777" w:rsidR="00CA1AA4" w:rsidRPr="00B21994" w:rsidRDefault="00F564BC" w:rsidP="001F0DBC">
                  <w:pPr>
                    <w:framePr w:hSpace="180" w:wrap="around" w:vAnchor="text" w:hAnchor="margin" w:y="-61"/>
                    <w:ind w:firstLine="284"/>
                    <w:suppressOverlap/>
                    <w:jc w:val="both"/>
                    <w:rPr>
                      <w:sz w:val="22"/>
                      <w:szCs w:val="22"/>
                      <w:lang w:val="kk-KZ"/>
                    </w:rPr>
                  </w:pPr>
                  <w:r w:rsidRPr="00C5133C">
                    <w:rPr>
                      <w:lang w:val="kk-KZ"/>
                    </w:rPr>
                    <w:t>Д</w:t>
                  </w:r>
                  <w:r w:rsidR="001A012A" w:rsidRPr="00C5133C">
                    <w:rPr>
                      <w:sz w:val="22"/>
                      <w:szCs w:val="22"/>
                      <w:lang w:val="kk-KZ"/>
                    </w:rPr>
                    <w:t>иаметрі 4" аралық құбырлар</w:t>
                  </w:r>
                  <w:r w:rsidR="00CA1AA4" w:rsidRPr="00C5133C">
                    <w:rPr>
                      <w:sz w:val="22"/>
                      <w:szCs w:val="22"/>
                      <w:lang w:val="kk-KZ"/>
                    </w:rPr>
                    <w:t>ы үшін құрылыстың есептік ұзақтығы</w:t>
                  </w:r>
                  <w:r w:rsidRPr="00C5133C">
                    <w:rPr>
                      <w:sz w:val="22"/>
                      <w:szCs w:val="22"/>
                      <w:lang w:val="kk-KZ"/>
                    </w:rPr>
                    <w:t xml:space="preserve"> </w:t>
                  </w:r>
                  <w:r w:rsidR="00C5133C" w:rsidRPr="00C5133C">
                    <w:rPr>
                      <w:sz w:val="22"/>
                      <w:szCs w:val="22"/>
                      <w:lang w:val="kk-KZ"/>
                    </w:rPr>
                    <w:t>2</w:t>
                  </w:r>
                  <w:r w:rsidR="00CA1AA4" w:rsidRPr="00C5133C">
                    <w:rPr>
                      <w:sz w:val="22"/>
                      <w:szCs w:val="22"/>
                      <w:lang w:val="kk-KZ"/>
                    </w:rPr>
                    <w:t xml:space="preserve"> айды құрайды. Оның ішінде дайындық кезеңі 1 ай.</w:t>
                  </w:r>
                </w:p>
                <w:p w14:paraId="65154620" w14:textId="77777777" w:rsidR="007134CE" w:rsidRPr="00B21994" w:rsidRDefault="007134CE" w:rsidP="001F0DBC">
                  <w:pPr>
                    <w:framePr w:hSpace="180" w:wrap="around" w:vAnchor="text" w:hAnchor="margin" w:y="-61"/>
                    <w:ind w:firstLine="284"/>
                    <w:suppressOverlap/>
                    <w:jc w:val="both"/>
                    <w:rPr>
                      <w:sz w:val="22"/>
                      <w:szCs w:val="22"/>
                      <w:lang w:val="kk-KZ"/>
                    </w:rPr>
                  </w:pPr>
                </w:p>
                <w:p w14:paraId="7C3028F7" w14:textId="77777777" w:rsidR="00DC6416" w:rsidRPr="00B21994" w:rsidRDefault="00DC6416" w:rsidP="001F0DBC">
                  <w:pPr>
                    <w:pStyle w:val="afe"/>
                    <w:framePr w:hSpace="180" w:wrap="around" w:vAnchor="text" w:hAnchor="margin" w:y="-61"/>
                    <w:ind w:left="284"/>
                    <w:suppressOverlap/>
                    <w:jc w:val="both"/>
                    <w:rPr>
                      <w:sz w:val="22"/>
                      <w:szCs w:val="22"/>
                      <w:lang w:val="kk-KZ"/>
                    </w:rPr>
                  </w:pPr>
                </w:p>
              </w:tc>
              <w:tc>
                <w:tcPr>
                  <w:tcW w:w="4940" w:type="dxa"/>
                </w:tcPr>
                <w:p w14:paraId="5EA088C9" w14:textId="77777777" w:rsidR="00072ACA" w:rsidRPr="00B21994" w:rsidRDefault="00072ACA" w:rsidP="001F0DBC">
                  <w:pPr>
                    <w:framePr w:hSpace="180" w:wrap="around" w:vAnchor="text" w:hAnchor="margin" w:y="-61"/>
                    <w:ind w:firstLine="284"/>
                    <w:contextualSpacing/>
                    <w:suppressOverlap/>
                    <w:jc w:val="both"/>
                    <w:rPr>
                      <w:b/>
                      <w:sz w:val="22"/>
                      <w:szCs w:val="22"/>
                      <w:lang w:val="ru-RU"/>
                    </w:rPr>
                  </w:pPr>
                  <w:r w:rsidRPr="00B21994">
                    <w:rPr>
                      <w:b/>
                      <w:sz w:val="22"/>
                      <w:szCs w:val="22"/>
                      <w:lang w:val="ru-RU"/>
                    </w:rPr>
                    <w:lastRenderedPageBreak/>
                    <w:t>1.2.</w:t>
                  </w:r>
                  <w:r w:rsidR="000435AF" w:rsidRPr="00B21994">
                    <w:rPr>
                      <w:b/>
                      <w:sz w:val="22"/>
                      <w:szCs w:val="22"/>
                      <w:lang w:val="ru-RU"/>
                    </w:rPr>
                    <w:t>10</w:t>
                  </w:r>
                  <w:r w:rsidRPr="00B21994">
                    <w:rPr>
                      <w:b/>
                      <w:sz w:val="22"/>
                      <w:szCs w:val="22"/>
                      <w:lang w:val="ru-RU"/>
                    </w:rPr>
                    <w:t>.</w:t>
                  </w:r>
                  <w:r w:rsidRPr="00B21994">
                    <w:rPr>
                      <w:sz w:val="22"/>
                      <w:szCs w:val="22"/>
                      <w:lang w:val="ru-RU"/>
                    </w:rPr>
                    <w:t xml:space="preserve"> </w:t>
                  </w:r>
                  <w:r w:rsidRPr="00B21994">
                    <w:rPr>
                      <w:b/>
                      <w:sz w:val="22"/>
                      <w:szCs w:val="22"/>
                      <w:lang w:val="ru-RU"/>
                    </w:rPr>
                    <w:t>Сейсмичность</w:t>
                  </w:r>
                </w:p>
                <w:p w14:paraId="4FAC6701" w14:textId="77777777" w:rsidR="000435AF" w:rsidRPr="00B21994" w:rsidRDefault="000435AF" w:rsidP="001F0DBC">
                  <w:pPr>
                    <w:framePr w:hSpace="180" w:wrap="around" w:vAnchor="text" w:hAnchor="margin" w:y="-61"/>
                    <w:ind w:right="-82"/>
                    <w:suppressOverlap/>
                    <w:jc w:val="both"/>
                    <w:rPr>
                      <w:b/>
                      <w:bCs/>
                      <w:sz w:val="22"/>
                      <w:szCs w:val="22"/>
                      <w:lang w:val="ru-RU"/>
                    </w:rPr>
                  </w:pPr>
                  <w:r w:rsidRPr="00B21994">
                    <w:rPr>
                      <w:sz w:val="22"/>
                      <w:szCs w:val="22"/>
                      <w:lang w:val="ru-RU"/>
                    </w:rPr>
                    <w:t xml:space="preserve">   Сейсмическая опасность зоны  строительства в соответствии с СП </w:t>
                  </w:r>
                  <w:proofErr w:type="spellStart"/>
                  <w:r w:rsidRPr="00B21994">
                    <w:rPr>
                      <w:sz w:val="22"/>
                      <w:szCs w:val="22"/>
                      <w:lang w:val="ru-RU"/>
                    </w:rPr>
                    <w:t>РК</w:t>
                  </w:r>
                  <w:proofErr w:type="spellEnd"/>
                  <w:r w:rsidRPr="00B21994">
                    <w:rPr>
                      <w:sz w:val="22"/>
                      <w:szCs w:val="22"/>
                      <w:lang w:val="ru-RU"/>
                    </w:rPr>
                    <w:t xml:space="preserve"> 2.03-30-2017 </w:t>
                  </w:r>
                  <w:r w:rsidRPr="00B21994">
                    <w:rPr>
                      <w:bCs/>
                      <w:sz w:val="22"/>
                      <w:szCs w:val="22"/>
                      <w:lang w:val="ru-RU"/>
                    </w:rPr>
                    <w:t xml:space="preserve">согласно  приложения Б  и  карты  </w:t>
                  </w:r>
                  <w:r w:rsidRPr="00B21994">
                    <w:rPr>
                      <w:sz w:val="22"/>
                      <w:szCs w:val="22"/>
                      <w:lang w:val="ru-RU"/>
                    </w:rPr>
                    <w:t xml:space="preserve">общего  сейсмического  зонирования  </w:t>
                  </w:r>
                  <w:proofErr w:type="spellStart"/>
                  <w:r w:rsidRPr="00B21994">
                    <w:rPr>
                      <w:sz w:val="22"/>
                      <w:szCs w:val="22"/>
                      <w:lang w:val="ru-RU"/>
                    </w:rPr>
                    <w:t>ОСЗ</w:t>
                  </w:r>
                  <w:proofErr w:type="spellEnd"/>
                  <w:r w:rsidRPr="00B21994">
                    <w:rPr>
                      <w:sz w:val="22"/>
                      <w:szCs w:val="22"/>
                      <w:lang w:val="ru-RU"/>
                    </w:rPr>
                    <w:t>-2</w:t>
                  </w:r>
                  <w:r w:rsidRPr="00B21994">
                    <w:rPr>
                      <w:sz w:val="22"/>
                      <w:szCs w:val="22"/>
                      <w:vertAlign w:val="subscript"/>
                      <w:lang w:val="ru-RU"/>
                    </w:rPr>
                    <w:t xml:space="preserve">475  </w:t>
                  </w:r>
                  <w:r w:rsidRPr="00B21994">
                    <w:rPr>
                      <w:sz w:val="22"/>
                      <w:szCs w:val="22"/>
                      <w:lang w:val="ru-RU"/>
                    </w:rPr>
                    <w:t>-  6 баллов по шкале М</w:t>
                  </w:r>
                  <w:r w:rsidRPr="00B21994">
                    <w:rPr>
                      <w:sz w:val="22"/>
                      <w:szCs w:val="22"/>
                      <w:lang w:val="en-US"/>
                    </w:rPr>
                    <w:t>S</w:t>
                  </w:r>
                  <w:r w:rsidRPr="00B21994">
                    <w:rPr>
                      <w:sz w:val="22"/>
                      <w:szCs w:val="22"/>
                      <w:lang w:val="ru-RU"/>
                    </w:rPr>
                    <w:t xml:space="preserve">К-64,  карты </w:t>
                  </w:r>
                  <w:proofErr w:type="spellStart"/>
                  <w:r w:rsidRPr="00B21994">
                    <w:rPr>
                      <w:sz w:val="22"/>
                      <w:szCs w:val="22"/>
                      <w:lang w:val="ru-RU"/>
                    </w:rPr>
                    <w:t>ОСЗ</w:t>
                  </w:r>
                  <w:proofErr w:type="spellEnd"/>
                  <w:r w:rsidRPr="00B21994">
                    <w:rPr>
                      <w:sz w:val="22"/>
                      <w:szCs w:val="22"/>
                      <w:lang w:val="ru-RU"/>
                    </w:rPr>
                    <w:t>-2</w:t>
                  </w:r>
                  <w:r w:rsidRPr="00B21994">
                    <w:rPr>
                      <w:sz w:val="22"/>
                      <w:szCs w:val="22"/>
                      <w:vertAlign w:val="subscript"/>
                      <w:lang w:val="ru-RU"/>
                    </w:rPr>
                    <w:t xml:space="preserve">2475 </w:t>
                  </w:r>
                  <w:r w:rsidRPr="00B21994">
                    <w:rPr>
                      <w:sz w:val="22"/>
                      <w:szCs w:val="22"/>
                      <w:lang w:val="ru-RU"/>
                    </w:rPr>
                    <w:t>– 7 баллов.</w:t>
                  </w:r>
                </w:p>
                <w:p w14:paraId="23F85EFE" w14:textId="77777777" w:rsidR="000435AF" w:rsidRPr="00B21994" w:rsidRDefault="000435AF" w:rsidP="001F0DBC">
                  <w:pPr>
                    <w:framePr w:hSpace="180" w:wrap="around" w:vAnchor="text" w:hAnchor="margin" w:y="-61"/>
                    <w:ind w:right="-82"/>
                    <w:suppressOverlap/>
                    <w:jc w:val="both"/>
                    <w:rPr>
                      <w:sz w:val="22"/>
                      <w:szCs w:val="22"/>
                      <w:lang w:val="ru-RU"/>
                    </w:rPr>
                  </w:pPr>
                  <w:r w:rsidRPr="00B21994">
                    <w:rPr>
                      <w:sz w:val="22"/>
                      <w:szCs w:val="22"/>
                      <w:lang w:val="ru-RU"/>
                    </w:rPr>
                    <w:t xml:space="preserve">    Согласно таблицы 6.1 СП </w:t>
                  </w:r>
                  <w:proofErr w:type="spellStart"/>
                  <w:r w:rsidRPr="00B21994">
                    <w:rPr>
                      <w:sz w:val="22"/>
                      <w:szCs w:val="22"/>
                      <w:lang w:val="ru-RU"/>
                    </w:rPr>
                    <w:t>РК</w:t>
                  </w:r>
                  <w:proofErr w:type="spellEnd"/>
                  <w:r w:rsidRPr="00B21994">
                    <w:rPr>
                      <w:sz w:val="22"/>
                      <w:szCs w:val="22"/>
                      <w:lang w:val="ru-RU"/>
                    </w:rPr>
                    <w:t xml:space="preserve"> 2.03-30-2017 грунтовые условия площадки строительства по сейсмическим свойствам относятся к </w:t>
                  </w:r>
                  <w:r w:rsidRPr="00B21994">
                    <w:rPr>
                      <w:sz w:val="22"/>
                      <w:szCs w:val="22"/>
                    </w:rPr>
                    <w:t>III</w:t>
                  </w:r>
                  <w:r w:rsidRPr="00B21994">
                    <w:rPr>
                      <w:sz w:val="22"/>
                      <w:szCs w:val="22"/>
                      <w:lang w:val="ru-RU"/>
                    </w:rPr>
                    <w:t xml:space="preserve"> типу (пески рыхлые). </w:t>
                  </w:r>
                </w:p>
                <w:p w14:paraId="0A60F0A5" w14:textId="77777777" w:rsidR="000435AF" w:rsidRPr="00B21994" w:rsidRDefault="000435AF" w:rsidP="001F0DBC">
                  <w:pPr>
                    <w:framePr w:hSpace="180" w:wrap="around" w:vAnchor="text" w:hAnchor="margin" w:y="-61"/>
                    <w:ind w:right="-82"/>
                    <w:suppressOverlap/>
                    <w:jc w:val="both"/>
                    <w:rPr>
                      <w:bCs/>
                      <w:sz w:val="22"/>
                      <w:szCs w:val="22"/>
                      <w:lang w:val="ru-RU"/>
                    </w:rPr>
                  </w:pPr>
                  <w:r w:rsidRPr="00B21994">
                    <w:rPr>
                      <w:sz w:val="22"/>
                      <w:szCs w:val="22"/>
                      <w:lang w:val="ru-RU"/>
                    </w:rPr>
                    <w:t xml:space="preserve">     Сейсмичность площадки строительства в соответствии с табл. 6.2 СП </w:t>
                  </w:r>
                  <w:proofErr w:type="spellStart"/>
                  <w:r w:rsidRPr="00B21994">
                    <w:rPr>
                      <w:sz w:val="22"/>
                      <w:szCs w:val="22"/>
                      <w:lang w:val="ru-RU"/>
                    </w:rPr>
                    <w:t>РК</w:t>
                  </w:r>
                  <w:proofErr w:type="spellEnd"/>
                  <w:r w:rsidRPr="00B21994">
                    <w:rPr>
                      <w:sz w:val="22"/>
                      <w:szCs w:val="22"/>
                      <w:lang w:val="ru-RU"/>
                    </w:rPr>
                    <w:t xml:space="preserve"> 2.03-30-2017 соответственно 7 и 8 баллов.</w:t>
                  </w:r>
                </w:p>
                <w:p w14:paraId="43FCB086" w14:textId="77777777" w:rsidR="000435AF" w:rsidRPr="00B21994" w:rsidRDefault="000435AF" w:rsidP="001F0DBC">
                  <w:pPr>
                    <w:framePr w:hSpace="180" w:wrap="around" w:vAnchor="text" w:hAnchor="margin" w:y="-61"/>
                    <w:ind w:right="-82"/>
                    <w:suppressOverlap/>
                    <w:jc w:val="both"/>
                    <w:rPr>
                      <w:sz w:val="22"/>
                      <w:szCs w:val="22"/>
                      <w:vertAlign w:val="subscript"/>
                      <w:lang w:val="ru-RU"/>
                    </w:rPr>
                  </w:pPr>
                  <w:r w:rsidRPr="00B21994">
                    <w:rPr>
                      <w:bCs/>
                      <w:sz w:val="22"/>
                      <w:szCs w:val="22"/>
                      <w:lang w:val="ru-RU"/>
                    </w:rPr>
                    <w:t xml:space="preserve">     Район  работ  расположен  в  зоне  сейсмической  опасности  с  ускорением  0,025</w:t>
                  </w:r>
                  <w:r w:rsidRPr="00B21994">
                    <w:rPr>
                      <w:bCs/>
                      <w:sz w:val="22"/>
                      <w:szCs w:val="22"/>
                    </w:rPr>
                    <w:t>g</w:t>
                  </w:r>
                  <w:r w:rsidRPr="00B21994">
                    <w:rPr>
                      <w:bCs/>
                      <w:sz w:val="22"/>
                      <w:szCs w:val="22"/>
                      <w:lang w:val="ru-RU"/>
                    </w:rPr>
                    <w:t xml:space="preserve"> </w:t>
                  </w:r>
                  <w:r w:rsidRPr="00B21994">
                    <w:rPr>
                      <w:bCs/>
                      <w:sz w:val="22"/>
                      <w:szCs w:val="22"/>
                      <w:lang w:val="en-US"/>
                    </w:rPr>
                    <w:t>c</w:t>
                  </w:r>
                  <w:proofErr w:type="spellStart"/>
                  <w:r w:rsidRPr="00B21994">
                    <w:rPr>
                      <w:bCs/>
                      <w:sz w:val="22"/>
                      <w:szCs w:val="22"/>
                      <w:lang w:val="ru-RU"/>
                    </w:rPr>
                    <w:t>огласно</w:t>
                  </w:r>
                  <w:proofErr w:type="spellEnd"/>
                  <w:r w:rsidRPr="00B21994">
                    <w:rPr>
                      <w:bCs/>
                      <w:sz w:val="22"/>
                      <w:szCs w:val="22"/>
                      <w:lang w:val="ru-RU"/>
                    </w:rPr>
                    <w:t xml:space="preserve"> карты </w:t>
                  </w:r>
                  <w:r w:rsidRPr="00B21994">
                    <w:rPr>
                      <w:sz w:val="22"/>
                      <w:szCs w:val="22"/>
                      <w:lang w:val="ru-RU"/>
                    </w:rPr>
                    <w:t xml:space="preserve">общего сейсмического зонирования </w:t>
                  </w:r>
                  <w:proofErr w:type="spellStart"/>
                  <w:r w:rsidRPr="00B21994">
                    <w:rPr>
                      <w:sz w:val="22"/>
                      <w:szCs w:val="22"/>
                      <w:lang w:val="ru-RU"/>
                    </w:rPr>
                    <w:t>ОСЗ</w:t>
                  </w:r>
                  <w:proofErr w:type="spellEnd"/>
                  <w:r w:rsidRPr="00B21994">
                    <w:rPr>
                      <w:sz w:val="22"/>
                      <w:szCs w:val="22"/>
                      <w:lang w:val="ru-RU"/>
                    </w:rPr>
                    <w:t>-1</w:t>
                  </w:r>
                  <w:r w:rsidRPr="00B21994">
                    <w:rPr>
                      <w:sz w:val="22"/>
                      <w:szCs w:val="22"/>
                      <w:vertAlign w:val="subscript"/>
                      <w:lang w:val="ru-RU"/>
                    </w:rPr>
                    <w:t xml:space="preserve">475 </w:t>
                  </w:r>
                  <w:r w:rsidRPr="00B21994">
                    <w:rPr>
                      <w:sz w:val="22"/>
                      <w:szCs w:val="22"/>
                      <w:lang w:val="ru-RU"/>
                    </w:rPr>
                    <w:t xml:space="preserve"> и 0.051</w:t>
                  </w:r>
                  <w:r w:rsidRPr="00B21994">
                    <w:rPr>
                      <w:bCs/>
                      <w:sz w:val="22"/>
                      <w:szCs w:val="22"/>
                    </w:rPr>
                    <w:t>g</w:t>
                  </w:r>
                  <w:r w:rsidRPr="00B21994">
                    <w:rPr>
                      <w:bCs/>
                      <w:sz w:val="22"/>
                      <w:szCs w:val="22"/>
                      <w:lang w:val="ru-RU"/>
                    </w:rPr>
                    <w:t xml:space="preserve"> – карты </w:t>
                  </w:r>
                  <w:proofErr w:type="spellStart"/>
                  <w:r w:rsidRPr="00B21994">
                    <w:rPr>
                      <w:sz w:val="22"/>
                      <w:szCs w:val="22"/>
                      <w:lang w:val="ru-RU"/>
                    </w:rPr>
                    <w:t>ОСЗ</w:t>
                  </w:r>
                  <w:proofErr w:type="spellEnd"/>
                  <w:r w:rsidRPr="00B21994">
                    <w:rPr>
                      <w:sz w:val="22"/>
                      <w:szCs w:val="22"/>
                      <w:lang w:val="ru-RU"/>
                    </w:rPr>
                    <w:t>-1</w:t>
                  </w:r>
                  <w:r w:rsidRPr="00B21994">
                    <w:rPr>
                      <w:sz w:val="22"/>
                      <w:szCs w:val="22"/>
                      <w:vertAlign w:val="subscript"/>
                      <w:lang w:val="ru-RU"/>
                    </w:rPr>
                    <w:t xml:space="preserve">2475 </w:t>
                  </w:r>
                  <w:r w:rsidRPr="00B21994">
                    <w:rPr>
                      <w:sz w:val="22"/>
                      <w:szCs w:val="22"/>
                      <w:lang w:val="ru-RU"/>
                    </w:rPr>
                    <w:t xml:space="preserve"> (приложение Б).</w:t>
                  </w:r>
                  <w:r w:rsidRPr="00B21994">
                    <w:rPr>
                      <w:sz w:val="22"/>
                      <w:szCs w:val="22"/>
                      <w:vertAlign w:val="subscript"/>
                      <w:lang w:val="ru-RU"/>
                    </w:rPr>
                    <w:t xml:space="preserve"> </w:t>
                  </w:r>
                </w:p>
                <w:p w14:paraId="500CE290" w14:textId="77777777" w:rsidR="000435AF" w:rsidRPr="00B21994" w:rsidRDefault="000435AF" w:rsidP="001F0DBC">
                  <w:pPr>
                    <w:framePr w:hSpace="180" w:wrap="around" w:vAnchor="text" w:hAnchor="margin" w:y="-61"/>
                    <w:ind w:right="-82" w:firstLine="567"/>
                    <w:suppressOverlap/>
                    <w:jc w:val="center"/>
                    <w:rPr>
                      <w:b/>
                      <w:sz w:val="23"/>
                      <w:szCs w:val="23"/>
                      <w:lang w:val="ru-RU"/>
                    </w:rPr>
                  </w:pPr>
                  <w:proofErr w:type="spellStart"/>
                  <w:r w:rsidRPr="00B21994">
                    <w:rPr>
                      <w:b/>
                      <w:sz w:val="23"/>
                      <w:szCs w:val="23"/>
                    </w:rPr>
                    <w:t>Рекомендации</w:t>
                  </w:r>
                  <w:proofErr w:type="spellEnd"/>
                  <w:r w:rsidRPr="00B21994">
                    <w:rPr>
                      <w:b/>
                      <w:sz w:val="23"/>
                      <w:szCs w:val="23"/>
                    </w:rPr>
                    <w:t>:</w:t>
                  </w:r>
                </w:p>
                <w:p w14:paraId="195C9F02" w14:textId="77777777" w:rsidR="000435AF" w:rsidRPr="00B21994" w:rsidRDefault="000435AF" w:rsidP="001F0DBC">
                  <w:pPr>
                    <w:framePr w:hSpace="180" w:wrap="around" w:vAnchor="text" w:hAnchor="margin" w:y="-61"/>
                    <w:numPr>
                      <w:ilvl w:val="0"/>
                      <w:numId w:val="29"/>
                    </w:numPr>
                    <w:tabs>
                      <w:tab w:val="left" w:pos="851"/>
                    </w:tabs>
                    <w:ind w:right="-567"/>
                    <w:suppressOverlap/>
                    <w:jc w:val="both"/>
                    <w:rPr>
                      <w:sz w:val="22"/>
                      <w:szCs w:val="22"/>
                      <w:lang w:val="ru-RU"/>
                    </w:rPr>
                  </w:pPr>
                  <w:r w:rsidRPr="00B21994">
                    <w:rPr>
                      <w:sz w:val="22"/>
                      <w:szCs w:val="22"/>
                      <w:lang w:val="ru-RU"/>
                    </w:rPr>
                    <w:t xml:space="preserve">расчетное  сопротивление,  </w:t>
                  </w:r>
                  <w:r w:rsidRPr="00B21994">
                    <w:rPr>
                      <w:sz w:val="22"/>
                      <w:szCs w:val="22"/>
                      <w:lang w:val="en-US"/>
                    </w:rPr>
                    <w:t>R</w:t>
                  </w:r>
                  <w:r w:rsidRPr="00B21994">
                    <w:rPr>
                      <w:sz w:val="22"/>
                      <w:szCs w:val="22"/>
                      <w:lang w:val="ru-RU"/>
                    </w:rPr>
                    <w:t xml:space="preserve">  просадочных  грунтов  основания  следует</w:t>
                  </w:r>
                  <w:r w:rsidRPr="00B21994">
                    <w:rPr>
                      <w:sz w:val="22"/>
                      <w:szCs w:val="22"/>
                      <w:lang w:val="kk-KZ"/>
                    </w:rPr>
                    <w:t xml:space="preserve"> </w:t>
                  </w:r>
                  <w:r w:rsidRPr="00B21994">
                    <w:rPr>
                      <w:sz w:val="22"/>
                      <w:szCs w:val="22"/>
                      <w:lang w:val="ru-RU"/>
                    </w:rPr>
                    <w:t xml:space="preserve">определять в соответствии с </w:t>
                  </w:r>
                  <w:proofErr w:type="spellStart"/>
                  <w:r w:rsidRPr="00B21994">
                    <w:rPr>
                      <w:sz w:val="22"/>
                      <w:szCs w:val="22"/>
                      <w:lang w:val="ru-RU"/>
                    </w:rPr>
                    <w:t>п.5.1.8</w:t>
                  </w:r>
                  <w:proofErr w:type="spellEnd"/>
                  <w:r w:rsidRPr="00B21994">
                    <w:rPr>
                      <w:sz w:val="22"/>
                      <w:szCs w:val="22"/>
                      <w:lang w:val="ru-RU"/>
                    </w:rPr>
                    <w:t xml:space="preserve">  СП </w:t>
                  </w:r>
                  <w:proofErr w:type="spellStart"/>
                  <w:r w:rsidRPr="00B21994">
                    <w:rPr>
                      <w:sz w:val="22"/>
                      <w:szCs w:val="22"/>
                      <w:lang w:val="ru-RU"/>
                    </w:rPr>
                    <w:t>РК</w:t>
                  </w:r>
                  <w:proofErr w:type="spellEnd"/>
                  <w:r w:rsidRPr="00B21994">
                    <w:rPr>
                      <w:sz w:val="22"/>
                      <w:szCs w:val="22"/>
                      <w:lang w:val="ru-RU"/>
                    </w:rPr>
                    <w:t xml:space="preserve"> 5.01-102-2013;</w:t>
                  </w:r>
                </w:p>
                <w:p w14:paraId="114CCA66" w14:textId="77777777" w:rsidR="000435AF" w:rsidRPr="00B21994" w:rsidRDefault="000435AF" w:rsidP="001F0DBC">
                  <w:pPr>
                    <w:framePr w:hSpace="180" w:wrap="around" w:vAnchor="text" w:hAnchor="margin" w:y="-61"/>
                    <w:numPr>
                      <w:ilvl w:val="0"/>
                      <w:numId w:val="29"/>
                    </w:numPr>
                    <w:tabs>
                      <w:tab w:val="left" w:pos="851"/>
                    </w:tabs>
                    <w:ind w:right="-567"/>
                    <w:suppressOverlap/>
                    <w:jc w:val="both"/>
                    <w:rPr>
                      <w:sz w:val="22"/>
                      <w:szCs w:val="22"/>
                      <w:lang w:val="ru-RU"/>
                    </w:rPr>
                  </w:pPr>
                  <w:r w:rsidRPr="00B21994">
                    <w:rPr>
                      <w:sz w:val="22"/>
                      <w:szCs w:val="22"/>
                      <w:lang w:val="ru-RU"/>
                    </w:rPr>
                    <w:t>планировка  должна  обеспечивать  быстрый  сток  поверхностных  вод  и атмосферных</w:t>
                  </w:r>
                </w:p>
                <w:p w14:paraId="49FD6726" w14:textId="77777777" w:rsidR="000435AF" w:rsidRPr="00B21994" w:rsidRDefault="000435AF" w:rsidP="001F0DBC">
                  <w:pPr>
                    <w:framePr w:hSpace="180" w:wrap="around" w:vAnchor="text" w:hAnchor="margin" w:y="-61"/>
                    <w:tabs>
                      <w:tab w:val="left" w:pos="851"/>
                    </w:tabs>
                    <w:ind w:left="720" w:right="-567"/>
                    <w:suppressOverlap/>
                    <w:jc w:val="both"/>
                    <w:rPr>
                      <w:sz w:val="22"/>
                      <w:szCs w:val="22"/>
                      <w:lang w:val="ru-RU"/>
                    </w:rPr>
                  </w:pPr>
                  <w:r w:rsidRPr="00B21994">
                    <w:rPr>
                      <w:sz w:val="22"/>
                      <w:szCs w:val="22"/>
                      <w:lang w:val="ru-RU"/>
                    </w:rPr>
                    <w:t xml:space="preserve">осадков за пределы участка строительства;    </w:t>
                  </w:r>
                </w:p>
                <w:p w14:paraId="196AEA35" w14:textId="77777777" w:rsidR="000435AF" w:rsidRPr="00B21994" w:rsidRDefault="000435AF" w:rsidP="001F0DBC">
                  <w:pPr>
                    <w:framePr w:hSpace="180" w:wrap="around" w:vAnchor="text" w:hAnchor="margin" w:y="-61"/>
                    <w:numPr>
                      <w:ilvl w:val="0"/>
                      <w:numId w:val="29"/>
                    </w:numPr>
                    <w:tabs>
                      <w:tab w:val="left" w:pos="851"/>
                    </w:tabs>
                    <w:autoSpaceDE w:val="0"/>
                    <w:autoSpaceDN w:val="0"/>
                    <w:adjustRightInd w:val="0"/>
                    <w:ind w:right="141"/>
                    <w:suppressOverlap/>
                    <w:jc w:val="both"/>
                    <w:rPr>
                      <w:sz w:val="22"/>
                      <w:szCs w:val="22"/>
                      <w:lang w:val="ru-RU"/>
                    </w:rPr>
                  </w:pPr>
                  <w:r w:rsidRPr="00B21994">
                    <w:rPr>
                      <w:sz w:val="22"/>
                      <w:szCs w:val="22"/>
                      <w:lang w:val="ru-RU"/>
                    </w:rPr>
                    <w:t xml:space="preserve"> необходимо применение бетонов на </w:t>
                  </w:r>
                  <w:proofErr w:type="spellStart"/>
                  <w:r w:rsidRPr="00B21994">
                    <w:rPr>
                      <w:sz w:val="22"/>
                      <w:szCs w:val="22"/>
                      <w:lang w:val="ru-RU"/>
                    </w:rPr>
                    <w:t>сульфатостойком</w:t>
                  </w:r>
                  <w:proofErr w:type="spellEnd"/>
                  <w:r w:rsidRPr="00B21994">
                    <w:rPr>
                      <w:sz w:val="22"/>
                      <w:szCs w:val="22"/>
                      <w:lang w:val="ru-RU"/>
                    </w:rPr>
                    <w:t xml:space="preserve"> цементе;</w:t>
                  </w:r>
                </w:p>
                <w:p w14:paraId="35A7BF15" w14:textId="77777777" w:rsidR="000435AF" w:rsidRPr="00B21994" w:rsidRDefault="000435AF" w:rsidP="001F0DBC">
                  <w:pPr>
                    <w:framePr w:hSpace="180" w:wrap="around" w:vAnchor="text" w:hAnchor="margin" w:y="-61"/>
                    <w:numPr>
                      <w:ilvl w:val="0"/>
                      <w:numId w:val="29"/>
                    </w:numPr>
                    <w:tabs>
                      <w:tab w:val="num" w:pos="851"/>
                    </w:tabs>
                    <w:ind w:right="66"/>
                    <w:suppressOverlap/>
                    <w:jc w:val="both"/>
                    <w:rPr>
                      <w:sz w:val="22"/>
                      <w:szCs w:val="22"/>
                      <w:lang w:val="ru-RU"/>
                    </w:rPr>
                  </w:pPr>
                  <w:r w:rsidRPr="00B21994">
                    <w:rPr>
                      <w:sz w:val="22"/>
                      <w:szCs w:val="22"/>
                      <w:lang w:val="ru-RU"/>
                    </w:rPr>
                    <w:t>в районах сейсмичностью 6 баллов и более необходимо исключить размещение опасных объектов, производств; возведение соответствующих защитных инженерных сооружений (</w:t>
                  </w:r>
                  <w:proofErr w:type="spellStart"/>
                  <w:r w:rsidRPr="00B21994">
                    <w:rPr>
                      <w:sz w:val="22"/>
                      <w:szCs w:val="22"/>
                      <w:lang w:val="ru-RU"/>
                    </w:rPr>
                    <w:t>ЗС</w:t>
                  </w:r>
                  <w:proofErr w:type="spellEnd"/>
                  <w:r w:rsidRPr="00B21994">
                    <w:rPr>
                      <w:sz w:val="22"/>
                      <w:szCs w:val="22"/>
                      <w:lang w:val="ru-RU"/>
                    </w:rPr>
                    <w:t xml:space="preserve">) – необходимо соблюдать нормы проектирования и строительства в сейсмических районах; </w:t>
                  </w:r>
                </w:p>
                <w:p w14:paraId="7F5A5B92" w14:textId="77777777" w:rsidR="000435AF" w:rsidRPr="00B21994" w:rsidRDefault="000435AF" w:rsidP="001F0DBC">
                  <w:pPr>
                    <w:framePr w:hSpace="180" w:wrap="around" w:vAnchor="text" w:hAnchor="margin" w:y="-61"/>
                    <w:numPr>
                      <w:ilvl w:val="0"/>
                      <w:numId w:val="29"/>
                    </w:numPr>
                    <w:tabs>
                      <w:tab w:val="left" w:pos="851"/>
                    </w:tabs>
                    <w:ind w:right="-567"/>
                    <w:suppressOverlap/>
                    <w:jc w:val="both"/>
                    <w:rPr>
                      <w:sz w:val="22"/>
                      <w:szCs w:val="22"/>
                      <w:lang w:val="ru-RU"/>
                    </w:rPr>
                  </w:pPr>
                  <w:r w:rsidRPr="00B21994">
                    <w:rPr>
                      <w:sz w:val="22"/>
                      <w:szCs w:val="22"/>
                      <w:lang w:val="ru-RU"/>
                    </w:rPr>
                    <w:t xml:space="preserve">обратить  внимание  на наличие  </w:t>
                  </w:r>
                  <w:proofErr w:type="spellStart"/>
                  <w:r w:rsidRPr="00B21994">
                    <w:rPr>
                      <w:sz w:val="22"/>
                      <w:szCs w:val="22"/>
                      <w:lang w:val="ru-RU"/>
                    </w:rPr>
                    <w:t>специфи</w:t>
                  </w:r>
                  <w:proofErr w:type="spellEnd"/>
                  <w:r w:rsidRPr="00B21994">
                    <w:rPr>
                      <w:sz w:val="22"/>
                      <w:szCs w:val="22"/>
                      <w:lang w:val="kk-KZ"/>
                    </w:rPr>
                    <w:t>-</w:t>
                  </w:r>
                </w:p>
                <w:p w14:paraId="4877F32A" w14:textId="77777777" w:rsidR="000435AF" w:rsidRPr="00B21994" w:rsidRDefault="000435AF" w:rsidP="001F0DBC">
                  <w:pPr>
                    <w:framePr w:hSpace="180" w:wrap="around" w:vAnchor="text" w:hAnchor="margin" w:y="-61"/>
                    <w:tabs>
                      <w:tab w:val="left" w:pos="851"/>
                    </w:tabs>
                    <w:ind w:left="720" w:right="-567"/>
                    <w:suppressOverlap/>
                    <w:jc w:val="both"/>
                    <w:rPr>
                      <w:sz w:val="22"/>
                      <w:szCs w:val="22"/>
                      <w:lang w:val="kk-KZ"/>
                    </w:rPr>
                  </w:pPr>
                  <w:proofErr w:type="spellStart"/>
                  <w:r w:rsidRPr="00B21994">
                    <w:rPr>
                      <w:sz w:val="22"/>
                      <w:szCs w:val="22"/>
                      <w:lang w:val="ru-RU"/>
                    </w:rPr>
                    <w:t>ческих</w:t>
                  </w:r>
                  <w:proofErr w:type="spellEnd"/>
                  <w:r w:rsidRPr="00B21994">
                    <w:rPr>
                      <w:sz w:val="22"/>
                      <w:szCs w:val="22"/>
                      <w:lang w:val="ru-RU"/>
                    </w:rPr>
                    <w:t xml:space="preserve">  грунтов  в  основании проектируемых  сооружений (засоленность, </w:t>
                  </w:r>
                  <w:proofErr w:type="spellStart"/>
                  <w:r w:rsidRPr="00B21994">
                    <w:rPr>
                      <w:sz w:val="22"/>
                      <w:szCs w:val="22"/>
                      <w:lang w:val="ru-RU"/>
                    </w:rPr>
                    <w:t>просадочность</w:t>
                  </w:r>
                  <w:proofErr w:type="spellEnd"/>
                  <w:r w:rsidRPr="00B21994">
                    <w:rPr>
                      <w:sz w:val="22"/>
                      <w:szCs w:val="22"/>
                      <w:lang w:val="ru-RU"/>
                    </w:rPr>
                    <w:t xml:space="preserve">),  возможность образования горизонта </w:t>
                  </w:r>
                  <w:proofErr w:type="spellStart"/>
                  <w:r w:rsidRPr="00B21994">
                    <w:rPr>
                      <w:sz w:val="22"/>
                      <w:szCs w:val="22"/>
                      <w:lang w:val="ru-RU"/>
                    </w:rPr>
                    <w:t>техноген</w:t>
                  </w:r>
                  <w:proofErr w:type="spellEnd"/>
                </w:p>
                <w:p w14:paraId="3CB8674D" w14:textId="77777777" w:rsidR="000435AF" w:rsidRPr="00B21994" w:rsidRDefault="000435AF" w:rsidP="001F0DBC">
                  <w:pPr>
                    <w:framePr w:hSpace="180" w:wrap="around" w:vAnchor="text" w:hAnchor="margin" w:y="-61"/>
                    <w:tabs>
                      <w:tab w:val="left" w:pos="851"/>
                    </w:tabs>
                    <w:ind w:left="720" w:right="-567"/>
                    <w:suppressOverlap/>
                    <w:jc w:val="both"/>
                    <w:rPr>
                      <w:sz w:val="22"/>
                      <w:szCs w:val="22"/>
                      <w:lang w:val="ru-RU"/>
                    </w:rPr>
                  </w:pPr>
                  <w:proofErr w:type="spellStart"/>
                  <w:r w:rsidRPr="00B21994">
                    <w:rPr>
                      <w:sz w:val="22"/>
                      <w:szCs w:val="22"/>
                      <w:lang w:val="ru-RU"/>
                    </w:rPr>
                    <w:t>ных</w:t>
                  </w:r>
                  <w:proofErr w:type="spellEnd"/>
                  <w:r w:rsidRPr="00B21994">
                    <w:rPr>
                      <w:sz w:val="22"/>
                      <w:szCs w:val="22"/>
                      <w:lang w:val="ru-RU"/>
                    </w:rPr>
                    <w:t xml:space="preserve"> вод в процессе освоения территории</w:t>
                  </w:r>
                </w:p>
                <w:p w14:paraId="095FD509" w14:textId="77777777" w:rsidR="000435AF" w:rsidRPr="00B21994" w:rsidRDefault="000435AF" w:rsidP="001F0DBC">
                  <w:pPr>
                    <w:framePr w:hSpace="180" w:wrap="around" w:vAnchor="text" w:hAnchor="margin" w:y="-61"/>
                    <w:numPr>
                      <w:ilvl w:val="0"/>
                      <w:numId w:val="29"/>
                    </w:numPr>
                    <w:tabs>
                      <w:tab w:val="num" w:pos="851"/>
                    </w:tabs>
                    <w:ind w:right="66"/>
                    <w:suppressOverlap/>
                    <w:jc w:val="both"/>
                    <w:rPr>
                      <w:sz w:val="22"/>
                      <w:szCs w:val="22"/>
                      <w:lang w:val="ru-RU"/>
                    </w:rPr>
                  </w:pPr>
                  <w:r w:rsidRPr="00B21994">
                    <w:rPr>
                      <w:sz w:val="22"/>
                      <w:szCs w:val="22"/>
                      <w:lang w:val="ru-RU"/>
                    </w:rPr>
                    <w:t xml:space="preserve">обратную  засыпку  траншей  на  участках  пересечений  с  существующими автодорогами и другими территориями, имеющими дорожные покрытия необходимо выполнять </w:t>
                  </w:r>
                  <w:proofErr w:type="spellStart"/>
                  <w:r w:rsidRPr="00B21994">
                    <w:rPr>
                      <w:sz w:val="22"/>
                      <w:szCs w:val="22"/>
                      <w:lang w:val="ru-RU"/>
                    </w:rPr>
                    <w:t>малосжимаемыми</w:t>
                  </w:r>
                  <w:proofErr w:type="spellEnd"/>
                  <w:r w:rsidRPr="00B21994">
                    <w:rPr>
                      <w:sz w:val="22"/>
                      <w:szCs w:val="22"/>
                      <w:lang w:val="ru-RU"/>
                    </w:rPr>
                    <w:t xml:space="preserve"> грунтами (с модулем деформации 20 МПа и более), к которым относятся гравелистый песок и гравийный грунт с заполнителем из песка крупного, с уплотнением;</w:t>
                  </w:r>
                </w:p>
                <w:p w14:paraId="3C7C6880" w14:textId="77777777" w:rsidR="000435AF" w:rsidRPr="00B21994" w:rsidRDefault="000435AF" w:rsidP="001F0DBC">
                  <w:pPr>
                    <w:framePr w:hSpace="180" w:wrap="around" w:vAnchor="text" w:hAnchor="margin" w:y="-61"/>
                    <w:numPr>
                      <w:ilvl w:val="0"/>
                      <w:numId w:val="29"/>
                    </w:numPr>
                    <w:tabs>
                      <w:tab w:val="num" w:pos="851"/>
                    </w:tabs>
                    <w:ind w:right="66"/>
                    <w:suppressOverlap/>
                    <w:jc w:val="both"/>
                    <w:rPr>
                      <w:sz w:val="22"/>
                      <w:szCs w:val="22"/>
                      <w:lang w:val="ru-RU"/>
                    </w:rPr>
                  </w:pPr>
                  <w:r w:rsidRPr="00B21994">
                    <w:rPr>
                      <w:sz w:val="22"/>
                      <w:szCs w:val="22"/>
                      <w:lang w:val="ru-RU"/>
                    </w:rPr>
                    <w:lastRenderedPageBreak/>
                    <w:t>перед началом строительных работ предусмотреть согласование по кабельным линиям АО «</w:t>
                  </w:r>
                  <w:proofErr w:type="spellStart"/>
                  <w:r w:rsidRPr="00B21994">
                    <w:rPr>
                      <w:sz w:val="22"/>
                      <w:szCs w:val="22"/>
                      <w:lang w:val="ru-RU"/>
                    </w:rPr>
                    <w:t>ПККР</w:t>
                  </w:r>
                  <w:proofErr w:type="spellEnd"/>
                  <w:r w:rsidRPr="00B21994">
                    <w:rPr>
                      <w:sz w:val="22"/>
                      <w:szCs w:val="22"/>
                      <w:lang w:val="ru-RU"/>
                    </w:rPr>
                    <w:t>».</w:t>
                  </w:r>
                </w:p>
                <w:p w14:paraId="0BC1D31D" w14:textId="77777777" w:rsidR="00EC1C8B" w:rsidRPr="00B21994" w:rsidRDefault="00EC1C8B" w:rsidP="001F0DBC">
                  <w:pPr>
                    <w:framePr w:hSpace="180" w:wrap="around" w:vAnchor="text" w:hAnchor="margin" w:y="-61"/>
                    <w:ind w:left="720" w:right="66"/>
                    <w:suppressOverlap/>
                    <w:jc w:val="both"/>
                    <w:rPr>
                      <w:sz w:val="22"/>
                      <w:szCs w:val="22"/>
                      <w:lang w:val="ru-RU"/>
                    </w:rPr>
                  </w:pPr>
                </w:p>
                <w:p w14:paraId="25CCC67F" w14:textId="77777777" w:rsidR="00072ACA" w:rsidRPr="00B21994" w:rsidRDefault="00B956F5" w:rsidP="001F0DBC">
                  <w:pPr>
                    <w:framePr w:hSpace="180" w:wrap="around" w:vAnchor="text" w:hAnchor="margin" w:y="-61"/>
                    <w:ind w:firstLine="284"/>
                    <w:suppressOverlap/>
                    <w:jc w:val="both"/>
                    <w:rPr>
                      <w:b/>
                      <w:bCs/>
                      <w:sz w:val="22"/>
                      <w:szCs w:val="22"/>
                      <w:lang w:val="ru-RU"/>
                    </w:rPr>
                  </w:pPr>
                  <w:r w:rsidRPr="00B21994">
                    <w:rPr>
                      <w:b/>
                      <w:bCs/>
                      <w:sz w:val="22"/>
                      <w:szCs w:val="22"/>
                      <w:lang w:val="ru-RU"/>
                    </w:rPr>
                    <w:t xml:space="preserve">     1.3 </w:t>
                  </w:r>
                  <w:r w:rsidR="00072ACA" w:rsidRPr="00B21994">
                    <w:rPr>
                      <w:b/>
                      <w:bCs/>
                      <w:sz w:val="22"/>
                      <w:szCs w:val="22"/>
                      <w:lang w:val="ru-RU"/>
                    </w:rPr>
                    <w:t>Краткое описание проекта</w:t>
                  </w:r>
                </w:p>
                <w:p w14:paraId="3BE7AA23" w14:textId="77777777" w:rsidR="00072ACA" w:rsidRPr="00B21994" w:rsidRDefault="00072ACA" w:rsidP="001F0DBC">
                  <w:pPr>
                    <w:framePr w:hSpace="180" w:wrap="around" w:vAnchor="text" w:hAnchor="margin" w:y="-61"/>
                    <w:ind w:firstLine="284"/>
                    <w:suppressOverlap/>
                    <w:jc w:val="both"/>
                    <w:rPr>
                      <w:bCs/>
                      <w:sz w:val="22"/>
                      <w:szCs w:val="22"/>
                      <w:lang w:val="ru-RU" w:eastAsia="ru-RU"/>
                    </w:rPr>
                  </w:pPr>
                  <w:r w:rsidRPr="00B21994">
                    <w:rPr>
                      <w:bCs/>
                      <w:sz w:val="22"/>
                      <w:szCs w:val="22"/>
                      <w:lang w:val="ru-RU" w:eastAsia="ru-RU"/>
                    </w:rPr>
                    <w:t>На  этом  разработанном  этапе  скважин</w:t>
                  </w:r>
                  <w:r w:rsidR="00AD3C27">
                    <w:rPr>
                      <w:bCs/>
                      <w:sz w:val="22"/>
                      <w:szCs w:val="22"/>
                      <w:lang w:val="ru-RU" w:eastAsia="ru-RU"/>
                    </w:rPr>
                    <w:t>а</w:t>
                  </w:r>
                  <w:r w:rsidRPr="00B21994">
                    <w:rPr>
                      <w:bCs/>
                      <w:sz w:val="22"/>
                      <w:szCs w:val="22"/>
                      <w:lang w:val="ru-RU" w:eastAsia="ru-RU"/>
                    </w:rPr>
                    <w:t xml:space="preserve"> </w:t>
                  </w:r>
                  <w:r w:rsidRPr="00B21994">
                    <w:rPr>
                      <w:sz w:val="22"/>
                      <w:szCs w:val="22"/>
                      <w:lang w:val="ru-RU"/>
                    </w:rPr>
                    <w:t>–</w:t>
                  </w:r>
                  <w:r w:rsidRPr="00B21994">
                    <w:rPr>
                      <w:bCs/>
                      <w:sz w:val="22"/>
                      <w:szCs w:val="22"/>
                      <w:lang w:val="ru-RU" w:eastAsia="ru-RU"/>
                    </w:rPr>
                    <w:t xml:space="preserve"> </w:t>
                  </w:r>
                  <w:r w:rsidR="006925A2" w:rsidRPr="00B21994">
                    <w:rPr>
                      <w:sz w:val="22"/>
                      <w:szCs w:val="22"/>
                      <w:lang w:val="ru-RU"/>
                    </w:rPr>
                    <w:t>№</w:t>
                  </w:r>
                  <w:r w:rsidR="008D567C">
                    <w:rPr>
                      <w:sz w:val="22"/>
                      <w:szCs w:val="22"/>
                      <w:lang w:val="ru-RU"/>
                    </w:rPr>
                    <w:t>435</w:t>
                  </w:r>
                  <w:r w:rsidR="00C878DF" w:rsidRPr="00B21994">
                    <w:rPr>
                      <w:sz w:val="22"/>
                      <w:szCs w:val="22"/>
                      <w:lang w:val="ru-RU"/>
                    </w:rPr>
                    <w:t xml:space="preserve"> </w:t>
                  </w:r>
                  <w:r w:rsidRPr="00B21994">
                    <w:rPr>
                      <w:bCs/>
                      <w:sz w:val="22"/>
                      <w:szCs w:val="22"/>
                      <w:lang w:val="ru-RU" w:eastAsia="ru-RU"/>
                    </w:rPr>
                    <w:t>буд</w:t>
                  </w:r>
                  <w:r w:rsidR="00AD3C27">
                    <w:rPr>
                      <w:bCs/>
                      <w:sz w:val="22"/>
                      <w:szCs w:val="22"/>
                      <w:lang w:val="ru-RU" w:eastAsia="ru-RU"/>
                    </w:rPr>
                    <w:t>е</w:t>
                  </w:r>
                  <w:r w:rsidRPr="00B21994">
                    <w:rPr>
                      <w:bCs/>
                      <w:sz w:val="22"/>
                      <w:szCs w:val="22"/>
                      <w:lang w:val="ru-RU" w:eastAsia="ru-RU"/>
                    </w:rPr>
                    <w:t>т подключен</w:t>
                  </w:r>
                  <w:r w:rsidR="00AD3C27">
                    <w:rPr>
                      <w:bCs/>
                      <w:sz w:val="22"/>
                      <w:szCs w:val="22"/>
                      <w:lang w:val="ru-RU" w:eastAsia="ru-RU"/>
                    </w:rPr>
                    <w:t>а</w:t>
                  </w:r>
                  <w:r w:rsidRPr="00B21994">
                    <w:rPr>
                      <w:bCs/>
                      <w:sz w:val="22"/>
                      <w:szCs w:val="22"/>
                      <w:lang w:val="ru-RU" w:eastAsia="ru-RU"/>
                    </w:rPr>
                    <w:t xml:space="preserve"> к </w:t>
                  </w:r>
                  <w:proofErr w:type="spellStart"/>
                  <w:r w:rsidRPr="00B21994">
                    <w:rPr>
                      <w:bCs/>
                      <w:sz w:val="22"/>
                      <w:szCs w:val="22"/>
                      <w:lang w:val="ru-RU" w:eastAsia="ru-RU"/>
                    </w:rPr>
                    <w:t>Нефтегазосборочной</w:t>
                  </w:r>
                  <w:proofErr w:type="spellEnd"/>
                  <w:r w:rsidRPr="00B21994">
                    <w:rPr>
                      <w:bCs/>
                      <w:sz w:val="22"/>
                      <w:szCs w:val="22"/>
                      <w:lang w:val="ru-RU" w:eastAsia="ru-RU"/>
                    </w:rPr>
                    <w:t xml:space="preserve"> системе.</w:t>
                  </w:r>
                </w:p>
                <w:p w14:paraId="4176DCCD" w14:textId="77777777" w:rsidR="007134CE" w:rsidRPr="00B21994" w:rsidRDefault="007134CE" w:rsidP="001F0DBC">
                  <w:pPr>
                    <w:framePr w:hSpace="180" w:wrap="around" w:vAnchor="text" w:hAnchor="margin" w:y="-61"/>
                    <w:ind w:firstLine="284"/>
                    <w:suppressOverlap/>
                    <w:jc w:val="both"/>
                    <w:rPr>
                      <w:b/>
                      <w:bCs/>
                      <w:sz w:val="22"/>
                      <w:szCs w:val="22"/>
                      <w:lang w:val="ru-RU"/>
                    </w:rPr>
                  </w:pPr>
                </w:p>
                <w:p w14:paraId="08018762" w14:textId="77777777" w:rsidR="00072ACA" w:rsidRPr="00B21994" w:rsidRDefault="00B956F5" w:rsidP="001F0DBC">
                  <w:pPr>
                    <w:framePr w:hSpace="180" w:wrap="around" w:vAnchor="text" w:hAnchor="margin" w:y="-61"/>
                    <w:ind w:firstLine="284"/>
                    <w:suppressOverlap/>
                    <w:jc w:val="both"/>
                    <w:rPr>
                      <w:b/>
                      <w:bCs/>
                      <w:sz w:val="22"/>
                      <w:szCs w:val="22"/>
                      <w:lang w:val="ru-RU"/>
                    </w:rPr>
                  </w:pPr>
                  <w:r w:rsidRPr="00B21994">
                    <w:rPr>
                      <w:b/>
                      <w:bCs/>
                      <w:sz w:val="22"/>
                      <w:szCs w:val="22"/>
                      <w:lang w:val="ru-RU"/>
                    </w:rPr>
                    <w:t xml:space="preserve">1.4 </w:t>
                  </w:r>
                  <w:r w:rsidR="00072ACA" w:rsidRPr="00B21994">
                    <w:rPr>
                      <w:b/>
                      <w:bCs/>
                      <w:sz w:val="22"/>
                      <w:szCs w:val="22"/>
                      <w:lang w:val="ru-RU"/>
                    </w:rPr>
                    <w:t>Объем работ по проекту</w:t>
                  </w:r>
                </w:p>
                <w:p w14:paraId="3DB36516" w14:textId="77777777" w:rsidR="00072ACA" w:rsidRPr="00B21994" w:rsidRDefault="00072ACA" w:rsidP="001F0DBC">
                  <w:pPr>
                    <w:framePr w:hSpace="180" w:wrap="around" w:vAnchor="text" w:hAnchor="margin" w:y="-61"/>
                    <w:ind w:firstLine="284"/>
                    <w:suppressOverlap/>
                    <w:jc w:val="both"/>
                    <w:rPr>
                      <w:bCs/>
                      <w:sz w:val="22"/>
                      <w:szCs w:val="22"/>
                      <w:lang w:val="ru-RU"/>
                    </w:rPr>
                  </w:pPr>
                  <w:r w:rsidRPr="00B21994">
                    <w:rPr>
                      <w:bCs/>
                      <w:sz w:val="22"/>
                      <w:szCs w:val="22"/>
                      <w:lang w:val="ru-RU"/>
                    </w:rPr>
                    <w:t>Объем работ по проекту состоит в следующем:</w:t>
                  </w:r>
                </w:p>
                <w:p w14:paraId="2639D675" w14:textId="77777777" w:rsidR="00AC3B80" w:rsidRPr="00B21994" w:rsidRDefault="00C952E3" w:rsidP="001F0DBC">
                  <w:pPr>
                    <w:framePr w:hSpace="180" w:wrap="around" w:vAnchor="text" w:hAnchor="margin" w:y="-61"/>
                    <w:numPr>
                      <w:ilvl w:val="0"/>
                      <w:numId w:val="16"/>
                    </w:numPr>
                    <w:tabs>
                      <w:tab w:val="left" w:pos="438"/>
                    </w:tabs>
                    <w:ind w:left="0" w:firstLine="284"/>
                    <w:contextualSpacing/>
                    <w:suppressOverlap/>
                    <w:jc w:val="both"/>
                    <w:rPr>
                      <w:bCs/>
                      <w:sz w:val="22"/>
                      <w:szCs w:val="22"/>
                      <w:lang w:val="ru-RU"/>
                    </w:rPr>
                  </w:pPr>
                  <w:r w:rsidRPr="00B21994">
                    <w:rPr>
                      <w:bCs/>
                      <w:sz w:val="22"/>
                      <w:szCs w:val="22"/>
                      <w:lang w:val="ru-RU"/>
                    </w:rPr>
                    <w:t>Строительство 4</w:t>
                  </w:r>
                  <w:r w:rsidR="00AC3B80" w:rsidRPr="00B21994">
                    <w:rPr>
                      <w:bCs/>
                      <w:sz w:val="22"/>
                      <w:szCs w:val="22"/>
                      <w:lang w:val="ru-RU"/>
                    </w:rPr>
                    <w:t xml:space="preserve">” выкидных линии от </w:t>
                  </w:r>
                  <w:r w:rsidRPr="00B21994">
                    <w:rPr>
                      <w:sz w:val="22"/>
                      <w:szCs w:val="22"/>
                      <w:lang w:val="ru-RU"/>
                    </w:rPr>
                    <w:t>скважин №</w:t>
                  </w:r>
                  <w:r w:rsidR="008D567C">
                    <w:rPr>
                      <w:sz w:val="22"/>
                      <w:szCs w:val="22"/>
                      <w:lang w:val="ru-RU"/>
                    </w:rPr>
                    <w:t>435</w:t>
                  </w:r>
                  <w:r w:rsidRPr="00B21994">
                    <w:rPr>
                      <w:sz w:val="22"/>
                      <w:szCs w:val="22"/>
                      <w:lang w:val="ru-RU"/>
                    </w:rPr>
                    <w:t xml:space="preserve"> до спутник-</w:t>
                  </w:r>
                  <w:r w:rsidR="00AD3C27">
                    <w:rPr>
                      <w:sz w:val="22"/>
                      <w:szCs w:val="22"/>
                      <w:lang w:val="ru-RU"/>
                    </w:rPr>
                    <w:t>5</w:t>
                  </w:r>
                  <w:r w:rsidR="00AC3B80" w:rsidRPr="00B21994">
                    <w:rPr>
                      <w:bCs/>
                      <w:sz w:val="22"/>
                      <w:szCs w:val="22"/>
                      <w:lang w:val="ru-RU"/>
                    </w:rPr>
                    <w:t>;</w:t>
                  </w:r>
                </w:p>
                <w:p w14:paraId="13E51BB3" w14:textId="77777777" w:rsidR="00D14796" w:rsidRPr="00B21994" w:rsidRDefault="00D14796" w:rsidP="001F0DBC">
                  <w:pPr>
                    <w:framePr w:hSpace="180" w:wrap="around" w:vAnchor="text" w:hAnchor="margin" w:y="-61"/>
                    <w:tabs>
                      <w:tab w:val="left" w:pos="438"/>
                    </w:tabs>
                    <w:ind w:left="284"/>
                    <w:contextualSpacing/>
                    <w:suppressOverlap/>
                    <w:jc w:val="both"/>
                    <w:rPr>
                      <w:bCs/>
                      <w:sz w:val="22"/>
                      <w:szCs w:val="22"/>
                      <w:lang w:val="ru-RU"/>
                    </w:rPr>
                  </w:pPr>
                  <w:r w:rsidRPr="00B21994">
                    <w:rPr>
                      <w:bCs/>
                      <w:sz w:val="22"/>
                      <w:szCs w:val="22"/>
                      <w:lang w:val="ru-RU"/>
                    </w:rPr>
                    <w:t xml:space="preserve">На устье скважины </w:t>
                  </w:r>
                  <w:r w:rsidRPr="00B21994">
                    <w:rPr>
                      <w:sz w:val="22"/>
                      <w:szCs w:val="22"/>
                      <w:lang w:val="ru-RU"/>
                    </w:rPr>
                    <w:t>№</w:t>
                  </w:r>
                  <w:r w:rsidR="008D567C">
                    <w:rPr>
                      <w:sz w:val="22"/>
                      <w:szCs w:val="22"/>
                      <w:lang w:val="ru-RU"/>
                    </w:rPr>
                    <w:t>435</w:t>
                  </w:r>
                  <w:r w:rsidRPr="00B21994">
                    <w:rPr>
                      <w:sz w:val="22"/>
                      <w:szCs w:val="22"/>
                      <w:lang w:val="ru-RU"/>
                    </w:rPr>
                    <w:t xml:space="preserve"> </w:t>
                  </w:r>
                  <w:r w:rsidRPr="00B21994">
                    <w:rPr>
                      <w:bCs/>
                      <w:sz w:val="22"/>
                      <w:szCs w:val="22"/>
                      <w:lang w:val="ru-RU"/>
                    </w:rPr>
                    <w:t>предусмотрены</w:t>
                  </w:r>
                  <w:r w:rsidRPr="00B21994">
                    <w:rPr>
                      <w:bCs/>
                      <w:sz w:val="22"/>
                      <w:szCs w:val="22"/>
                      <w:lang w:val="kk-KZ"/>
                    </w:rPr>
                    <w:t>:</w:t>
                  </w:r>
                </w:p>
                <w:p w14:paraId="576469A8" w14:textId="77777777" w:rsidR="00AC3B80" w:rsidRPr="00B21994" w:rsidRDefault="00AC3B80" w:rsidP="001F0DBC">
                  <w:pPr>
                    <w:framePr w:hSpace="180" w:wrap="around" w:vAnchor="text" w:hAnchor="margin" w:y="-61"/>
                    <w:ind w:firstLine="284"/>
                    <w:contextualSpacing/>
                    <w:suppressOverlap/>
                    <w:jc w:val="both"/>
                    <w:rPr>
                      <w:sz w:val="22"/>
                      <w:szCs w:val="22"/>
                      <w:lang w:val="ru-RU"/>
                    </w:rPr>
                  </w:pPr>
                  <w:r w:rsidRPr="00B21994">
                    <w:rPr>
                      <w:sz w:val="22"/>
                      <w:szCs w:val="22"/>
                      <w:lang w:val="ru-RU"/>
                    </w:rPr>
                    <w:t xml:space="preserve">- Площадка для запуска скребка </w:t>
                  </w:r>
                  <w:r w:rsidRPr="00B21994">
                    <w:rPr>
                      <w:bCs/>
                      <w:sz w:val="22"/>
                      <w:szCs w:val="22"/>
                      <w:lang w:val="ru-RU"/>
                    </w:rPr>
                    <w:t>6”</w:t>
                  </w:r>
                  <w:r w:rsidRPr="00B21994">
                    <w:rPr>
                      <w:bCs/>
                      <w:sz w:val="22"/>
                      <w:szCs w:val="22"/>
                      <w:lang w:val="en-US"/>
                    </w:rPr>
                    <w:t>x</w:t>
                  </w:r>
                  <w:r w:rsidRPr="00B21994">
                    <w:rPr>
                      <w:bCs/>
                      <w:sz w:val="22"/>
                      <w:szCs w:val="22"/>
                      <w:lang w:val="ru-RU"/>
                    </w:rPr>
                    <w:t>4”</w:t>
                  </w:r>
                  <w:r w:rsidRPr="00B21994">
                    <w:rPr>
                      <w:sz w:val="22"/>
                      <w:szCs w:val="22"/>
                      <w:lang w:val="ru-RU"/>
                    </w:rPr>
                    <w:t>;</w:t>
                  </w:r>
                </w:p>
                <w:p w14:paraId="423644BF" w14:textId="77777777" w:rsidR="00AC3B80" w:rsidRPr="00B21994" w:rsidRDefault="00AC3B80" w:rsidP="001F0DBC">
                  <w:pPr>
                    <w:framePr w:hSpace="180" w:wrap="around" w:vAnchor="text" w:hAnchor="margin" w:y="-61"/>
                    <w:ind w:firstLine="284"/>
                    <w:contextualSpacing/>
                    <w:suppressOverlap/>
                    <w:jc w:val="both"/>
                    <w:rPr>
                      <w:sz w:val="22"/>
                      <w:szCs w:val="22"/>
                      <w:lang w:val="ru-RU"/>
                    </w:rPr>
                  </w:pPr>
                  <w:r w:rsidRPr="00B21994">
                    <w:rPr>
                      <w:sz w:val="22"/>
                      <w:szCs w:val="22"/>
                      <w:lang w:val="ru-RU"/>
                    </w:rPr>
                    <w:t xml:space="preserve">- Дренажная ёмкость </w:t>
                  </w:r>
                  <w:r w:rsidRPr="00B21994">
                    <w:rPr>
                      <w:sz w:val="22"/>
                      <w:szCs w:val="22"/>
                    </w:rPr>
                    <w:t>V</w:t>
                  </w:r>
                  <w:r w:rsidRPr="00B21994">
                    <w:rPr>
                      <w:sz w:val="22"/>
                      <w:szCs w:val="22"/>
                      <w:lang w:val="ru-RU"/>
                    </w:rPr>
                    <w:t>=</w:t>
                  </w:r>
                  <w:proofErr w:type="spellStart"/>
                  <w:r w:rsidRPr="00B21994">
                    <w:rPr>
                      <w:sz w:val="22"/>
                      <w:szCs w:val="22"/>
                      <w:lang w:val="ru-RU"/>
                    </w:rPr>
                    <w:t>2,0м</w:t>
                  </w:r>
                  <w:r w:rsidRPr="00B21994">
                    <w:rPr>
                      <w:sz w:val="22"/>
                      <w:szCs w:val="22"/>
                      <w:vertAlign w:val="superscript"/>
                      <w:lang w:val="ru-RU"/>
                    </w:rPr>
                    <w:t>3</w:t>
                  </w:r>
                  <w:proofErr w:type="spellEnd"/>
                  <w:r w:rsidRPr="00B21994">
                    <w:rPr>
                      <w:sz w:val="22"/>
                      <w:szCs w:val="22"/>
                      <w:lang w:val="ru-RU"/>
                    </w:rPr>
                    <w:t>;</w:t>
                  </w:r>
                </w:p>
                <w:p w14:paraId="36F830C0" w14:textId="77777777" w:rsidR="00AC3B80" w:rsidRPr="00B21994" w:rsidRDefault="00D14796" w:rsidP="001F0DBC">
                  <w:pPr>
                    <w:framePr w:hSpace="180" w:wrap="around" w:vAnchor="text" w:hAnchor="margin" w:y="-61"/>
                    <w:ind w:firstLine="284"/>
                    <w:contextualSpacing/>
                    <w:suppressOverlap/>
                    <w:jc w:val="both"/>
                    <w:rPr>
                      <w:sz w:val="22"/>
                      <w:szCs w:val="22"/>
                      <w:lang w:val="ru-RU"/>
                    </w:rPr>
                  </w:pPr>
                  <w:r w:rsidRPr="00B21994">
                    <w:rPr>
                      <w:sz w:val="22"/>
                      <w:szCs w:val="22"/>
                      <w:lang w:val="ru-RU"/>
                    </w:rPr>
                    <w:t>-</w:t>
                  </w:r>
                  <w:r w:rsidRPr="00B21994">
                    <w:rPr>
                      <w:bCs/>
                      <w:sz w:val="22"/>
                      <w:szCs w:val="22"/>
                      <w:lang w:val="ru-RU"/>
                    </w:rPr>
                    <w:t>Площадка и фундамент под ремонтный агрегат.</w:t>
                  </w:r>
                </w:p>
                <w:p w14:paraId="6A72F5A9" w14:textId="77777777" w:rsidR="00E63129" w:rsidRPr="00B21994" w:rsidRDefault="00E63129" w:rsidP="001F0DBC">
                  <w:pPr>
                    <w:framePr w:hSpace="180" w:wrap="around" w:vAnchor="text" w:hAnchor="margin" w:y="-61"/>
                    <w:ind w:firstLine="284"/>
                    <w:contextualSpacing/>
                    <w:suppressOverlap/>
                    <w:jc w:val="both"/>
                    <w:rPr>
                      <w:bCs/>
                      <w:sz w:val="22"/>
                      <w:szCs w:val="22"/>
                      <w:lang w:val="ru-RU"/>
                    </w:rPr>
                  </w:pPr>
                </w:p>
                <w:p w14:paraId="57475246" w14:textId="77777777" w:rsidR="00072ACA" w:rsidRPr="00B21994" w:rsidRDefault="00072ACA" w:rsidP="001F0DBC">
                  <w:pPr>
                    <w:framePr w:hSpace="180" w:wrap="around" w:vAnchor="text" w:hAnchor="margin" w:y="-61"/>
                    <w:ind w:firstLine="284"/>
                    <w:contextualSpacing/>
                    <w:suppressOverlap/>
                    <w:jc w:val="both"/>
                    <w:rPr>
                      <w:sz w:val="22"/>
                      <w:szCs w:val="22"/>
                      <w:lang w:val="ru-RU"/>
                    </w:rPr>
                  </w:pPr>
                  <w:r w:rsidRPr="00B21994">
                    <w:rPr>
                      <w:sz w:val="22"/>
                      <w:szCs w:val="22"/>
                      <w:lang w:val="ru-RU"/>
                    </w:rPr>
                    <w:t>При пересечении с коммуникациями предусмотрены  мероприятия о пересечении. От нагнетательных и выкидных  линии прокладка не менее чем на 60</w:t>
                  </w:r>
                  <w:r w:rsidRPr="00B21994">
                    <w:rPr>
                      <w:rFonts w:ascii="Cambria" w:hAnsi="Cambria"/>
                      <w:sz w:val="22"/>
                      <w:szCs w:val="22"/>
                      <w:lang w:val="ru-RU"/>
                    </w:rPr>
                    <w:t>⁰</w:t>
                  </w:r>
                  <w:r w:rsidRPr="00B21994">
                    <w:rPr>
                      <w:sz w:val="22"/>
                      <w:szCs w:val="22"/>
                      <w:lang w:val="ru-RU"/>
                    </w:rPr>
                    <w:t>.</w:t>
                  </w:r>
                </w:p>
                <w:p w14:paraId="662C2743" w14:textId="77777777" w:rsidR="00072ACA" w:rsidRPr="00B21994" w:rsidRDefault="00072ACA" w:rsidP="001F0DBC">
                  <w:pPr>
                    <w:framePr w:hSpace="180" w:wrap="around" w:vAnchor="text" w:hAnchor="margin" w:y="-61"/>
                    <w:ind w:firstLine="284"/>
                    <w:contextualSpacing/>
                    <w:suppressOverlap/>
                    <w:jc w:val="both"/>
                    <w:rPr>
                      <w:sz w:val="22"/>
                      <w:szCs w:val="22"/>
                      <w:lang w:val="ru-RU"/>
                    </w:rPr>
                  </w:pPr>
                  <w:r w:rsidRPr="00B21994">
                    <w:rPr>
                      <w:sz w:val="22"/>
                      <w:szCs w:val="22"/>
                      <w:lang w:val="ru-RU"/>
                    </w:rPr>
                    <w:t>Все безопасные расстояния между предполагаемым оборудованием соблюдены согласно нормам и требованиям Республики Казахстан.</w:t>
                  </w:r>
                </w:p>
                <w:p w14:paraId="46EB1B64" w14:textId="77777777" w:rsidR="00072ACA" w:rsidRPr="00B21994" w:rsidRDefault="00072ACA" w:rsidP="001F0DBC">
                  <w:pPr>
                    <w:framePr w:hSpace="180" w:wrap="around" w:vAnchor="text" w:hAnchor="margin" w:y="-61"/>
                    <w:ind w:firstLine="284"/>
                    <w:contextualSpacing/>
                    <w:suppressOverlap/>
                    <w:jc w:val="both"/>
                    <w:rPr>
                      <w:sz w:val="22"/>
                      <w:szCs w:val="22"/>
                      <w:lang w:val="ru-RU"/>
                    </w:rPr>
                  </w:pPr>
                  <w:proofErr w:type="spellStart"/>
                  <w:r w:rsidRPr="00B21994">
                    <w:rPr>
                      <w:b/>
                      <w:sz w:val="22"/>
                      <w:szCs w:val="22"/>
                      <w:lang w:val="ru-RU"/>
                    </w:rPr>
                    <w:t>1.5.Организация</w:t>
                  </w:r>
                  <w:proofErr w:type="spellEnd"/>
                  <w:r w:rsidRPr="00B21994">
                    <w:rPr>
                      <w:b/>
                      <w:sz w:val="22"/>
                      <w:szCs w:val="22"/>
                      <w:lang w:val="ru-RU"/>
                    </w:rPr>
                    <w:t xml:space="preserve"> строительства</w:t>
                  </w:r>
                </w:p>
                <w:p w14:paraId="4486B44D" w14:textId="77777777" w:rsidR="00072ACA" w:rsidRPr="00B21994" w:rsidRDefault="00072ACA" w:rsidP="001F0DBC">
                  <w:pPr>
                    <w:framePr w:hSpace="180" w:wrap="around" w:vAnchor="text" w:hAnchor="margin" w:y="-61"/>
                    <w:ind w:firstLine="284"/>
                    <w:contextualSpacing/>
                    <w:suppressOverlap/>
                    <w:jc w:val="both"/>
                    <w:rPr>
                      <w:sz w:val="22"/>
                      <w:szCs w:val="22"/>
                      <w:lang w:val="ru-RU"/>
                    </w:rPr>
                  </w:pPr>
                  <w:r w:rsidRPr="00B21994">
                    <w:rPr>
                      <w:sz w:val="22"/>
                      <w:szCs w:val="22"/>
                      <w:lang w:val="ru-RU"/>
                    </w:rPr>
                    <w:t>Выполнение строительно-монтажных и пусконаладочных работ ведётся в условиях действующего предприятия.</w:t>
                  </w:r>
                </w:p>
                <w:p w14:paraId="7EBFDA2A" w14:textId="77777777" w:rsidR="00072ACA" w:rsidRPr="00B21994" w:rsidRDefault="00072ACA" w:rsidP="001F0DBC">
                  <w:pPr>
                    <w:framePr w:hSpace="180" w:wrap="around" w:vAnchor="text" w:hAnchor="margin" w:y="-61"/>
                    <w:ind w:firstLine="284"/>
                    <w:contextualSpacing/>
                    <w:suppressOverlap/>
                    <w:jc w:val="both"/>
                    <w:rPr>
                      <w:sz w:val="22"/>
                      <w:szCs w:val="22"/>
                      <w:lang w:val="ru-RU"/>
                    </w:rPr>
                  </w:pPr>
                  <w:r w:rsidRPr="00B21994">
                    <w:rPr>
                      <w:sz w:val="22"/>
                      <w:szCs w:val="22"/>
                      <w:lang w:val="ru-RU"/>
                    </w:rPr>
                    <w:t>Снабжение стройплощадки водой, в том числе и противопожарный запас на весь период строительства осуществляется посредством технического водовода на территории месторождения.</w:t>
                  </w:r>
                </w:p>
                <w:p w14:paraId="2121888D" w14:textId="77777777" w:rsidR="00072ACA" w:rsidRPr="00B21994" w:rsidRDefault="00072ACA" w:rsidP="001F0DBC">
                  <w:pPr>
                    <w:framePr w:hSpace="180" w:wrap="around" w:vAnchor="text" w:hAnchor="margin" w:y="-61"/>
                    <w:ind w:firstLine="284"/>
                    <w:contextualSpacing/>
                    <w:suppressOverlap/>
                    <w:jc w:val="both"/>
                    <w:rPr>
                      <w:sz w:val="22"/>
                      <w:szCs w:val="22"/>
                      <w:lang w:val="ru-RU"/>
                    </w:rPr>
                  </w:pPr>
                  <w:r w:rsidRPr="00B21994">
                    <w:rPr>
                      <w:sz w:val="22"/>
                      <w:szCs w:val="22"/>
                      <w:lang w:val="ru-RU"/>
                    </w:rPr>
                    <w:t>Рабочее и охранное освещение участков производства работ в тёмное время суток обеспечивается существующей системой освещения действующего на месторождении.</w:t>
                  </w:r>
                </w:p>
                <w:p w14:paraId="1E80567A" w14:textId="77777777" w:rsidR="00F564BC" w:rsidRPr="00B21994" w:rsidRDefault="00F564BC" w:rsidP="001F0DBC">
                  <w:pPr>
                    <w:framePr w:hSpace="180" w:wrap="around" w:vAnchor="text" w:hAnchor="margin" w:y="-61"/>
                    <w:ind w:firstLine="284"/>
                    <w:contextualSpacing/>
                    <w:suppressOverlap/>
                    <w:jc w:val="both"/>
                    <w:rPr>
                      <w:sz w:val="22"/>
                      <w:szCs w:val="22"/>
                      <w:lang w:val="ru-RU"/>
                    </w:rPr>
                  </w:pPr>
                </w:p>
                <w:p w14:paraId="3C824436" w14:textId="77777777" w:rsidR="00072ACA" w:rsidRPr="00B21994" w:rsidRDefault="00072ACA" w:rsidP="001F0DBC">
                  <w:pPr>
                    <w:framePr w:hSpace="180" w:wrap="around" w:vAnchor="text" w:hAnchor="margin" w:y="-61"/>
                    <w:ind w:firstLine="284"/>
                    <w:contextualSpacing/>
                    <w:suppressOverlap/>
                    <w:jc w:val="both"/>
                    <w:rPr>
                      <w:sz w:val="22"/>
                      <w:szCs w:val="22"/>
                      <w:lang w:val="ru-RU"/>
                    </w:rPr>
                  </w:pPr>
                  <w:r w:rsidRPr="00B21994">
                    <w:rPr>
                      <w:sz w:val="22"/>
                      <w:szCs w:val="22"/>
                      <w:lang w:val="ru-RU"/>
                    </w:rPr>
                    <w:t>При строительстве объекта и  при перевозке грузов используется существующие автодороги.</w:t>
                  </w:r>
                </w:p>
                <w:p w14:paraId="6C7FA6CD" w14:textId="77777777" w:rsidR="007134CE" w:rsidRPr="00B21994" w:rsidRDefault="007134CE" w:rsidP="001F0DBC">
                  <w:pPr>
                    <w:framePr w:hSpace="180" w:wrap="around" w:vAnchor="text" w:hAnchor="margin" w:y="-61"/>
                    <w:ind w:firstLine="284"/>
                    <w:contextualSpacing/>
                    <w:suppressOverlap/>
                    <w:jc w:val="both"/>
                    <w:rPr>
                      <w:sz w:val="22"/>
                      <w:szCs w:val="22"/>
                      <w:lang w:val="ru-RU"/>
                    </w:rPr>
                  </w:pPr>
                </w:p>
                <w:p w14:paraId="782F08D8" w14:textId="77777777" w:rsidR="007134CE" w:rsidRPr="00B21994" w:rsidRDefault="00072ACA" w:rsidP="001F0DBC">
                  <w:pPr>
                    <w:framePr w:hSpace="180" w:wrap="around" w:vAnchor="text" w:hAnchor="margin" w:y="-61"/>
                    <w:ind w:firstLine="284"/>
                    <w:contextualSpacing/>
                    <w:suppressOverlap/>
                    <w:jc w:val="both"/>
                    <w:rPr>
                      <w:sz w:val="22"/>
                      <w:szCs w:val="22"/>
                      <w:lang w:val="ru-RU"/>
                    </w:rPr>
                  </w:pPr>
                  <w:r w:rsidRPr="00B21994">
                    <w:rPr>
                      <w:sz w:val="22"/>
                      <w:szCs w:val="22"/>
                      <w:lang w:val="ru-RU"/>
                    </w:rPr>
                    <w:t>Забор воды для гидроиспытания трубопроводов предусмотрен из водовода технической воды на территории месторождения.</w:t>
                  </w:r>
                </w:p>
                <w:p w14:paraId="3F7348C5" w14:textId="77777777" w:rsidR="00072ACA" w:rsidRPr="00B21994" w:rsidRDefault="00072ACA" w:rsidP="001F0DBC">
                  <w:pPr>
                    <w:framePr w:hSpace="180" w:wrap="around" w:vAnchor="text" w:hAnchor="margin" w:y="-61"/>
                    <w:ind w:firstLine="284"/>
                    <w:contextualSpacing/>
                    <w:suppressOverlap/>
                    <w:jc w:val="both"/>
                    <w:rPr>
                      <w:sz w:val="22"/>
                      <w:szCs w:val="22"/>
                      <w:lang w:val="ru-RU"/>
                    </w:rPr>
                  </w:pPr>
                  <w:r w:rsidRPr="00B21994">
                    <w:rPr>
                      <w:sz w:val="22"/>
                      <w:szCs w:val="22"/>
                      <w:lang w:val="ru-RU"/>
                    </w:rPr>
                    <w:t xml:space="preserve">Вывоз отходов строительного производства предусмотрен на полигон хранения (ТБО) твёрдо-бытовых отходов АО </w:t>
                  </w:r>
                  <w:proofErr w:type="spellStart"/>
                  <w:r w:rsidRPr="00B21994">
                    <w:rPr>
                      <w:sz w:val="22"/>
                      <w:szCs w:val="22"/>
                      <w:lang w:val="ru-RU"/>
                    </w:rPr>
                    <w:t>ПККР</w:t>
                  </w:r>
                  <w:proofErr w:type="spellEnd"/>
                  <w:r w:rsidRPr="00B21994">
                    <w:rPr>
                      <w:sz w:val="22"/>
                      <w:szCs w:val="22"/>
                      <w:lang w:val="ru-RU"/>
                    </w:rPr>
                    <w:t xml:space="preserve"> расположенный на </w:t>
                  </w:r>
                  <w:r w:rsidRPr="00B21994">
                    <w:rPr>
                      <w:sz w:val="22"/>
                      <w:szCs w:val="22"/>
                      <w:lang w:val="ru-RU"/>
                    </w:rPr>
                    <w:lastRenderedPageBreak/>
                    <w:t xml:space="preserve">территории месторождения </w:t>
                  </w:r>
                  <w:proofErr w:type="spellStart"/>
                  <w:r w:rsidR="007058BF" w:rsidRPr="00B21994">
                    <w:rPr>
                      <w:sz w:val="22"/>
                      <w:szCs w:val="22"/>
                      <w:lang w:val="ru-RU"/>
                    </w:rPr>
                    <w:t>Арыскум</w:t>
                  </w:r>
                  <w:proofErr w:type="spellEnd"/>
                  <w:r w:rsidRPr="00B21994">
                    <w:rPr>
                      <w:sz w:val="22"/>
                      <w:szCs w:val="22"/>
                      <w:lang w:val="ru-RU"/>
                    </w:rPr>
                    <w:t>.</w:t>
                  </w:r>
                </w:p>
                <w:p w14:paraId="44BB829C" w14:textId="77777777" w:rsidR="00072ACA" w:rsidRPr="00C5133C" w:rsidRDefault="00072ACA" w:rsidP="001F0DBC">
                  <w:pPr>
                    <w:framePr w:hSpace="180" w:wrap="around" w:vAnchor="text" w:hAnchor="margin" w:y="-61"/>
                    <w:ind w:firstLine="284"/>
                    <w:contextualSpacing/>
                    <w:suppressOverlap/>
                    <w:jc w:val="both"/>
                    <w:rPr>
                      <w:sz w:val="22"/>
                      <w:szCs w:val="22"/>
                      <w:lang w:val="ru-RU"/>
                    </w:rPr>
                  </w:pPr>
                  <w:r w:rsidRPr="00C5133C">
                    <w:rPr>
                      <w:sz w:val="22"/>
                      <w:szCs w:val="22"/>
                      <w:lang w:val="ru-RU"/>
                    </w:rPr>
                    <w:t xml:space="preserve">Согласно </w:t>
                  </w:r>
                  <w:r w:rsidRPr="00C5133C">
                    <w:rPr>
                      <w:bCs/>
                      <w:sz w:val="22"/>
                      <w:szCs w:val="22"/>
                      <w:lang w:val="ru-RU"/>
                    </w:rPr>
                    <w:t xml:space="preserve"> СП </w:t>
                  </w:r>
                  <w:proofErr w:type="spellStart"/>
                  <w:r w:rsidRPr="00C5133C">
                    <w:rPr>
                      <w:bCs/>
                      <w:sz w:val="22"/>
                      <w:szCs w:val="22"/>
                      <w:lang w:val="ru-RU"/>
                    </w:rPr>
                    <w:t>РК</w:t>
                  </w:r>
                  <w:proofErr w:type="spellEnd"/>
                  <w:r w:rsidRPr="00C5133C">
                    <w:rPr>
                      <w:bCs/>
                      <w:sz w:val="22"/>
                      <w:szCs w:val="22"/>
                      <w:lang w:val="ru-RU"/>
                    </w:rPr>
                    <w:t xml:space="preserve"> 1.03-101-2013 </w:t>
                  </w:r>
                  <w:r w:rsidRPr="00C5133C">
                    <w:rPr>
                      <w:sz w:val="22"/>
                      <w:szCs w:val="22"/>
                      <w:lang w:val="ru-RU"/>
                    </w:rPr>
                    <w:t xml:space="preserve">максимальная продолжительность строительства для нефтепроводов, газопроводов, водоводов протяженностью до 10 км. составляет 2 месяца в том числе подготовительный период 1 месяц. </w:t>
                  </w:r>
                </w:p>
                <w:p w14:paraId="688E7ABA" w14:textId="77777777" w:rsidR="00072ACA" w:rsidRPr="00B21994" w:rsidRDefault="00072ACA" w:rsidP="001F0DBC">
                  <w:pPr>
                    <w:framePr w:hSpace="180" w:wrap="around" w:vAnchor="text" w:hAnchor="margin" w:y="-61"/>
                    <w:shd w:val="clear" w:color="auto" w:fill="FFFFFF"/>
                    <w:ind w:firstLine="284"/>
                    <w:suppressOverlap/>
                    <w:jc w:val="both"/>
                    <w:rPr>
                      <w:sz w:val="22"/>
                      <w:szCs w:val="22"/>
                      <w:lang w:val="ru-RU"/>
                    </w:rPr>
                  </w:pPr>
                  <w:r w:rsidRPr="00C5133C">
                    <w:rPr>
                      <w:sz w:val="22"/>
                      <w:szCs w:val="22"/>
                      <w:lang w:val="ru-RU"/>
                    </w:rPr>
                    <w:t xml:space="preserve">Расчетная продолжительность строительства </w:t>
                  </w:r>
                  <w:r w:rsidR="00C5133C" w:rsidRPr="00C5133C">
                    <w:rPr>
                      <w:sz w:val="22"/>
                      <w:szCs w:val="22"/>
                      <w:lang w:val="ru-RU"/>
                    </w:rPr>
                    <w:t>для выкидной линии</w:t>
                  </w:r>
                  <w:r w:rsidR="001A012A" w:rsidRPr="00C5133C">
                    <w:rPr>
                      <w:sz w:val="22"/>
                      <w:szCs w:val="22"/>
                      <w:lang w:val="ru-RU"/>
                    </w:rPr>
                    <w:t xml:space="preserve"> с диаметром </w:t>
                  </w:r>
                  <w:r w:rsidR="00C5133C" w:rsidRPr="00C5133C">
                    <w:rPr>
                      <w:sz w:val="22"/>
                      <w:szCs w:val="22"/>
                      <w:lang w:val="ru-RU"/>
                    </w:rPr>
                    <w:t>4” составляет</w:t>
                  </w:r>
                  <w:r w:rsidRPr="00C5133C">
                    <w:rPr>
                      <w:sz w:val="22"/>
                      <w:szCs w:val="22"/>
                      <w:lang w:val="ru-RU"/>
                    </w:rPr>
                    <w:t xml:space="preserve"> </w:t>
                  </w:r>
                  <w:r w:rsidR="00C5133C" w:rsidRPr="00C5133C">
                    <w:rPr>
                      <w:sz w:val="22"/>
                      <w:szCs w:val="22"/>
                      <w:lang w:val="ru-RU"/>
                    </w:rPr>
                    <w:t>2</w:t>
                  </w:r>
                  <w:r w:rsidRPr="00C5133C">
                    <w:rPr>
                      <w:sz w:val="22"/>
                      <w:szCs w:val="22"/>
                      <w:lang w:val="ru-RU"/>
                    </w:rPr>
                    <w:t xml:space="preserve"> месяца. В том числе подготовительный период 1 месяц.</w:t>
                  </w:r>
                </w:p>
                <w:p w14:paraId="3D072C87" w14:textId="77777777" w:rsidR="00072ACA" w:rsidRPr="00B21994" w:rsidRDefault="00072ACA" w:rsidP="001F0DBC">
                  <w:pPr>
                    <w:framePr w:hSpace="180" w:wrap="around" w:vAnchor="text" w:hAnchor="margin" w:y="-61"/>
                    <w:ind w:firstLine="284"/>
                    <w:suppressOverlap/>
                    <w:jc w:val="both"/>
                    <w:rPr>
                      <w:b/>
                      <w:sz w:val="22"/>
                      <w:szCs w:val="22"/>
                      <w:lang w:val="ru-RU"/>
                    </w:rPr>
                  </w:pPr>
                </w:p>
              </w:tc>
            </w:tr>
          </w:tbl>
          <w:p w14:paraId="69B2DAFC" w14:textId="77777777" w:rsidR="008C7948" w:rsidRPr="00B21994" w:rsidRDefault="008C7948" w:rsidP="00E63129">
            <w:pPr>
              <w:tabs>
                <w:tab w:val="num" w:pos="851"/>
              </w:tabs>
              <w:contextualSpacing/>
              <w:jc w:val="both"/>
              <w:rPr>
                <w:sz w:val="22"/>
                <w:szCs w:val="22"/>
                <w:lang w:val="ru-RU"/>
              </w:rPr>
            </w:pPr>
          </w:p>
        </w:tc>
      </w:tr>
    </w:tbl>
    <w:tbl>
      <w:tblPr>
        <w:tblW w:w="9895" w:type="dxa"/>
        <w:tblInd w:w="-1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821"/>
        <w:gridCol w:w="726"/>
        <w:gridCol w:w="735"/>
        <w:gridCol w:w="732"/>
        <w:gridCol w:w="608"/>
        <w:gridCol w:w="580"/>
        <w:gridCol w:w="3186"/>
        <w:gridCol w:w="868"/>
        <w:gridCol w:w="725"/>
        <w:gridCol w:w="914"/>
      </w:tblGrid>
      <w:tr w:rsidR="00F90CD1" w:rsidRPr="001F0DBC" w14:paraId="762939C4" w14:textId="77777777" w:rsidTr="00DC6416">
        <w:trPr>
          <w:trHeight w:val="9736"/>
        </w:trPr>
        <w:tc>
          <w:tcPr>
            <w:tcW w:w="9895" w:type="dxa"/>
            <w:gridSpan w:val="10"/>
            <w:tcBorders>
              <w:top w:val="single" w:sz="18" w:space="0" w:color="auto"/>
              <w:left w:val="single" w:sz="18" w:space="0" w:color="auto"/>
              <w:right w:val="single" w:sz="18" w:space="0" w:color="auto"/>
            </w:tcBorders>
            <w:vAlign w:val="center"/>
          </w:tcPr>
          <w:p w14:paraId="33FFB785" w14:textId="77777777" w:rsidR="00F90CD1" w:rsidRPr="00B21994" w:rsidRDefault="00F90CD1" w:rsidP="00AF0559">
            <w:pPr>
              <w:jc w:val="center"/>
              <w:rPr>
                <w:rFonts w:ascii="Arial" w:hAnsi="Arial"/>
                <w:b/>
                <w:sz w:val="24"/>
                <w:szCs w:val="24"/>
                <w:lang w:val="kk-KZ"/>
              </w:rPr>
            </w:pPr>
            <w:r w:rsidRPr="00B21994">
              <w:rPr>
                <w:rFonts w:ascii="Arial" w:hAnsi="Arial"/>
                <w:b/>
                <w:sz w:val="24"/>
                <w:szCs w:val="24"/>
                <w:lang w:val="kk-KZ"/>
              </w:rPr>
              <w:lastRenderedPageBreak/>
              <w:t xml:space="preserve">2-БӨЛІМ. БАС ЖОСПАР </w:t>
            </w:r>
          </w:p>
          <w:p w14:paraId="743025DB" w14:textId="77777777" w:rsidR="00F90CD1" w:rsidRPr="00B21994" w:rsidRDefault="00F90CD1" w:rsidP="00F90CD1">
            <w:pPr>
              <w:jc w:val="center"/>
              <w:rPr>
                <w:rFonts w:ascii="Arial" w:hAnsi="Arial"/>
                <w:lang w:val="ru-RU"/>
              </w:rPr>
            </w:pPr>
            <w:r w:rsidRPr="00B21994">
              <w:rPr>
                <w:rFonts w:ascii="Arial" w:hAnsi="Arial"/>
                <w:b/>
                <w:sz w:val="24"/>
                <w:szCs w:val="24"/>
                <w:lang w:val="kk-KZ"/>
              </w:rPr>
              <w:t xml:space="preserve">РАЗДЕЛ 2. </w:t>
            </w:r>
            <w:r w:rsidRPr="00B21994">
              <w:rPr>
                <w:rFonts w:ascii="Arial" w:hAnsi="Arial"/>
                <w:b/>
                <w:sz w:val="24"/>
                <w:szCs w:val="24"/>
                <w:lang w:val="ru-RU"/>
              </w:rPr>
              <w:t>ГЕНЕРАЛЬНЫЙ ПЛАН</w:t>
            </w:r>
          </w:p>
        </w:tc>
      </w:tr>
      <w:tr w:rsidR="00F90CD1" w:rsidRPr="00CE0959" w14:paraId="1DDBF3FD" w14:textId="77777777" w:rsidTr="00324E9E">
        <w:trPr>
          <w:cantSplit/>
          <w:trHeight w:val="291"/>
        </w:trPr>
        <w:tc>
          <w:tcPr>
            <w:tcW w:w="821" w:type="dxa"/>
            <w:tcBorders>
              <w:top w:val="single" w:sz="12" w:space="0" w:color="auto"/>
              <w:left w:val="single" w:sz="18" w:space="0" w:color="auto"/>
              <w:bottom w:val="single" w:sz="2" w:space="0" w:color="auto"/>
              <w:right w:val="single" w:sz="12" w:space="0" w:color="auto"/>
            </w:tcBorders>
            <w:vAlign w:val="center"/>
          </w:tcPr>
          <w:p w14:paraId="269A141C" w14:textId="77777777" w:rsidR="00F90CD1" w:rsidRPr="000C564A" w:rsidRDefault="00F90CD1" w:rsidP="00AF0559">
            <w:pPr>
              <w:keepNext/>
              <w:widowControl w:val="0"/>
              <w:jc w:val="center"/>
              <w:rPr>
                <w:rFonts w:ascii="Arial" w:hAnsi="Arial"/>
                <w:sz w:val="16"/>
                <w:szCs w:val="16"/>
                <w:lang w:val="ru-RU"/>
              </w:rPr>
            </w:pPr>
          </w:p>
        </w:tc>
        <w:tc>
          <w:tcPr>
            <w:tcW w:w="726" w:type="dxa"/>
            <w:tcBorders>
              <w:top w:val="single" w:sz="12" w:space="0" w:color="auto"/>
              <w:left w:val="single" w:sz="12" w:space="0" w:color="auto"/>
              <w:bottom w:val="single" w:sz="2" w:space="0" w:color="auto"/>
              <w:right w:val="single" w:sz="12" w:space="0" w:color="auto"/>
            </w:tcBorders>
            <w:vAlign w:val="center"/>
          </w:tcPr>
          <w:p w14:paraId="00022C0D" w14:textId="77777777" w:rsidR="00F90CD1" w:rsidRPr="000C564A" w:rsidRDefault="00F90CD1" w:rsidP="00AF0559">
            <w:pPr>
              <w:keepNext/>
              <w:widowControl w:val="0"/>
              <w:jc w:val="center"/>
              <w:rPr>
                <w:rFonts w:ascii="Arial" w:hAnsi="Arial"/>
                <w:sz w:val="16"/>
                <w:szCs w:val="16"/>
                <w:lang w:val="ru-RU"/>
              </w:rPr>
            </w:pPr>
          </w:p>
        </w:tc>
        <w:tc>
          <w:tcPr>
            <w:tcW w:w="735" w:type="dxa"/>
            <w:tcBorders>
              <w:top w:val="single" w:sz="12" w:space="0" w:color="auto"/>
              <w:left w:val="single" w:sz="12" w:space="0" w:color="auto"/>
              <w:bottom w:val="single" w:sz="2" w:space="0" w:color="auto"/>
              <w:right w:val="single" w:sz="12" w:space="0" w:color="auto"/>
            </w:tcBorders>
            <w:vAlign w:val="center"/>
          </w:tcPr>
          <w:p w14:paraId="6E6092D6" w14:textId="77777777" w:rsidR="00F90CD1" w:rsidRPr="000C564A" w:rsidRDefault="00F90CD1" w:rsidP="00AF0559">
            <w:pPr>
              <w:keepNext/>
              <w:widowControl w:val="0"/>
              <w:jc w:val="center"/>
              <w:rPr>
                <w:rFonts w:ascii="Arial" w:hAnsi="Arial"/>
                <w:sz w:val="16"/>
                <w:szCs w:val="16"/>
                <w:lang w:val="ru-RU"/>
              </w:rPr>
            </w:pPr>
          </w:p>
        </w:tc>
        <w:tc>
          <w:tcPr>
            <w:tcW w:w="732" w:type="dxa"/>
            <w:tcBorders>
              <w:top w:val="single" w:sz="12" w:space="0" w:color="auto"/>
              <w:left w:val="single" w:sz="12" w:space="0" w:color="auto"/>
              <w:bottom w:val="single" w:sz="2" w:space="0" w:color="auto"/>
              <w:right w:val="single" w:sz="12" w:space="0" w:color="auto"/>
            </w:tcBorders>
            <w:vAlign w:val="center"/>
          </w:tcPr>
          <w:p w14:paraId="09EE0AB7" w14:textId="77777777" w:rsidR="00F90CD1" w:rsidRPr="000C564A" w:rsidRDefault="00F90CD1" w:rsidP="00AF0559">
            <w:pPr>
              <w:keepNext/>
              <w:widowControl w:val="0"/>
              <w:jc w:val="center"/>
              <w:rPr>
                <w:rFonts w:ascii="Arial" w:hAnsi="Arial"/>
                <w:sz w:val="16"/>
                <w:szCs w:val="16"/>
                <w:lang w:val="ru-RU"/>
              </w:rPr>
            </w:pPr>
          </w:p>
        </w:tc>
        <w:tc>
          <w:tcPr>
            <w:tcW w:w="608" w:type="dxa"/>
            <w:tcBorders>
              <w:top w:val="single" w:sz="12" w:space="0" w:color="auto"/>
              <w:left w:val="single" w:sz="12" w:space="0" w:color="auto"/>
              <w:bottom w:val="single" w:sz="2" w:space="0" w:color="auto"/>
              <w:right w:val="single" w:sz="12" w:space="0" w:color="auto"/>
            </w:tcBorders>
            <w:vAlign w:val="center"/>
          </w:tcPr>
          <w:p w14:paraId="0C1DD032" w14:textId="77777777" w:rsidR="00F90CD1" w:rsidRPr="000C564A" w:rsidRDefault="00F90CD1" w:rsidP="00AF0559">
            <w:pPr>
              <w:keepNext/>
              <w:widowControl w:val="0"/>
              <w:jc w:val="center"/>
              <w:rPr>
                <w:rFonts w:ascii="Arial" w:hAnsi="Arial"/>
                <w:sz w:val="16"/>
                <w:szCs w:val="16"/>
                <w:lang w:val="ru-RU"/>
              </w:rPr>
            </w:pPr>
          </w:p>
        </w:tc>
        <w:tc>
          <w:tcPr>
            <w:tcW w:w="580" w:type="dxa"/>
            <w:tcBorders>
              <w:top w:val="single" w:sz="12" w:space="0" w:color="auto"/>
              <w:left w:val="single" w:sz="12" w:space="0" w:color="auto"/>
              <w:bottom w:val="single" w:sz="2" w:space="0" w:color="auto"/>
              <w:right w:val="single" w:sz="12" w:space="0" w:color="auto"/>
            </w:tcBorders>
            <w:vAlign w:val="center"/>
          </w:tcPr>
          <w:p w14:paraId="6EC8CD1A" w14:textId="77777777" w:rsidR="00F90CD1" w:rsidRPr="000C564A" w:rsidRDefault="00F90CD1" w:rsidP="00AF0559">
            <w:pPr>
              <w:keepNext/>
              <w:widowControl w:val="0"/>
              <w:jc w:val="center"/>
              <w:rPr>
                <w:rFonts w:ascii="Arial" w:hAnsi="Arial"/>
                <w:sz w:val="16"/>
                <w:szCs w:val="16"/>
                <w:lang w:val="ru-RU"/>
              </w:rPr>
            </w:pPr>
          </w:p>
        </w:tc>
        <w:tc>
          <w:tcPr>
            <w:tcW w:w="5693" w:type="dxa"/>
            <w:gridSpan w:val="4"/>
            <w:vMerge w:val="restart"/>
            <w:tcBorders>
              <w:top w:val="single" w:sz="12" w:space="0" w:color="auto"/>
              <w:left w:val="single" w:sz="12" w:space="0" w:color="auto"/>
              <w:bottom w:val="single" w:sz="18" w:space="0" w:color="auto"/>
              <w:right w:val="single" w:sz="18" w:space="0" w:color="auto"/>
            </w:tcBorders>
            <w:vAlign w:val="center"/>
          </w:tcPr>
          <w:p w14:paraId="28714E77" w14:textId="77777777" w:rsidR="00F90CD1" w:rsidRPr="00F90CD1" w:rsidRDefault="00F90CD1" w:rsidP="009F19C1">
            <w:pPr>
              <w:pStyle w:val="Arial10pt"/>
              <w:keepNext/>
              <w:widowControl w:val="0"/>
              <w:jc w:val="right"/>
              <w:rPr>
                <w:rFonts w:ascii="Times New Roman" w:hAnsi="Times New Roman"/>
                <w:color w:val="auto"/>
                <w:sz w:val="16"/>
                <w:szCs w:val="16"/>
                <w:lang w:val="kk-KZ"/>
              </w:rPr>
            </w:pPr>
            <w:r>
              <w:rPr>
                <w:rFonts w:ascii="Times New Roman" w:hAnsi="Times New Roman"/>
                <w:sz w:val="16"/>
                <w:szCs w:val="16"/>
                <w:lang w:val="kk-KZ" w:eastAsia="en-US"/>
              </w:rPr>
              <w:t xml:space="preserve">                                                                          </w:t>
            </w:r>
            <w:proofErr w:type="spellStart"/>
            <w:r w:rsidR="00A573D9">
              <w:rPr>
                <w:rFonts w:ascii="Times New Roman" w:hAnsi="Times New Roman"/>
                <w:sz w:val="16"/>
                <w:szCs w:val="16"/>
                <w:lang w:val="en-US" w:eastAsia="en-US"/>
              </w:rPr>
              <w:t>AR</w:t>
            </w:r>
            <w:r w:rsidR="008D567C">
              <w:rPr>
                <w:rFonts w:ascii="Times New Roman" w:hAnsi="Times New Roman"/>
                <w:sz w:val="16"/>
                <w:szCs w:val="16"/>
                <w:lang w:val="en-US" w:eastAsia="en-US"/>
              </w:rPr>
              <w:t>25</w:t>
            </w:r>
            <w:proofErr w:type="spellEnd"/>
            <w:r w:rsidR="008D567C">
              <w:rPr>
                <w:rFonts w:ascii="Times New Roman" w:hAnsi="Times New Roman"/>
                <w:sz w:val="16"/>
                <w:szCs w:val="16"/>
                <w:lang w:val="en-US" w:eastAsia="en-US"/>
              </w:rPr>
              <w:t>-01</w:t>
            </w:r>
            <w:r w:rsidR="004E71FD">
              <w:rPr>
                <w:rFonts w:ascii="Times New Roman" w:hAnsi="Times New Roman"/>
                <w:sz w:val="16"/>
                <w:szCs w:val="16"/>
                <w:lang w:val="en-US" w:eastAsia="en-US"/>
              </w:rPr>
              <w:t>/01</w:t>
            </w:r>
            <w:r w:rsidRPr="00296017">
              <w:rPr>
                <w:rFonts w:ascii="Times New Roman" w:hAnsi="Times New Roman"/>
                <w:bCs w:val="0"/>
                <w:sz w:val="16"/>
                <w:szCs w:val="16"/>
                <w:lang w:val="en-US"/>
              </w:rPr>
              <w:t>-</w:t>
            </w:r>
            <w:r>
              <w:rPr>
                <w:rFonts w:ascii="Times New Roman" w:hAnsi="Times New Roman"/>
                <w:bCs w:val="0"/>
                <w:sz w:val="16"/>
                <w:szCs w:val="16"/>
                <w:lang w:val="kk-KZ"/>
              </w:rPr>
              <w:t>ГП</w:t>
            </w:r>
          </w:p>
        </w:tc>
      </w:tr>
      <w:tr w:rsidR="00F90CD1" w:rsidRPr="00CE0959" w14:paraId="74C34E9E" w14:textId="77777777" w:rsidTr="00324E9E">
        <w:trPr>
          <w:cantSplit/>
          <w:trHeight w:val="250"/>
        </w:trPr>
        <w:tc>
          <w:tcPr>
            <w:tcW w:w="821" w:type="dxa"/>
            <w:tcBorders>
              <w:top w:val="single" w:sz="2" w:space="0" w:color="auto"/>
              <w:left w:val="single" w:sz="18" w:space="0" w:color="auto"/>
              <w:bottom w:val="single" w:sz="12" w:space="0" w:color="auto"/>
              <w:right w:val="single" w:sz="12" w:space="0" w:color="auto"/>
            </w:tcBorders>
            <w:vAlign w:val="center"/>
          </w:tcPr>
          <w:p w14:paraId="1A2BF2B3" w14:textId="77777777" w:rsidR="00F90CD1" w:rsidRPr="00296017" w:rsidRDefault="00F90CD1" w:rsidP="00AF0559">
            <w:pPr>
              <w:keepNext/>
              <w:widowControl w:val="0"/>
              <w:jc w:val="center"/>
              <w:rPr>
                <w:rFonts w:ascii="Arial" w:hAnsi="Arial"/>
                <w:sz w:val="16"/>
                <w:szCs w:val="16"/>
              </w:rPr>
            </w:pPr>
          </w:p>
        </w:tc>
        <w:tc>
          <w:tcPr>
            <w:tcW w:w="726" w:type="dxa"/>
            <w:tcBorders>
              <w:top w:val="single" w:sz="2" w:space="0" w:color="auto"/>
              <w:left w:val="single" w:sz="12" w:space="0" w:color="auto"/>
              <w:bottom w:val="single" w:sz="12" w:space="0" w:color="auto"/>
              <w:right w:val="single" w:sz="12" w:space="0" w:color="auto"/>
            </w:tcBorders>
            <w:vAlign w:val="center"/>
          </w:tcPr>
          <w:p w14:paraId="230A82F0" w14:textId="77777777" w:rsidR="00F90CD1" w:rsidRPr="00296017" w:rsidRDefault="00F90CD1" w:rsidP="00AF0559">
            <w:pPr>
              <w:keepNext/>
              <w:widowControl w:val="0"/>
              <w:jc w:val="center"/>
              <w:rPr>
                <w:rFonts w:ascii="Arial" w:hAnsi="Arial"/>
                <w:sz w:val="16"/>
                <w:szCs w:val="16"/>
              </w:rPr>
            </w:pPr>
          </w:p>
        </w:tc>
        <w:tc>
          <w:tcPr>
            <w:tcW w:w="735" w:type="dxa"/>
            <w:tcBorders>
              <w:top w:val="single" w:sz="2" w:space="0" w:color="auto"/>
              <w:left w:val="single" w:sz="12" w:space="0" w:color="auto"/>
              <w:bottom w:val="single" w:sz="12" w:space="0" w:color="auto"/>
              <w:right w:val="single" w:sz="12" w:space="0" w:color="auto"/>
            </w:tcBorders>
            <w:vAlign w:val="center"/>
          </w:tcPr>
          <w:p w14:paraId="654DF6B8" w14:textId="77777777" w:rsidR="00F90CD1" w:rsidRPr="00296017" w:rsidRDefault="00F90CD1" w:rsidP="00AF0559">
            <w:pPr>
              <w:keepNext/>
              <w:widowControl w:val="0"/>
              <w:jc w:val="center"/>
              <w:rPr>
                <w:rFonts w:ascii="Arial" w:hAnsi="Arial"/>
                <w:sz w:val="16"/>
                <w:szCs w:val="16"/>
              </w:rPr>
            </w:pPr>
          </w:p>
        </w:tc>
        <w:tc>
          <w:tcPr>
            <w:tcW w:w="732" w:type="dxa"/>
            <w:tcBorders>
              <w:top w:val="single" w:sz="2" w:space="0" w:color="auto"/>
              <w:left w:val="single" w:sz="12" w:space="0" w:color="auto"/>
              <w:bottom w:val="single" w:sz="12" w:space="0" w:color="auto"/>
              <w:right w:val="single" w:sz="12" w:space="0" w:color="auto"/>
            </w:tcBorders>
            <w:vAlign w:val="center"/>
          </w:tcPr>
          <w:p w14:paraId="7AFEE042" w14:textId="77777777" w:rsidR="00F90CD1" w:rsidRPr="00296017" w:rsidRDefault="00F90CD1" w:rsidP="00AF0559">
            <w:pPr>
              <w:keepNext/>
              <w:widowControl w:val="0"/>
              <w:jc w:val="center"/>
              <w:rPr>
                <w:rFonts w:ascii="Arial" w:hAnsi="Arial"/>
                <w:sz w:val="16"/>
                <w:szCs w:val="16"/>
              </w:rPr>
            </w:pPr>
          </w:p>
        </w:tc>
        <w:tc>
          <w:tcPr>
            <w:tcW w:w="608" w:type="dxa"/>
            <w:tcBorders>
              <w:top w:val="single" w:sz="2" w:space="0" w:color="auto"/>
              <w:left w:val="single" w:sz="12" w:space="0" w:color="auto"/>
              <w:bottom w:val="single" w:sz="12" w:space="0" w:color="auto"/>
              <w:right w:val="single" w:sz="12" w:space="0" w:color="auto"/>
            </w:tcBorders>
            <w:vAlign w:val="center"/>
          </w:tcPr>
          <w:p w14:paraId="1EEE4801" w14:textId="77777777" w:rsidR="00F90CD1" w:rsidRPr="00296017" w:rsidRDefault="00F90CD1" w:rsidP="00AF0559">
            <w:pPr>
              <w:keepNext/>
              <w:widowControl w:val="0"/>
              <w:jc w:val="center"/>
              <w:rPr>
                <w:rFonts w:ascii="Arial" w:hAnsi="Arial"/>
                <w:sz w:val="16"/>
                <w:szCs w:val="16"/>
              </w:rPr>
            </w:pPr>
          </w:p>
        </w:tc>
        <w:tc>
          <w:tcPr>
            <w:tcW w:w="580" w:type="dxa"/>
            <w:tcBorders>
              <w:top w:val="single" w:sz="2" w:space="0" w:color="auto"/>
              <w:left w:val="single" w:sz="12" w:space="0" w:color="auto"/>
              <w:bottom w:val="single" w:sz="12" w:space="0" w:color="auto"/>
              <w:right w:val="single" w:sz="12" w:space="0" w:color="auto"/>
            </w:tcBorders>
            <w:vAlign w:val="center"/>
          </w:tcPr>
          <w:p w14:paraId="364D03F0" w14:textId="77777777" w:rsidR="00F90CD1" w:rsidRPr="00296017" w:rsidRDefault="00F90CD1" w:rsidP="00AF0559">
            <w:pPr>
              <w:keepNext/>
              <w:widowControl w:val="0"/>
              <w:jc w:val="center"/>
              <w:rPr>
                <w:rFonts w:ascii="Arial" w:hAnsi="Arial"/>
                <w:sz w:val="16"/>
                <w:szCs w:val="16"/>
              </w:rPr>
            </w:pPr>
          </w:p>
        </w:tc>
        <w:tc>
          <w:tcPr>
            <w:tcW w:w="5693" w:type="dxa"/>
            <w:gridSpan w:val="4"/>
            <w:vMerge/>
            <w:tcBorders>
              <w:top w:val="single" w:sz="18" w:space="0" w:color="auto"/>
              <w:left w:val="single" w:sz="12" w:space="0" w:color="auto"/>
              <w:bottom w:val="single" w:sz="18" w:space="0" w:color="auto"/>
              <w:right w:val="single" w:sz="18" w:space="0" w:color="auto"/>
            </w:tcBorders>
            <w:vAlign w:val="center"/>
          </w:tcPr>
          <w:p w14:paraId="439CE328" w14:textId="77777777" w:rsidR="00F90CD1" w:rsidRPr="00296017" w:rsidRDefault="00F90CD1" w:rsidP="00AF0559">
            <w:pPr>
              <w:keepNext/>
              <w:widowControl w:val="0"/>
              <w:jc w:val="center"/>
              <w:rPr>
                <w:sz w:val="16"/>
                <w:szCs w:val="16"/>
              </w:rPr>
            </w:pPr>
          </w:p>
        </w:tc>
      </w:tr>
      <w:tr w:rsidR="00F90CD1" w:rsidRPr="00296017" w14:paraId="650C4EF4" w14:textId="77777777" w:rsidTr="00324E9E">
        <w:trPr>
          <w:cantSplit/>
          <w:trHeight w:val="250"/>
        </w:trPr>
        <w:tc>
          <w:tcPr>
            <w:tcW w:w="821" w:type="dxa"/>
            <w:tcBorders>
              <w:top w:val="single" w:sz="12" w:space="0" w:color="auto"/>
              <w:left w:val="single" w:sz="18" w:space="0" w:color="auto"/>
              <w:bottom w:val="single" w:sz="12" w:space="0" w:color="auto"/>
              <w:right w:val="single" w:sz="12" w:space="0" w:color="auto"/>
            </w:tcBorders>
            <w:vAlign w:val="center"/>
          </w:tcPr>
          <w:p w14:paraId="03AC027B" w14:textId="77777777" w:rsidR="00F90CD1" w:rsidRDefault="00F90CD1" w:rsidP="00AF0559">
            <w:pPr>
              <w:keepNext/>
              <w:widowControl w:val="0"/>
              <w:jc w:val="center"/>
              <w:rPr>
                <w:sz w:val="14"/>
                <w:szCs w:val="16"/>
                <w:lang w:val="kk-KZ"/>
              </w:rPr>
            </w:pPr>
            <w:r w:rsidRPr="00296017">
              <w:rPr>
                <w:sz w:val="14"/>
                <w:szCs w:val="16"/>
                <w:lang w:val="kk-KZ"/>
              </w:rPr>
              <w:t>ӨЗГ</w:t>
            </w:r>
            <w:r w:rsidRPr="00296017">
              <w:rPr>
                <w:sz w:val="14"/>
                <w:szCs w:val="16"/>
              </w:rPr>
              <w:t xml:space="preserve"> </w:t>
            </w:r>
          </w:p>
          <w:p w14:paraId="78E7DE8E" w14:textId="77777777" w:rsidR="00F90CD1" w:rsidRPr="00296017" w:rsidRDefault="00F90CD1" w:rsidP="00AF0559">
            <w:pPr>
              <w:keepNext/>
              <w:widowControl w:val="0"/>
              <w:jc w:val="center"/>
              <w:rPr>
                <w:sz w:val="14"/>
                <w:szCs w:val="16"/>
                <w:lang w:val="kk-KZ"/>
              </w:rPr>
            </w:pPr>
            <w:proofErr w:type="spellStart"/>
            <w:r w:rsidRPr="00296017">
              <w:rPr>
                <w:sz w:val="14"/>
                <w:szCs w:val="16"/>
              </w:rPr>
              <w:t>ИЗМ</w:t>
            </w:r>
            <w:proofErr w:type="spellEnd"/>
            <w:r w:rsidRPr="00296017">
              <w:rPr>
                <w:sz w:val="14"/>
                <w:szCs w:val="16"/>
                <w:lang w:val="kk-KZ"/>
              </w:rPr>
              <w:t>.</w:t>
            </w:r>
          </w:p>
        </w:tc>
        <w:tc>
          <w:tcPr>
            <w:tcW w:w="726" w:type="dxa"/>
            <w:tcBorders>
              <w:top w:val="single" w:sz="12" w:space="0" w:color="auto"/>
              <w:left w:val="single" w:sz="12" w:space="0" w:color="auto"/>
              <w:bottom w:val="single" w:sz="12" w:space="0" w:color="auto"/>
              <w:right w:val="single" w:sz="12" w:space="0" w:color="auto"/>
            </w:tcBorders>
            <w:vAlign w:val="center"/>
          </w:tcPr>
          <w:p w14:paraId="7251DE6D" w14:textId="77777777" w:rsidR="00F90CD1" w:rsidRPr="00296017" w:rsidRDefault="00F90CD1" w:rsidP="00AF0559">
            <w:pPr>
              <w:keepNext/>
              <w:widowControl w:val="0"/>
              <w:jc w:val="center"/>
              <w:rPr>
                <w:sz w:val="14"/>
                <w:szCs w:val="16"/>
                <w:lang w:val="kk-KZ"/>
              </w:rPr>
            </w:pPr>
            <w:r w:rsidRPr="00296017">
              <w:rPr>
                <w:sz w:val="14"/>
                <w:szCs w:val="16"/>
                <w:lang w:val="kk-KZ"/>
              </w:rPr>
              <w:t>САНЫ</w:t>
            </w:r>
            <w:r w:rsidRPr="00296017">
              <w:rPr>
                <w:sz w:val="14"/>
                <w:szCs w:val="16"/>
              </w:rPr>
              <w:t xml:space="preserve"> </w:t>
            </w:r>
            <w:proofErr w:type="spellStart"/>
            <w:r w:rsidRPr="00296017">
              <w:rPr>
                <w:sz w:val="14"/>
                <w:szCs w:val="16"/>
              </w:rPr>
              <w:t>КОЛ</w:t>
            </w:r>
            <w:proofErr w:type="spellEnd"/>
            <w:r w:rsidRPr="00296017">
              <w:rPr>
                <w:sz w:val="14"/>
                <w:szCs w:val="16"/>
              </w:rPr>
              <w:t>.</w:t>
            </w:r>
            <w:r>
              <w:rPr>
                <w:sz w:val="14"/>
                <w:szCs w:val="16"/>
                <w:lang w:val="kk-KZ"/>
              </w:rPr>
              <w:t>.</w:t>
            </w:r>
          </w:p>
        </w:tc>
        <w:tc>
          <w:tcPr>
            <w:tcW w:w="735" w:type="dxa"/>
            <w:tcBorders>
              <w:top w:val="single" w:sz="12" w:space="0" w:color="auto"/>
              <w:left w:val="single" w:sz="12" w:space="0" w:color="auto"/>
              <w:bottom w:val="single" w:sz="12" w:space="0" w:color="auto"/>
              <w:right w:val="single" w:sz="12" w:space="0" w:color="auto"/>
            </w:tcBorders>
            <w:vAlign w:val="center"/>
          </w:tcPr>
          <w:p w14:paraId="49CEEAB7" w14:textId="77777777" w:rsidR="00F90CD1" w:rsidRDefault="00F90CD1" w:rsidP="00AF0559">
            <w:pPr>
              <w:keepNext/>
              <w:widowControl w:val="0"/>
              <w:jc w:val="center"/>
              <w:rPr>
                <w:sz w:val="14"/>
                <w:szCs w:val="16"/>
                <w:lang w:val="kk-KZ"/>
              </w:rPr>
            </w:pPr>
            <w:r>
              <w:rPr>
                <w:sz w:val="14"/>
                <w:szCs w:val="16"/>
                <w:lang w:val="kk-KZ"/>
              </w:rPr>
              <w:t>ПАРАҚ</w:t>
            </w:r>
          </w:p>
          <w:p w14:paraId="220F56B5" w14:textId="77777777" w:rsidR="00F90CD1" w:rsidRPr="00296017" w:rsidRDefault="00F90CD1" w:rsidP="00AF0559">
            <w:pPr>
              <w:keepNext/>
              <w:widowControl w:val="0"/>
              <w:jc w:val="center"/>
              <w:rPr>
                <w:sz w:val="14"/>
                <w:szCs w:val="16"/>
                <w:lang w:val="kk-KZ"/>
              </w:rPr>
            </w:pPr>
            <w:proofErr w:type="spellStart"/>
            <w:r w:rsidRPr="00296017">
              <w:rPr>
                <w:sz w:val="14"/>
                <w:szCs w:val="16"/>
              </w:rPr>
              <w:t>ЛИСТ</w:t>
            </w:r>
            <w:proofErr w:type="spellEnd"/>
          </w:p>
        </w:tc>
        <w:tc>
          <w:tcPr>
            <w:tcW w:w="732" w:type="dxa"/>
            <w:tcBorders>
              <w:top w:val="single" w:sz="12" w:space="0" w:color="auto"/>
              <w:left w:val="single" w:sz="12" w:space="0" w:color="auto"/>
              <w:bottom w:val="single" w:sz="12" w:space="0" w:color="auto"/>
              <w:right w:val="single" w:sz="12" w:space="0" w:color="auto"/>
            </w:tcBorders>
            <w:vAlign w:val="center"/>
          </w:tcPr>
          <w:p w14:paraId="417E2AA1" w14:textId="77777777" w:rsidR="00F90CD1" w:rsidRPr="00296017" w:rsidRDefault="00F90CD1" w:rsidP="00AF0559">
            <w:pPr>
              <w:keepNext/>
              <w:widowControl w:val="0"/>
              <w:jc w:val="center"/>
              <w:rPr>
                <w:sz w:val="14"/>
                <w:szCs w:val="16"/>
                <w:lang w:val="kk-KZ"/>
              </w:rPr>
            </w:pPr>
            <w:r w:rsidRPr="00296017">
              <w:rPr>
                <w:sz w:val="14"/>
                <w:szCs w:val="16"/>
                <w:lang w:val="kk-KZ"/>
              </w:rPr>
              <w:t>ҚҰЖ.№</w:t>
            </w:r>
            <w:r w:rsidRPr="00296017">
              <w:rPr>
                <w:sz w:val="14"/>
                <w:szCs w:val="16"/>
              </w:rPr>
              <w:t>№</w:t>
            </w:r>
            <w:proofErr w:type="spellStart"/>
            <w:r w:rsidRPr="00296017">
              <w:rPr>
                <w:sz w:val="14"/>
                <w:szCs w:val="16"/>
              </w:rPr>
              <w:t>ДОК</w:t>
            </w:r>
            <w:proofErr w:type="spellEnd"/>
          </w:p>
        </w:tc>
        <w:tc>
          <w:tcPr>
            <w:tcW w:w="608" w:type="dxa"/>
            <w:tcBorders>
              <w:top w:val="single" w:sz="12" w:space="0" w:color="auto"/>
              <w:left w:val="single" w:sz="12" w:space="0" w:color="auto"/>
              <w:bottom w:val="single" w:sz="12" w:space="0" w:color="auto"/>
              <w:right w:val="single" w:sz="12" w:space="0" w:color="auto"/>
            </w:tcBorders>
            <w:vAlign w:val="center"/>
          </w:tcPr>
          <w:p w14:paraId="20364A44" w14:textId="77777777" w:rsidR="00F90CD1" w:rsidRPr="00296017" w:rsidRDefault="00F90CD1" w:rsidP="00AF0559">
            <w:pPr>
              <w:keepNext/>
              <w:widowControl w:val="0"/>
              <w:rPr>
                <w:sz w:val="14"/>
                <w:szCs w:val="16"/>
                <w:lang w:val="kk-KZ"/>
              </w:rPr>
            </w:pPr>
            <w:r w:rsidRPr="00296017">
              <w:rPr>
                <w:sz w:val="14"/>
                <w:szCs w:val="16"/>
                <w:lang w:val="kk-KZ"/>
              </w:rPr>
              <w:t>ҚОЛЫ ПОДП.</w:t>
            </w:r>
          </w:p>
        </w:tc>
        <w:tc>
          <w:tcPr>
            <w:tcW w:w="580" w:type="dxa"/>
            <w:tcBorders>
              <w:top w:val="single" w:sz="12" w:space="0" w:color="auto"/>
              <w:left w:val="single" w:sz="12" w:space="0" w:color="auto"/>
              <w:bottom w:val="single" w:sz="12" w:space="0" w:color="auto"/>
              <w:right w:val="single" w:sz="12" w:space="0" w:color="auto"/>
            </w:tcBorders>
            <w:vAlign w:val="center"/>
          </w:tcPr>
          <w:p w14:paraId="5DCBDC22" w14:textId="77777777" w:rsidR="00F90CD1" w:rsidRPr="00296017" w:rsidRDefault="00F90CD1" w:rsidP="00AF0559">
            <w:pPr>
              <w:keepNext/>
              <w:widowControl w:val="0"/>
              <w:jc w:val="center"/>
              <w:rPr>
                <w:sz w:val="14"/>
                <w:szCs w:val="16"/>
                <w:lang w:val="kk-KZ"/>
              </w:rPr>
            </w:pPr>
            <w:r w:rsidRPr="00296017">
              <w:rPr>
                <w:sz w:val="14"/>
                <w:szCs w:val="16"/>
                <w:lang w:val="kk-KZ"/>
              </w:rPr>
              <w:t>К</w:t>
            </w:r>
            <w:r>
              <w:rPr>
                <w:sz w:val="14"/>
                <w:szCs w:val="16"/>
                <w:lang w:val="kk-KZ"/>
              </w:rPr>
              <w:t>Ү</w:t>
            </w:r>
            <w:r w:rsidRPr="00296017">
              <w:rPr>
                <w:sz w:val="14"/>
                <w:szCs w:val="16"/>
                <w:lang w:val="kk-KZ"/>
              </w:rPr>
              <w:t>НІ ДАТА</w:t>
            </w:r>
          </w:p>
        </w:tc>
        <w:tc>
          <w:tcPr>
            <w:tcW w:w="5693" w:type="dxa"/>
            <w:gridSpan w:val="4"/>
            <w:vMerge/>
            <w:tcBorders>
              <w:top w:val="single" w:sz="18" w:space="0" w:color="auto"/>
              <w:left w:val="single" w:sz="12" w:space="0" w:color="auto"/>
              <w:bottom w:val="single" w:sz="12" w:space="0" w:color="auto"/>
              <w:right w:val="single" w:sz="18" w:space="0" w:color="auto"/>
            </w:tcBorders>
            <w:vAlign w:val="center"/>
          </w:tcPr>
          <w:p w14:paraId="70C8DE7D" w14:textId="77777777" w:rsidR="00F90CD1" w:rsidRPr="00296017" w:rsidRDefault="00F90CD1" w:rsidP="00AF0559">
            <w:pPr>
              <w:keepNext/>
              <w:widowControl w:val="0"/>
              <w:jc w:val="center"/>
              <w:rPr>
                <w:sz w:val="16"/>
                <w:szCs w:val="16"/>
                <w:lang w:val="kk-KZ"/>
              </w:rPr>
            </w:pPr>
          </w:p>
        </w:tc>
      </w:tr>
      <w:tr w:rsidR="00F90CD1" w:rsidRPr="000A64B9" w14:paraId="29D864B7" w14:textId="77777777" w:rsidTr="00880AF0">
        <w:trPr>
          <w:cantSplit/>
          <w:trHeight w:val="250"/>
        </w:trPr>
        <w:tc>
          <w:tcPr>
            <w:tcW w:w="1547" w:type="dxa"/>
            <w:gridSpan w:val="2"/>
            <w:tcBorders>
              <w:top w:val="single" w:sz="12" w:space="0" w:color="auto"/>
              <w:left w:val="single" w:sz="18" w:space="0" w:color="auto"/>
              <w:right w:val="single" w:sz="12" w:space="0" w:color="auto"/>
            </w:tcBorders>
            <w:vAlign w:val="center"/>
          </w:tcPr>
          <w:p w14:paraId="243DD610" w14:textId="77777777" w:rsidR="00F90CD1" w:rsidRPr="00296017" w:rsidRDefault="00F90CD1" w:rsidP="00AF0559">
            <w:pPr>
              <w:keepNext/>
              <w:widowControl w:val="0"/>
              <w:rPr>
                <w:sz w:val="16"/>
                <w:szCs w:val="16"/>
                <w:lang w:val="kk-KZ"/>
              </w:rPr>
            </w:pPr>
            <w:r w:rsidRPr="00296017">
              <w:rPr>
                <w:sz w:val="16"/>
                <w:szCs w:val="16"/>
                <w:lang w:val="kk-KZ"/>
              </w:rPr>
              <w:t>ДАЙЫН./РАЗРАБ.</w:t>
            </w:r>
          </w:p>
        </w:tc>
        <w:tc>
          <w:tcPr>
            <w:tcW w:w="1467" w:type="dxa"/>
            <w:gridSpan w:val="2"/>
            <w:tcBorders>
              <w:top w:val="single" w:sz="12" w:space="0" w:color="auto"/>
              <w:left w:val="single" w:sz="12" w:space="0" w:color="auto"/>
              <w:right w:val="single" w:sz="12" w:space="0" w:color="auto"/>
            </w:tcBorders>
            <w:vAlign w:val="center"/>
          </w:tcPr>
          <w:p w14:paraId="7349DB1B" w14:textId="77777777" w:rsidR="00F90CD1" w:rsidRPr="00296017" w:rsidRDefault="009F19C1" w:rsidP="00B00046">
            <w:pPr>
              <w:keepNext/>
              <w:widowControl w:val="0"/>
              <w:rPr>
                <w:sz w:val="16"/>
                <w:szCs w:val="16"/>
                <w:lang w:val="kk-KZ"/>
              </w:rPr>
            </w:pPr>
            <w:r>
              <w:rPr>
                <w:sz w:val="16"/>
                <w:szCs w:val="16"/>
                <w:lang w:val="kk-KZ"/>
              </w:rPr>
              <w:t>КУШЕНОВ Е</w:t>
            </w:r>
          </w:p>
        </w:tc>
        <w:tc>
          <w:tcPr>
            <w:tcW w:w="608" w:type="dxa"/>
            <w:tcBorders>
              <w:top w:val="single" w:sz="12" w:space="0" w:color="auto"/>
              <w:left w:val="single" w:sz="12" w:space="0" w:color="auto"/>
              <w:bottom w:val="single" w:sz="2" w:space="0" w:color="auto"/>
              <w:right w:val="single" w:sz="12" w:space="0" w:color="auto"/>
            </w:tcBorders>
            <w:vAlign w:val="center"/>
          </w:tcPr>
          <w:p w14:paraId="73679CF5" w14:textId="77777777" w:rsidR="00F90CD1" w:rsidRPr="00296017" w:rsidRDefault="00F90CD1" w:rsidP="00AF0559">
            <w:pPr>
              <w:keepNext/>
              <w:widowControl w:val="0"/>
              <w:rPr>
                <w:sz w:val="16"/>
                <w:szCs w:val="16"/>
                <w:lang w:val="kk-KZ"/>
              </w:rPr>
            </w:pPr>
          </w:p>
        </w:tc>
        <w:tc>
          <w:tcPr>
            <w:tcW w:w="580" w:type="dxa"/>
            <w:tcBorders>
              <w:top w:val="single" w:sz="12" w:space="0" w:color="auto"/>
              <w:left w:val="single" w:sz="12" w:space="0" w:color="auto"/>
              <w:bottom w:val="single" w:sz="2" w:space="0" w:color="auto"/>
              <w:right w:val="single" w:sz="12" w:space="0" w:color="auto"/>
            </w:tcBorders>
            <w:vAlign w:val="center"/>
          </w:tcPr>
          <w:p w14:paraId="68FD5079" w14:textId="77777777" w:rsidR="00F90CD1" w:rsidRPr="00296017" w:rsidRDefault="00F90CD1" w:rsidP="00AF0559">
            <w:pPr>
              <w:keepNext/>
              <w:widowControl w:val="0"/>
              <w:rPr>
                <w:sz w:val="16"/>
                <w:szCs w:val="16"/>
                <w:lang w:val="kk-KZ"/>
              </w:rPr>
            </w:pPr>
          </w:p>
        </w:tc>
        <w:tc>
          <w:tcPr>
            <w:tcW w:w="3186" w:type="dxa"/>
            <w:vMerge w:val="restart"/>
            <w:tcBorders>
              <w:top w:val="single" w:sz="12" w:space="0" w:color="auto"/>
              <w:left w:val="single" w:sz="12" w:space="0" w:color="auto"/>
              <w:right w:val="single" w:sz="12" w:space="0" w:color="auto"/>
            </w:tcBorders>
          </w:tcPr>
          <w:p w14:paraId="59051A55" w14:textId="77777777" w:rsidR="009F19C1" w:rsidRPr="00F04755" w:rsidRDefault="009F19C1" w:rsidP="009F19C1">
            <w:pPr>
              <w:keepNext/>
              <w:widowControl w:val="0"/>
              <w:jc w:val="center"/>
              <w:rPr>
                <w:sz w:val="16"/>
                <w:szCs w:val="16"/>
                <w:lang w:val="kk-KZ"/>
              </w:rPr>
            </w:pPr>
            <w:r w:rsidRPr="00F04755">
              <w:rPr>
                <w:sz w:val="16"/>
                <w:szCs w:val="16"/>
                <w:lang w:val="kk-KZ"/>
              </w:rPr>
              <w:t xml:space="preserve">АРЫСҚҰМ КЕНІШІНДЕГІ </w:t>
            </w:r>
            <w:r w:rsidR="008D567C">
              <w:rPr>
                <w:sz w:val="16"/>
                <w:szCs w:val="16"/>
                <w:lang w:val="kk-KZ"/>
              </w:rPr>
              <w:t>435</w:t>
            </w:r>
            <w:r w:rsidRPr="00F04755">
              <w:rPr>
                <w:sz w:val="16"/>
                <w:szCs w:val="16"/>
                <w:lang w:val="kk-KZ"/>
              </w:rPr>
              <w:t xml:space="preserve"> ҰҢҒЫМАДАН АРАЛЫҚ ҚҰБЫР САЛУ. ҚЫЗЫЛОРДА ОБЛЫСЫ ЖАЛАҒАШ АУДАНЫ.</w:t>
            </w:r>
          </w:p>
          <w:p w14:paraId="33D009B1" w14:textId="77777777" w:rsidR="00F90CD1" w:rsidRPr="00DC6416" w:rsidRDefault="009F19C1" w:rsidP="009F19C1">
            <w:pPr>
              <w:keepNext/>
              <w:widowControl w:val="0"/>
              <w:jc w:val="center"/>
              <w:rPr>
                <w:sz w:val="16"/>
                <w:szCs w:val="16"/>
                <w:lang w:val="kk-KZ"/>
              </w:rPr>
            </w:pPr>
            <w:r w:rsidRPr="00F04755">
              <w:rPr>
                <w:sz w:val="16"/>
                <w:szCs w:val="16"/>
                <w:lang w:val="kk-KZ"/>
              </w:rPr>
              <w:t>СТРОИТЕЛЬСТВО ВЫКИДНОЙ ЛИНИЙ ОТ СКВАЖИНЫ №</w:t>
            </w:r>
            <w:r w:rsidR="008D567C">
              <w:rPr>
                <w:sz w:val="16"/>
                <w:szCs w:val="16"/>
                <w:lang w:val="kk-KZ"/>
              </w:rPr>
              <w:t>435</w:t>
            </w:r>
            <w:r w:rsidRPr="00F04755">
              <w:rPr>
                <w:sz w:val="16"/>
                <w:szCs w:val="16"/>
                <w:lang w:val="kk-KZ"/>
              </w:rPr>
              <w:t xml:space="preserve">  НА МЕСТОРОЖДЕНИИ АРЫСКУМ. КЫЗЫЛОРДИНСКАЯ ОБЛАСТЬ ЖАЛАГАШСКИЙ РАЙОН. </w:t>
            </w:r>
          </w:p>
        </w:tc>
        <w:tc>
          <w:tcPr>
            <w:tcW w:w="868" w:type="dxa"/>
            <w:tcBorders>
              <w:top w:val="single" w:sz="12" w:space="0" w:color="auto"/>
              <w:left w:val="single" w:sz="12" w:space="0" w:color="auto"/>
              <w:bottom w:val="single" w:sz="12" w:space="0" w:color="auto"/>
              <w:right w:val="single" w:sz="12" w:space="0" w:color="auto"/>
            </w:tcBorders>
            <w:vAlign w:val="center"/>
          </w:tcPr>
          <w:p w14:paraId="4F10AAD5" w14:textId="77777777" w:rsidR="00F90CD1" w:rsidRPr="00296017" w:rsidRDefault="00F90CD1" w:rsidP="00AF0559">
            <w:pPr>
              <w:keepNext/>
              <w:widowControl w:val="0"/>
              <w:jc w:val="both"/>
              <w:rPr>
                <w:sz w:val="14"/>
                <w:szCs w:val="16"/>
                <w:lang w:val="kk-KZ"/>
              </w:rPr>
            </w:pPr>
            <w:r>
              <w:rPr>
                <w:sz w:val="14"/>
                <w:szCs w:val="16"/>
                <w:lang w:val="kk-KZ"/>
              </w:rPr>
              <w:t>КЕЗЕҢІ</w:t>
            </w:r>
            <w:r w:rsidRPr="000A64B9">
              <w:rPr>
                <w:sz w:val="14"/>
                <w:szCs w:val="16"/>
                <w:lang w:val="ru-RU"/>
              </w:rPr>
              <w:t xml:space="preserve"> СТАДИЯ</w:t>
            </w:r>
          </w:p>
        </w:tc>
        <w:tc>
          <w:tcPr>
            <w:tcW w:w="725" w:type="dxa"/>
            <w:tcBorders>
              <w:top w:val="single" w:sz="12" w:space="0" w:color="auto"/>
              <w:left w:val="single" w:sz="12" w:space="0" w:color="auto"/>
              <w:bottom w:val="single" w:sz="12" w:space="0" w:color="auto"/>
              <w:right w:val="single" w:sz="12" w:space="0" w:color="auto"/>
            </w:tcBorders>
            <w:vAlign w:val="center"/>
          </w:tcPr>
          <w:p w14:paraId="4D769DEC" w14:textId="77777777" w:rsidR="00F90CD1" w:rsidRPr="00296017" w:rsidRDefault="00F90CD1" w:rsidP="00AF0559">
            <w:pPr>
              <w:keepNext/>
              <w:widowControl w:val="0"/>
              <w:jc w:val="both"/>
              <w:rPr>
                <w:sz w:val="14"/>
                <w:szCs w:val="16"/>
                <w:lang w:val="kk-KZ"/>
              </w:rPr>
            </w:pPr>
            <w:r>
              <w:rPr>
                <w:sz w:val="14"/>
                <w:szCs w:val="16"/>
                <w:lang w:val="kk-KZ"/>
              </w:rPr>
              <w:t xml:space="preserve">ПАРАҚ </w:t>
            </w:r>
            <w:r w:rsidRPr="000A64B9">
              <w:rPr>
                <w:sz w:val="14"/>
                <w:szCs w:val="16"/>
                <w:lang w:val="ru-RU"/>
              </w:rPr>
              <w:t>ЛИСТ</w:t>
            </w:r>
          </w:p>
        </w:tc>
        <w:tc>
          <w:tcPr>
            <w:tcW w:w="914" w:type="dxa"/>
            <w:tcBorders>
              <w:top w:val="single" w:sz="12" w:space="0" w:color="auto"/>
              <w:left w:val="single" w:sz="12" w:space="0" w:color="auto"/>
              <w:bottom w:val="single" w:sz="12" w:space="0" w:color="auto"/>
              <w:right w:val="single" w:sz="18" w:space="0" w:color="auto"/>
            </w:tcBorders>
            <w:vAlign w:val="center"/>
          </w:tcPr>
          <w:p w14:paraId="5A9539D4" w14:textId="77777777" w:rsidR="00F90CD1" w:rsidRPr="00296017" w:rsidRDefault="00F90CD1" w:rsidP="00AF0559">
            <w:pPr>
              <w:keepNext/>
              <w:widowControl w:val="0"/>
              <w:jc w:val="both"/>
              <w:rPr>
                <w:rFonts w:ascii="Arial" w:hAnsi="Arial"/>
                <w:sz w:val="14"/>
                <w:szCs w:val="16"/>
                <w:lang w:val="kk-KZ"/>
              </w:rPr>
            </w:pPr>
            <w:r>
              <w:rPr>
                <w:sz w:val="14"/>
                <w:szCs w:val="16"/>
                <w:lang w:val="kk-KZ"/>
              </w:rPr>
              <w:t xml:space="preserve">ПАРАҚ </w:t>
            </w:r>
            <w:r w:rsidRPr="000A64B9">
              <w:rPr>
                <w:rFonts w:ascii="Arial" w:hAnsi="Arial"/>
                <w:sz w:val="14"/>
                <w:szCs w:val="16"/>
                <w:lang w:val="ru-RU"/>
              </w:rPr>
              <w:t>ЛИСТОВ</w:t>
            </w:r>
          </w:p>
        </w:tc>
      </w:tr>
      <w:tr w:rsidR="00F90CD1" w:rsidRPr="000A64B9" w14:paraId="57CC349F" w14:textId="77777777" w:rsidTr="00880AF0">
        <w:trPr>
          <w:cantSplit/>
          <w:trHeight w:val="250"/>
        </w:trPr>
        <w:tc>
          <w:tcPr>
            <w:tcW w:w="1547" w:type="dxa"/>
            <w:gridSpan w:val="2"/>
            <w:tcBorders>
              <w:left w:val="single" w:sz="18" w:space="0" w:color="auto"/>
              <w:right w:val="single" w:sz="12" w:space="0" w:color="auto"/>
            </w:tcBorders>
            <w:vAlign w:val="center"/>
          </w:tcPr>
          <w:p w14:paraId="6D9C8D21" w14:textId="77777777" w:rsidR="00F90CD1" w:rsidRPr="00296017" w:rsidRDefault="00F90CD1" w:rsidP="00AF0559">
            <w:pPr>
              <w:keepNext/>
              <w:widowControl w:val="0"/>
              <w:rPr>
                <w:sz w:val="16"/>
                <w:szCs w:val="16"/>
                <w:lang w:val="kk-KZ"/>
              </w:rPr>
            </w:pPr>
            <w:r w:rsidRPr="00296017">
              <w:rPr>
                <w:sz w:val="16"/>
                <w:szCs w:val="16"/>
                <w:lang w:val="kk-KZ"/>
              </w:rPr>
              <w:t xml:space="preserve">ТЕК ./ </w:t>
            </w:r>
            <w:r w:rsidRPr="000A64B9">
              <w:rPr>
                <w:sz w:val="16"/>
                <w:szCs w:val="16"/>
                <w:lang w:val="ru-RU"/>
              </w:rPr>
              <w:t>ПРОВ</w:t>
            </w:r>
            <w:r w:rsidRPr="00296017">
              <w:rPr>
                <w:sz w:val="16"/>
                <w:szCs w:val="16"/>
                <w:lang w:val="kk-KZ"/>
              </w:rPr>
              <w:t>ЕР.</w:t>
            </w:r>
          </w:p>
        </w:tc>
        <w:tc>
          <w:tcPr>
            <w:tcW w:w="1467" w:type="dxa"/>
            <w:gridSpan w:val="2"/>
            <w:tcBorders>
              <w:left w:val="single" w:sz="12" w:space="0" w:color="auto"/>
              <w:right w:val="single" w:sz="12" w:space="0" w:color="auto"/>
            </w:tcBorders>
            <w:vAlign w:val="center"/>
          </w:tcPr>
          <w:p w14:paraId="29DF2439" w14:textId="77777777" w:rsidR="00F90CD1" w:rsidRPr="00AF0559" w:rsidRDefault="00F90CD1" w:rsidP="00AF0559">
            <w:pPr>
              <w:keepNext/>
              <w:widowControl w:val="0"/>
              <w:rPr>
                <w:sz w:val="16"/>
                <w:szCs w:val="16"/>
                <w:lang w:val="kk-KZ"/>
              </w:rPr>
            </w:pPr>
          </w:p>
        </w:tc>
        <w:tc>
          <w:tcPr>
            <w:tcW w:w="608" w:type="dxa"/>
            <w:tcBorders>
              <w:top w:val="single" w:sz="2" w:space="0" w:color="auto"/>
              <w:left w:val="single" w:sz="12" w:space="0" w:color="auto"/>
              <w:bottom w:val="single" w:sz="2" w:space="0" w:color="auto"/>
              <w:right w:val="single" w:sz="12" w:space="0" w:color="auto"/>
            </w:tcBorders>
            <w:vAlign w:val="center"/>
          </w:tcPr>
          <w:p w14:paraId="707D74A6" w14:textId="77777777" w:rsidR="00F90CD1" w:rsidRPr="000A64B9" w:rsidRDefault="00F90CD1" w:rsidP="00AF0559">
            <w:pPr>
              <w:keepNext/>
              <w:widowControl w:val="0"/>
              <w:rPr>
                <w:sz w:val="16"/>
                <w:szCs w:val="16"/>
                <w:lang w:val="ru-RU"/>
              </w:rPr>
            </w:pPr>
          </w:p>
        </w:tc>
        <w:tc>
          <w:tcPr>
            <w:tcW w:w="580" w:type="dxa"/>
            <w:tcBorders>
              <w:top w:val="single" w:sz="2" w:space="0" w:color="auto"/>
              <w:left w:val="single" w:sz="12" w:space="0" w:color="auto"/>
              <w:bottom w:val="single" w:sz="2" w:space="0" w:color="auto"/>
              <w:right w:val="single" w:sz="12" w:space="0" w:color="auto"/>
            </w:tcBorders>
          </w:tcPr>
          <w:p w14:paraId="17F0EB42" w14:textId="77777777" w:rsidR="00F90CD1" w:rsidRPr="000A64B9" w:rsidRDefault="00F90CD1" w:rsidP="00AF0559">
            <w:pPr>
              <w:keepNext/>
              <w:widowControl w:val="0"/>
              <w:rPr>
                <w:sz w:val="16"/>
                <w:szCs w:val="16"/>
                <w:lang w:val="ru-RU"/>
              </w:rPr>
            </w:pPr>
          </w:p>
        </w:tc>
        <w:tc>
          <w:tcPr>
            <w:tcW w:w="3186" w:type="dxa"/>
            <w:vMerge/>
            <w:tcBorders>
              <w:left w:val="single" w:sz="12" w:space="0" w:color="auto"/>
              <w:right w:val="single" w:sz="12" w:space="0" w:color="auto"/>
            </w:tcBorders>
            <w:vAlign w:val="center"/>
          </w:tcPr>
          <w:p w14:paraId="107E0CA2" w14:textId="77777777" w:rsidR="00F90CD1" w:rsidRPr="000A64B9" w:rsidRDefault="00F90CD1" w:rsidP="00AF0559">
            <w:pPr>
              <w:keepNext/>
              <w:widowControl w:val="0"/>
              <w:jc w:val="center"/>
              <w:rPr>
                <w:rFonts w:ascii="Arial" w:hAnsi="Arial"/>
                <w:sz w:val="16"/>
                <w:szCs w:val="16"/>
                <w:lang w:val="ru-RU"/>
              </w:rPr>
            </w:pPr>
          </w:p>
        </w:tc>
        <w:tc>
          <w:tcPr>
            <w:tcW w:w="868" w:type="dxa"/>
            <w:tcBorders>
              <w:top w:val="single" w:sz="12" w:space="0" w:color="auto"/>
              <w:left w:val="single" w:sz="12" w:space="0" w:color="auto"/>
              <w:bottom w:val="single" w:sz="12" w:space="0" w:color="auto"/>
              <w:right w:val="single" w:sz="12" w:space="0" w:color="auto"/>
            </w:tcBorders>
            <w:vAlign w:val="center"/>
          </w:tcPr>
          <w:p w14:paraId="4EB76B88" w14:textId="77777777" w:rsidR="00F90CD1" w:rsidRPr="000A64B9" w:rsidRDefault="00084ADE" w:rsidP="00AF0559">
            <w:pPr>
              <w:keepNext/>
              <w:widowControl w:val="0"/>
              <w:jc w:val="center"/>
              <w:rPr>
                <w:sz w:val="16"/>
                <w:szCs w:val="16"/>
                <w:lang w:val="ru-RU"/>
              </w:rPr>
            </w:pPr>
            <w:proofErr w:type="spellStart"/>
            <w:r>
              <w:rPr>
                <w:sz w:val="16"/>
                <w:szCs w:val="16"/>
                <w:lang w:val="ru-RU"/>
              </w:rPr>
              <w:t>Р</w:t>
            </w:r>
            <w:r w:rsidR="00F90CD1" w:rsidRPr="000A64B9">
              <w:rPr>
                <w:sz w:val="16"/>
                <w:szCs w:val="16"/>
                <w:lang w:val="ru-RU"/>
              </w:rPr>
              <w:t>П</w:t>
            </w:r>
            <w:proofErr w:type="spellEnd"/>
          </w:p>
        </w:tc>
        <w:tc>
          <w:tcPr>
            <w:tcW w:w="725" w:type="dxa"/>
            <w:tcBorders>
              <w:top w:val="single" w:sz="12" w:space="0" w:color="auto"/>
              <w:left w:val="single" w:sz="12" w:space="0" w:color="auto"/>
              <w:bottom w:val="single" w:sz="12" w:space="0" w:color="auto"/>
              <w:right w:val="single" w:sz="12" w:space="0" w:color="auto"/>
            </w:tcBorders>
            <w:vAlign w:val="center"/>
          </w:tcPr>
          <w:p w14:paraId="6DA52196" w14:textId="77777777" w:rsidR="00F90CD1" w:rsidRPr="000A64B9" w:rsidRDefault="00F90CD1" w:rsidP="00AF0559">
            <w:pPr>
              <w:keepNext/>
              <w:widowControl w:val="0"/>
              <w:jc w:val="center"/>
              <w:rPr>
                <w:sz w:val="16"/>
                <w:szCs w:val="16"/>
                <w:lang w:val="ru-RU"/>
              </w:rPr>
            </w:pPr>
            <w:r w:rsidRPr="000A64B9">
              <w:rPr>
                <w:sz w:val="16"/>
                <w:szCs w:val="16"/>
                <w:lang w:val="ru-RU"/>
              </w:rPr>
              <w:t>1</w:t>
            </w:r>
          </w:p>
        </w:tc>
        <w:tc>
          <w:tcPr>
            <w:tcW w:w="914" w:type="dxa"/>
            <w:tcBorders>
              <w:top w:val="single" w:sz="12" w:space="0" w:color="auto"/>
              <w:left w:val="single" w:sz="12" w:space="0" w:color="auto"/>
              <w:bottom w:val="single" w:sz="12" w:space="0" w:color="auto"/>
              <w:right w:val="single" w:sz="18" w:space="0" w:color="auto"/>
            </w:tcBorders>
            <w:vAlign w:val="center"/>
          </w:tcPr>
          <w:p w14:paraId="730667E2" w14:textId="77777777" w:rsidR="00F90CD1" w:rsidRPr="00DC6416" w:rsidRDefault="00DC6416" w:rsidP="0016495D">
            <w:pPr>
              <w:keepNext/>
              <w:widowControl w:val="0"/>
              <w:jc w:val="center"/>
              <w:rPr>
                <w:rFonts w:ascii="Arial" w:hAnsi="Arial"/>
                <w:sz w:val="16"/>
                <w:szCs w:val="16"/>
                <w:lang w:val="en-US"/>
              </w:rPr>
            </w:pPr>
            <w:r>
              <w:rPr>
                <w:rFonts w:ascii="Arial" w:hAnsi="Arial"/>
                <w:sz w:val="16"/>
                <w:szCs w:val="16"/>
                <w:lang w:val="en-US"/>
              </w:rPr>
              <w:t>5</w:t>
            </w:r>
          </w:p>
        </w:tc>
      </w:tr>
      <w:tr w:rsidR="00F90CD1" w:rsidRPr="001F0DBC" w14:paraId="66AB0517" w14:textId="77777777" w:rsidTr="00880AF0">
        <w:trPr>
          <w:cantSplit/>
          <w:trHeight w:val="250"/>
        </w:trPr>
        <w:tc>
          <w:tcPr>
            <w:tcW w:w="1547" w:type="dxa"/>
            <w:gridSpan w:val="2"/>
            <w:tcBorders>
              <w:left w:val="single" w:sz="18" w:space="0" w:color="auto"/>
              <w:right w:val="single" w:sz="12" w:space="0" w:color="auto"/>
            </w:tcBorders>
            <w:vAlign w:val="center"/>
          </w:tcPr>
          <w:p w14:paraId="500BAAC7" w14:textId="77777777" w:rsidR="00F90CD1" w:rsidRPr="008D10C9" w:rsidRDefault="00F90CD1" w:rsidP="00AF0559">
            <w:pPr>
              <w:keepNext/>
              <w:widowControl w:val="0"/>
              <w:rPr>
                <w:sz w:val="16"/>
                <w:szCs w:val="16"/>
                <w:lang w:val="kk-KZ"/>
              </w:rPr>
            </w:pPr>
            <w:r w:rsidRPr="008D10C9">
              <w:rPr>
                <w:sz w:val="16"/>
                <w:szCs w:val="16"/>
                <w:lang w:val="kk-KZ"/>
              </w:rPr>
              <w:t>МАҚҰЛ./СОГЛ.</w:t>
            </w:r>
          </w:p>
        </w:tc>
        <w:tc>
          <w:tcPr>
            <w:tcW w:w="1467" w:type="dxa"/>
            <w:gridSpan w:val="2"/>
            <w:tcBorders>
              <w:left w:val="single" w:sz="12" w:space="0" w:color="auto"/>
              <w:right w:val="single" w:sz="12" w:space="0" w:color="auto"/>
            </w:tcBorders>
            <w:vAlign w:val="center"/>
          </w:tcPr>
          <w:p w14:paraId="6AA36729" w14:textId="77777777" w:rsidR="00F90CD1" w:rsidRPr="008D10C9" w:rsidRDefault="00F90CD1" w:rsidP="00AF0559">
            <w:pPr>
              <w:keepNext/>
              <w:widowControl w:val="0"/>
              <w:rPr>
                <w:sz w:val="16"/>
                <w:szCs w:val="16"/>
                <w:lang w:val="kk-KZ"/>
              </w:rPr>
            </w:pPr>
          </w:p>
        </w:tc>
        <w:tc>
          <w:tcPr>
            <w:tcW w:w="608" w:type="dxa"/>
            <w:tcBorders>
              <w:top w:val="single" w:sz="2" w:space="0" w:color="auto"/>
              <w:left w:val="single" w:sz="12" w:space="0" w:color="auto"/>
              <w:bottom w:val="single" w:sz="2" w:space="0" w:color="auto"/>
              <w:right w:val="single" w:sz="12" w:space="0" w:color="auto"/>
            </w:tcBorders>
            <w:vAlign w:val="center"/>
          </w:tcPr>
          <w:p w14:paraId="19B98C0E" w14:textId="77777777" w:rsidR="00F90CD1" w:rsidRPr="008D10C9" w:rsidRDefault="00F90CD1" w:rsidP="00AF0559">
            <w:pPr>
              <w:keepNext/>
              <w:widowControl w:val="0"/>
              <w:rPr>
                <w:sz w:val="16"/>
                <w:szCs w:val="16"/>
                <w:lang w:val="ru-RU"/>
              </w:rPr>
            </w:pPr>
          </w:p>
        </w:tc>
        <w:tc>
          <w:tcPr>
            <w:tcW w:w="580" w:type="dxa"/>
            <w:tcBorders>
              <w:top w:val="single" w:sz="2" w:space="0" w:color="auto"/>
              <w:left w:val="single" w:sz="12" w:space="0" w:color="auto"/>
              <w:bottom w:val="single" w:sz="2" w:space="0" w:color="auto"/>
              <w:right w:val="single" w:sz="12" w:space="0" w:color="auto"/>
            </w:tcBorders>
          </w:tcPr>
          <w:p w14:paraId="7E3EA7BC" w14:textId="77777777" w:rsidR="00F90CD1" w:rsidRPr="008D10C9" w:rsidRDefault="00F90CD1" w:rsidP="00AF0559">
            <w:pPr>
              <w:keepNext/>
              <w:widowControl w:val="0"/>
              <w:rPr>
                <w:sz w:val="16"/>
                <w:szCs w:val="16"/>
                <w:lang w:val="ru-RU"/>
              </w:rPr>
            </w:pPr>
          </w:p>
        </w:tc>
        <w:tc>
          <w:tcPr>
            <w:tcW w:w="3186" w:type="dxa"/>
            <w:vMerge/>
            <w:tcBorders>
              <w:left w:val="single" w:sz="12" w:space="0" w:color="auto"/>
              <w:right w:val="single" w:sz="12" w:space="0" w:color="auto"/>
            </w:tcBorders>
            <w:vAlign w:val="center"/>
          </w:tcPr>
          <w:p w14:paraId="44B5CF68" w14:textId="77777777" w:rsidR="00F90CD1" w:rsidRPr="008D10C9" w:rsidRDefault="00F90CD1" w:rsidP="00AF0559">
            <w:pPr>
              <w:keepNext/>
              <w:widowControl w:val="0"/>
              <w:jc w:val="center"/>
              <w:rPr>
                <w:rFonts w:ascii="Arial" w:hAnsi="Arial"/>
                <w:sz w:val="16"/>
                <w:szCs w:val="16"/>
                <w:lang w:val="ru-RU"/>
              </w:rPr>
            </w:pPr>
          </w:p>
        </w:tc>
        <w:tc>
          <w:tcPr>
            <w:tcW w:w="2507" w:type="dxa"/>
            <w:gridSpan w:val="3"/>
            <w:vMerge w:val="restart"/>
            <w:tcBorders>
              <w:top w:val="single" w:sz="12" w:space="0" w:color="auto"/>
              <w:left w:val="single" w:sz="12" w:space="0" w:color="auto"/>
              <w:right w:val="single" w:sz="18" w:space="0" w:color="auto"/>
            </w:tcBorders>
            <w:vAlign w:val="center"/>
          </w:tcPr>
          <w:p w14:paraId="0DE2A938" w14:textId="77777777" w:rsidR="009F19C1" w:rsidRPr="00BA234F" w:rsidRDefault="009F19C1" w:rsidP="009F19C1">
            <w:pPr>
              <w:autoSpaceDE w:val="0"/>
              <w:autoSpaceDN w:val="0"/>
              <w:adjustRightInd w:val="0"/>
              <w:contextualSpacing/>
              <w:jc w:val="center"/>
              <w:rPr>
                <w:sz w:val="16"/>
                <w:szCs w:val="16"/>
                <w:lang w:val="ru-RU"/>
              </w:rPr>
            </w:pPr>
            <w:r w:rsidRPr="00BA234F">
              <w:rPr>
                <w:sz w:val="16"/>
                <w:szCs w:val="16"/>
                <w:lang w:val="ru-RU"/>
              </w:rPr>
              <w:t>«</w:t>
            </w:r>
            <w:proofErr w:type="spellStart"/>
            <w:r w:rsidRPr="00BA234F">
              <w:rPr>
                <w:sz w:val="16"/>
                <w:szCs w:val="16"/>
                <w:lang w:val="ru-RU"/>
              </w:rPr>
              <w:t>МКЗ</w:t>
            </w:r>
            <w:proofErr w:type="spellEnd"/>
            <w:r w:rsidRPr="00BA234F">
              <w:rPr>
                <w:sz w:val="16"/>
                <w:szCs w:val="16"/>
                <w:lang w:val="ru-RU"/>
              </w:rPr>
              <w:t xml:space="preserve"> ПРОЕКТ» </w:t>
            </w:r>
            <w:proofErr w:type="spellStart"/>
            <w:r w:rsidRPr="00BA234F">
              <w:rPr>
                <w:sz w:val="16"/>
                <w:szCs w:val="16"/>
                <w:lang w:val="ru-RU"/>
              </w:rPr>
              <w:t>ЖШС</w:t>
            </w:r>
            <w:proofErr w:type="spellEnd"/>
            <w:r w:rsidRPr="00BA234F">
              <w:rPr>
                <w:sz w:val="16"/>
                <w:szCs w:val="16"/>
                <w:lang w:val="ru-RU"/>
              </w:rPr>
              <w:t xml:space="preserve"> </w:t>
            </w:r>
          </w:p>
          <w:p w14:paraId="4B82740D" w14:textId="77777777" w:rsidR="00F90CD1" w:rsidRPr="00BA234F" w:rsidRDefault="009F19C1" w:rsidP="009F19C1">
            <w:pPr>
              <w:autoSpaceDE w:val="0"/>
              <w:autoSpaceDN w:val="0"/>
              <w:adjustRightInd w:val="0"/>
              <w:contextualSpacing/>
              <w:jc w:val="center"/>
              <w:rPr>
                <w:sz w:val="16"/>
                <w:szCs w:val="16"/>
                <w:lang w:val="ru-RU"/>
              </w:rPr>
            </w:pPr>
            <w:r w:rsidRPr="00BA234F">
              <w:rPr>
                <w:sz w:val="16"/>
                <w:szCs w:val="16"/>
                <w:lang w:val="ru-RU"/>
              </w:rPr>
              <w:t>ТОО «</w:t>
            </w:r>
            <w:proofErr w:type="spellStart"/>
            <w:r w:rsidRPr="00BA234F">
              <w:rPr>
                <w:sz w:val="16"/>
                <w:szCs w:val="16"/>
                <w:lang w:val="ru-RU"/>
              </w:rPr>
              <w:t>МКЗ</w:t>
            </w:r>
            <w:proofErr w:type="spellEnd"/>
            <w:r w:rsidRPr="00BA234F">
              <w:rPr>
                <w:sz w:val="16"/>
                <w:szCs w:val="16"/>
                <w:lang w:val="ru-RU"/>
              </w:rPr>
              <w:t xml:space="preserve"> ПРОЕКТ»</w:t>
            </w:r>
          </w:p>
        </w:tc>
      </w:tr>
      <w:tr w:rsidR="00F90CD1" w:rsidRPr="001F0DBC" w14:paraId="29D87873" w14:textId="77777777" w:rsidTr="00880AF0">
        <w:trPr>
          <w:cantSplit/>
          <w:trHeight w:val="250"/>
        </w:trPr>
        <w:tc>
          <w:tcPr>
            <w:tcW w:w="1547" w:type="dxa"/>
            <w:gridSpan w:val="2"/>
            <w:tcBorders>
              <w:left w:val="single" w:sz="18" w:space="0" w:color="auto"/>
              <w:right w:val="single" w:sz="12" w:space="0" w:color="auto"/>
            </w:tcBorders>
            <w:vAlign w:val="center"/>
          </w:tcPr>
          <w:p w14:paraId="49EF328C" w14:textId="77777777" w:rsidR="00F90CD1" w:rsidRPr="00BA234F" w:rsidRDefault="00F90CD1" w:rsidP="00AF0559">
            <w:pPr>
              <w:keepNext/>
              <w:widowControl w:val="0"/>
              <w:rPr>
                <w:lang w:val="ru-RU"/>
              </w:rPr>
            </w:pPr>
          </w:p>
        </w:tc>
        <w:tc>
          <w:tcPr>
            <w:tcW w:w="1467" w:type="dxa"/>
            <w:gridSpan w:val="2"/>
            <w:tcBorders>
              <w:left w:val="single" w:sz="12" w:space="0" w:color="auto"/>
              <w:right w:val="single" w:sz="12" w:space="0" w:color="auto"/>
            </w:tcBorders>
            <w:vAlign w:val="center"/>
          </w:tcPr>
          <w:p w14:paraId="787313FA" w14:textId="77777777" w:rsidR="00F90CD1" w:rsidRPr="00BA234F" w:rsidRDefault="00F90CD1" w:rsidP="00AF0559">
            <w:pPr>
              <w:keepNext/>
              <w:widowControl w:val="0"/>
              <w:rPr>
                <w:lang w:val="ru-RU"/>
              </w:rPr>
            </w:pPr>
          </w:p>
        </w:tc>
        <w:tc>
          <w:tcPr>
            <w:tcW w:w="608" w:type="dxa"/>
            <w:tcBorders>
              <w:top w:val="single" w:sz="2" w:space="0" w:color="auto"/>
              <w:left w:val="single" w:sz="12" w:space="0" w:color="auto"/>
              <w:bottom w:val="single" w:sz="2" w:space="0" w:color="auto"/>
              <w:right w:val="single" w:sz="12" w:space="0" w:color="auto"/>
            </w:tcBorders>
            <w:vAlign w:val="center"/>
          </w:tcPr>
          <w:p w14:paraId="71D245F8" w14:textId="77777777" w:rsidR="00F90CD1" w:rsidRPr="00BA234F" w:rsidRDefault="00F90CD1" w:rsidP="00AF0559">
            <w:pPr>
              <w:keepNext/>
              <w:widowControl w:val="0"/>
              <w:rPr>
                <w:lang w:val="ru-RU"/>
              </w:rPr>
            </w:pPr>
          </w:p>
        </w:tc>
        <w:tc>
          <w:tcPr>
            <w:tcW w:w="580" w:type="dxa"/>
            <w:tcBorders>
              <w:top w:val="single" w:sz="2" w:space="0" w:color="auto"/>
              <w:left w:val="single" w:sz="12" w:space="0" w:color="auto"/>
              <w:bottom w:val="single" w:sz="2" w:space="0" w:color="auto"/>
              <w:right w:val="single" w:sz="12" w:space="0" w:color="auto"/>
            </w:tcBorders>
          </w:tcPr>
          <w:p w14:paraId="2AD32784" w14:textId="77777777" w:rsidR="00F90CD1" w:rsidRPr="00BA234F" w:rsidRDefault="00F90CD1" w:rsidP="00AF0559">
            <w:pPr>
              <w:keepNext/>
              <w:widowControl w:val="0"/>
              <w:rPr>
                <w:lang w:val="ru-RU"/>
              </w:rPr>
            </w:pPr>
          </w:p>
        </w:tc>
        <w:tc>
          <w:tcPr>
            <w:tcW w:w="3186" w:type="dxa"/>
            <w:vMerge/>
            <w:tcBorders>
              <w:left w:val="single" w:sz="12" w:space="0" w:color="auto"/>
              <w:right w:val="single" w:sz="12" w:space="0" w:color="auto"/>
            </w:tcBorders>
            <w:vAlign w:val="center"/>
          </w:tcPr>
          <w:p w14:paraId="019FC681" w14:textId="77777777" w:rsidR="00F90CD1" w:rsidRPr="00BA234F" w:rsidRDefault="00F90CD1" w:rsidP="00AF0559">
            <w:pPr>
              <w:keepNext/>
              <w:widowControl w:val="0"/>
              <w:jc w:val="center"/>
              <w:rPr>
                <w:rFonts w:ascii="Arial" w:hAnsi="Arial"/>
                <w:lang w:val="ru-RU"/>
              </w:rPr>
            </w:pPr>
          </w:p>
        </w:tc>
        <w:tc>
          <w:tcPr>
            <w:tcW w:w="2507" w:type="dxa"/>
            <w:gridSpan w:val="3"/>
            <w:vMerge/>
            <w:tcBorders>
              <w:left w:val="single" w:sz="12" w:space="0" w:color="auto"/>
              <w:right w:val="single" w:sz="18" w:space="0" w:color="auto"/>
            </w:tcBorders>
            <w:vAlign w:val="center"/>
          </w:tcPr>
          <w:p w14:paraId="698EE447" w14:textId="77777777" w:rsidR="00F90CD1" w:rsidRPr="00BA234F" w:rsidRDefault="00F90CD1" w:rsidP="00AF0559">
            <w:pPr>
              <w:keepNext/>
              <w:widowControl w:val="0"/>
              <w:jc w:val="center"/>
              <w:rPr>
                <w:rFonts w:ascii="Arial" w:hAnsi="Arial"/>
                <w:lang w:val="ru-RU"/>
              </w:rPr>
            </w:pPr>
          </w:p>
        </w:tc>
      </w:tr>
      <w:tr w:rsidR="004179FC" w:rsidRPr="001F0DBC" w14:paraId="3DFE9B7F" w14:textId="77777777" w:rsidTr="00880AF0">
        <w:trPr>
          <w:cantSplit/>
          <w:trHeight w:val="250"/>
        </w:trPr>
        <w:tc>
          <w:tcPr>
            <w:tcW w:w="1547" w:type="dxa"/>
            <w:gridSpan w:val="2"/>
            <w:tcBorders>
              <w:left w:val="single" w:sz="18" w:space="0" w:color="auto"/>
              <w:right w:val="single" w:sz="12" w:space="0" w:color="auto"/>
            </w:tcBorders>
            <w:vAlign w:val="center"/>
          </w:tcPr>
          <w:p w14:paraId="70918DFE" w14:textId="77777777" w:rsidR="004179FC" w:rsidRPr="00BA234F" w:rsidRDefault="004179FC" w:rsidP="00AF0559">
            <w:pPr>
              <w:keepNext/>
              <w:widowControl w:val="0"/>
              <w:rPr>
                <w:lang w:val="ru-RU"/>
              </w:rPr>
            </w:pPr>
          </w:p>
        </w:tc>
        <w:tc>
          <w:tcPr>
            <w:tcW w:w="1467" w:type="dxa"/>
            <w:gridSpan w:val="2"/>
            <w:tcBorders>
              <w:left w:val="single" w:sz="12" w:space="0" w:color="auto"/>
              <w:right w:val="single" w:sz="12" w:space="0" w:color="auto"/>
            </w:tcBorders>
            <w:vAlign w:val="center"/>
          </w:tcPr>
          <w:p w14:paraId="1B014EA6" w14:textId="77777777" w:rsidR="004179FC" w:rsidRPr="00BA234F" w:rsidRDefault="004179FC" w:rsidP="00AF0559">
            <w:pPr>
              <w:keepNext/>
              <w:widowControl w:val="0"/>
              <w:rPr>
                <w:lang w:val="ru-RU"/>
              </w:rPr>
            </w:pPr>
          </w:p>
        </w:tc>
        <w:tc>
          <w:tcPr>
            <w:tcW w:w="608" w:type="dxa"/>
            <w:tcBorders>
              <w:top w:val="single" w:sz="2" w:space="0" w:color="auto"/>
              <w:left w:val="single" w:sz="12" w:space="0" w:color="auto"/>
              <w:bottom w:val="single" w:sz="2" w:space="0" w:color="auto"/>
              <w:right w:val="single" w:sz="12" w:space="0" w:color="auto"/>
            </w:tcBorders>
            <w:vAlign w:val="center"/>
          </w:tcPr>
          <w:p w14:paraId="1C32F612" w14:textId="77777777" w:rsidR="004179FC" w:rsidRPr="00BA234F" w:rsidRDefault="004179FC" w:rsidP="00AF0559">
            <w:pPr>
              <w:keepNext/>
              <w:widowControl w:val="0"/>
              <w:rPr>
                <w:lang w:val="ru-RU"/>
              </w:rPr>
            </w:pPr>
          </w:p>
        </w:tc>
        <w:tc>
          <w:tcPr>
            <w:tcW w:w="580" w:type="dxa"/>
            <w:tcBorders>
              <w:top w:val="single" w:sz="2" w:space="0" w:color="auto"/>
              <w:left w:val="single" w:sz="12" w:space="0" w:color="auto"/>
              <w:bottom w:val="single" w:sz="2" w:space="0" w:color="auto"/>
              <w:right w:val="single" w:sz="12" w:space="0" w:color="auto"/>
            </w:tcBorders>
          </w:tcPr>
          <w:p w14:paraId="6A16DA1E" w14:textId="77777777" w:rsidR="004179FC" w:rsidRPr="00BA234F" w:rsidRDefault="004179FC" w:rsidP="00AF0559">
            <w:pPr>
              <w:keepNext/>
              <w:widowControl w:val="0"/>
              <w:rPr>
                <w:lang w:val="ru-RU"/>
              </w:rPr>
            </w:pPr>
          </w:p>
        </w:tc>
        <w:tc>
          <w:tcPr>
            <w:tcW w:w="3186" w:type="dxa"/>
            <w:vMerge/>
            <w:tcBorders>
              <w:left w:val="single" w:sz="12" w:space="0" w:color="auto"/>
              <w:right w:val="single" w:sz="12" w:space="0" w:color="auto"/>
            </w:tcBorders>
            <w:vAlign w:val="center"/>
          </w:tcPr>
          <w:p w14:paraId="09BA98FA" w14:textId="77777777" w:rsidR="004179FC" w:rsidRPr="00BA234F" w:rsidRDefault="004179FC" w:rsidP="00AF0559">
            <w:pPr>
              <w:keepNext/>
              <w:widowControl w:val="0"/>
              <w:jc w:val="center"/>
              <w:rPr>
                <w:rFonts w:ascii="Arial" w:hAnsi="Arial"/>
                <w:lang w:val="ru-RU"/>
              </w:rPr>
            </w:pPr>
          </w:p>
        </w:tc>
        <w:tc>
          <w:tcPr>
            <w:tcW w:w="2507" w:type="dxa"/>
            <w:gridSpan w:val="3"/>
            <w:vMerge/>
            <w:tcBorders>
              <w:left w:val="single" w:sz="12" w:space="0" w:color="auto"/>
              <w:right w:val="single" w:sz="18" w:space="0" w:color="auto"/>
            </w:tcBorders>
            <w:vAlign w:val="center"/>
          </w:tcPr>
          <w:p w14:paraId="568B6DC2" w14:textId="77777777" w:rsidR="004179FC" w:rsidRPr="00BA234F" w:rsidRDefault="004179FC" w:rsidP="00AF0559">
            <w:pPr>
              <w:keepNext/>
              <w:widowControl w:val="0"/>
              <w:jc w:val="center"/>
              <w:rPr>
                <w:rFonts w:ascii="Arial" w:hAnsi="Arial"/>
                <w:lang w:val="ru-RU"/>
              </w:rPr>
            </w:pPr>
          </w:p>
        </w:tc>
      </w:tr>
      <w:tr w:rsidR="00F90CD1" w:rsidRPr="008D10C9" w14:paraId="708234EF" w14:textId="77777777" w:rsidTr="00880AF0">
        <w:trPr>
          <w:cantSplit/>
          <w:trHeight w:val="250"/>
        </w:trPr>
        <w:tc>
          <w:tcPr>
            <w:tcW w:w="1547" w:type="dxa"/>
            <w:gridSpan w:val="2"/>
            <w:tcBorders>
              <w:left w:val="single" w:sz="18" w:space="0" w:color="auto"/>
              <w:bottom w:val="single" w:sz="18" w:space="0" w:color="auto"/>
              <w:right w:val="single" w:sz="12" w:space="0" w:color="auto"/>
            </w:tcBorders>
            <w:vAlign w:val="center"/>
          </w:tcPr>
          <w:p w14:paraId="6BA01FD1" w14:textId="77777777" w:rsidR="00F90CD1" w:rsidRPr="008D10C9" w:rsidRDefault="00F90CD1" w:rsidP="00AF0559">
            <w:pPr>
              <w:keepNext/>
              <w:widowControl w:val="0"/>
              <w:rPr>
                <w:sz w:val="16"/>
                <w:szCs w:val="16"/>
                <w:lang w:val="kk-KZ"/>
              </w:rPr>
            </w:pPr>
            <w:r w:rsidRPr="008D10C9">
              <w:rPr>
                <w:sz w:val="16"/>
                <w:szCs w:val="16"/>
                <w:lang w:val="kk-KZ"/>
              </w:rPr>
              <w:t xml:space="preserve">ЖБИ / </w:t>
            </w:r>
            <w:proofErr w:type="spellStart"/>
            <w:r w:rsidRPr="008D10C9">
              <w:rPr>
                <w:sz w:val="16"/>
                <w:szCs w:val="16"/>
              </w:rPr>
              <w:t>ГИП</w:t>
            </w:r>
            <w:proofErr w:type="spellEnd"/>
          </w:p>
        </w:tc>
        <w:tc>
          <w:tcPr>
            <w:tcW w:w="1467" w:type="dxa"/>
            <w:gridSpan w:val="2"/>
            <w:tcBorders>
              <w:left w:val="single" w:sz="12" w:space="0" w:color="auto"/>
              <w:bottom w:val="single" w:sz="18" w:space="0" w:color="auto"/>
              <w:right w:val="single" w:sz="12" w:space="0" w:color="auto"/>
            </w:tcBorders>
            <w:vAlign w:val="center"/>
          </w:tcPr>
          <w:p w14:paraId="78F1761B" w14:textId="77777777" w:rsidR="00F90CD1" w:rsidRPr="008D10C9" w:rsidRDefault="009F19C1" w:rsidP="00AF0559">
            <w:pPr>
              <w:keepNext/>
              <w:widowControl w:val="0"/>
            </w:pPr>
            <w:r>
              <w:rPr>
                <w:sz w:val="16"/>
                <w:szCs w:val="16"/>
                <w:lang w:val="kk-KZ"/>
              </w:rPr>
              <w:t>БОЛЕБИЕВА Л</w:t>
            </w:r>
          </w:p>
        </w:tc>
        <w:tc>
          <w:tcPr>
            <w:tcW w:w="608" w:type="dxa"/>
            <w:tcBorders>
              <w:top w:val="single" w:sz="2" w:space="0" w:color="auto"/>
              <w:left w:val="single" w:sz="12" w:space="0" w:color="auto"/>
              <w:bottom w:val="single" w:sz="18" w:space="0" w:color="auto"/>
              <w:right w:val="single" w:sz="12" w:space="0" w:color="auto"/>
            </w:tcBorders>
            <w:vAlign w:val="center"/>
          </w:tcPr>
          <w:p w14:paraId="624CDA46" w14:textId="77777777" w:rsidR="00F90CD1" w:rsidRPr="008D10C9" w:rsidRDefault="00F90CD1" w:rsidP="00AF0559">
            <w:pPr>
              <w:keepNext/>
              <w:widowControl w:val="0"/>
            </w:pPr>
          </w:p>
        </w:tc>
        <w:tc>
          <w:tcPr>
            <w:tcW w:w="580" w:type="dxa"/>
            <w:tcBorders>
              <w:top w:val="single" w:sz="2" w:space="0" w:color="auto"/>
              <w:left w:val="single" w:sz="12" w:space="0" w:color="auto"/>
              <w:bottom w:val="single" w:sz="18" w:space="0" w:color="auto"/>
              <w:right w:val="single" w:sz="12" w:space="0" w:color="auto"/>
            </w:tcBorders>
            <w:vAlign w:val="center"/>
          </w:tcPr>
          <w:p w14:paraId="395EA1FF" w14:textId="77777777" w:rsidR="00F90CD1" w:rsidRPr="008D10C9" w:rsidRDefault="00F90CD1" w:rsidP="00AF0559">
            <w:pPr>
              <w:keepNext/>
              <w:widowControl w:val="0"/>
              <w:rPr>
                <w:sz w:val="16"/>
              </w:rPr>
            </w:pPr>
          </w:p>
        </w:tc>
        <w:tc>
          <w:tcPr>
            <w:tcW w:w="3186" w:type="dxa"/>
            <w:vMerge/>
            <w:tcBorders>
              <w:left w:val="single" w:sz="12" w:space="0" w:color="auto"/>
              <w:bottom w:val="single" w:sz="18" w:space="0" w:color="auto"/>
              <w:right w:val="single" w:sz="12" w:space="0" w:color="auto"/>
            </w:tcBorders>
            <w:vAlign w:val="center"/>
          </w:tcPr>
          <w:p w14:paraId="7E79830F" w14:textId="77777777" w:rsidR="00F90CD1" w:rsidRPr="008D10C9" w:rsidRDefault="00F90CD1" w:rsidP="00AF0559">
            <w:pPr>
              <w:keepNext/>
              <w:widowControl w:val="0"/>
              <w:jc w:val="center"/>
              <w:rPr>
                <w:rFonts w:ascii="Arial" w:hAnsi="Arial"/>
              </w:rPr>
            </w:pPr>
          </w:p>
        </w:tc>
        <w:tc>
          <w:tcPr>
            <w:tcW w:w="2507" w:type="dxa"/>
            <w:gridSpan w:val="3"/>
            <w:vMerge/>
            <w:tcBorders>
              <w:left w:val="single" w:sz="12" w:space="0" w:color="auto"/>
              <w:bottom w:val="single" w:sz="18" w:space="0" w:color="auto"/>
              <w:right w:val="single" w:sz="18" w:space="0" w:color="auto"/>
            </w:tcBorders>
            <w:vAlign w:val="center"/>
          </w:tcPr>
          <w:p w14:paraId="16A5C4F9" w14:textId="77777777" w:rsidR="00F90CD1" w:rsidRPr="008D10C9" w:rsidRDefault="00F90CD1" w:rsidP="00AF0559">
            <w:pPr>
              <w:keepNext/>
              <w:widowControl w:val="0"/>
              <w:jc w:val="center"/>
              <w:rPr>
                <w:rFonts w:ascii="Arial" w:hAnsi="Arial"/>
              </w:rPr>
            </w:pPr>
          </w:p>
        </w:tc>
      </w:tr>
    </w:tbl>
    <w:tbl>
      <w:tblPr>
        <w:tblpPr w:leftFromText="180" w:rightFromText="180" w:vertAnchor="text" w:horzAnchor="margin" w:tblpY="91"/>
        <w:tblOverlap w:val="never"/>
        <w:tblW w:w="10188" w:type="dxa"/>
        <w:tblLayout w:type="fixed"/>
        <w:tblLook w:val="01E0" w:firstRow="1" w:lastRow="1" w:firstColumn="1" w:lastColumn="1" w:noHBand="0" w:noVBand="0"/>
      </w:tblPr>
      <w:tblGrid>
        <w:gridCol w:w="10188"/>
      </w:tblGrid>
      <w:tr w:rsidR="00521C46" w:rsidRPr="00BA234F" w14:paraId="07334BD0" w14:textId="77777777" w:rsidTr="000E55C8">
        <w:trPr>
          <w:trHeight w:val="66"/>
        </w:trPr>
        <w:tc>
          <w:tcPr>
            <w:tcW w:w="10188" w:type="dxa"/>
          </w:tcPr>
          <w:tbl>
            <w:tblPr>
              <w:tblpPr w:leftFromText="180" w:rightFromText="180" w:vertAnchor="text" w:horzAnchor="margin" w:tblpY="91"/>
              <w:tblOverlap w:val="never"/>
              <w:tblW w:w="10188" w:type="dxa"/>
              <w:tblLayout w:type="fixed"/>
              <w:tblLook w:val="01E0" w:firstRow="1" w:lastRow="1" w:firstColumn="1" w:lastColumn="1" w:noHBand="0" w:noVBand="0"/>
            </w:tblPr>
            <w:tblGrid>
              <w:gridCol w:w="10188"/>
            </w:tblGrid>
            <w:tr w:rsidR="00AA19E8" w:rsidRPr="00BA234F" w14:paraId="03C414CB" w14:textId="77777777" w:rsidTr="00F15631">
              <w:trPr>
                <w:trHeight w:val="66"/>
              </w:trPr>
              <w:tc>
                <w:tcPr>
                  <w:tcW w:w="10188" w:type="dxa"/>
                </w:tcPr>
                <w:tbl>
                  <w:tblPr>
                    <w:tblStyle w:val="aff1"/>
                    <w:tblW w:w="0" w:type="auto"/>
                    <w:tblLayout w:type="fixed"/>
                    <w:tblLook w:val="04A0" w:firstRow="1" w:lastRow="0" w:firstColumn="1" w:lastColumn="0" w:noHBand="0" w:noVBand="1"/>
                  </w:tblPr>
                  <w:tblGrid>
                    <w:gridCol w:w="4978"/>
                    <w:gridCol w:w="4979"/>
                  </w:tblGrid>
                  <w:tr w:rsidR="007C623D" w:rsidRPr="00BA234F" w14:paraId="0A7FDAAE" w14:textId="77777777" w:rsidTr="007C623D">
                    <w:tc>
                      <w:tcPr>
                        <w:tcW w:w="4978" w:type="dxa"/>
                        <w:shd w:val="clear" w:color="auto" w:fill="auto"/>
                      </w:tcPr>
                      <w:p w14:paraId="4E35A2AB" w14:textId="77777777" w:rsidR="007C623D" w:rsidRPr="007C623D" w:rsidRDefault="007C623D" w:rsidP="007C623D">
                        <w:pPr>
                          <w:pStyle w:val="afe"/>
                          <w:framePr w:hSpace="180" w:wrap="around" w:vAnchor="text" w:hAnchor="margin" w:y="91"/>
                          <w:numPr>
                            <w:ilvl w:val="0"/>
                            <w:numId w:val="19"/>
                          </w:numPr>
                          <w:ind w:left="0" w:firstLine="284"/>
                          <w:suppressOverlap/>
                          <w:jc w:val="both"/>
                          <w:rPr>
                            <w:b/>
                            <w:sz w:val="22"/>
                            <w:szCs w:val="22"/>
                            <w:lang w:val="ru-RU"/>
                          </w:rPr>
                        </w:pPr>
                        <w:r w:rsidRPr="007C623D">
                          <w:rPr>
                            <w:b/>
                            <w:sz w:val="22"/>
                            <w:szCs w:val="22"/>
                            <w:lang w:val="ru-RU"/>
                          </w:rPr>
                          <w:lastRenderedPageBreak/>
                          <w:t xml:space="preserve">Бас </w:t>
                        </w:r>
                        <w:proofErr w:type="spellStart"/>
                        <w:r w:rsidRPr="007C623D">
                          <w:rPr>
                            <w:b/>
                            <w:sz w:val="22"/>
                            <w:szCs w:val="22"/>
                            <w:lang w:val="ru-RU"/>
                          </w:rPr>
                          <w:t>жоспар</w:t>
                        </w:r>
                        <w:proofErr w:type="spellEnd"/>
                      </w:p>
                      <w:p w14:paraId="7AAE5F0C" w14:textId="77777777" w:rsidR="007C623D" w:rsidRPr="007C623D" w:rsidRDefault="007C623D" w:rsidP="007C623D">
                        <w:pPr>
                          <w:framePr w:hSpace="180" w:wrap="around" w:vAnchor="text" w:hAnchor="margin" w:y="91"/>
                          <w:ind w:firstLine="284"/>
                          <w:suppressOverlap/>
                          <w:jc w:val="both"/>
                          <w:rPr>
                            <w:b/>
                            <w:sz w:val="22"/>
                            <w:szCs w:val="22"/>
                            <w:lang w:val="ru-RU"/>
                          </w:rPr>
                        </w:pPr>
                        <w:r w:rsidRPr="007C623D">
                          <w:rPr>
                            <w:b/>
                            <w:sz w:val="22"/>
                            <w:szCs w:val="22"/>
                            <w:lang w:val="ru-RU"/>
                          </w:rPr>
                          <w:t xml:space="preserve">2.1. </w:t>
                        </w:r>
                        <w:proofErr w:type="spellStart"/>
                        <w:r w:rsidRPr="007C623D">
                          <w:rPr>
                            <w:b/>
                            <w:sz w:val="22"/>
                            <w:szCs w:val="22"/>
                            <w:lang w:val="ru-RU"/>
                          </w:rPr>
                          <w:t>Бастапқы</w:t>
                        </w:r>
                        <w:proofErr w:type="spellEnd"/>
                        <w:r w:rsidRPr="007C623D">
                          <w:rPr>
                            <w:b/>
                            <w:sz w:val="22"/>
                            <w:szCs w:val="22"/>
                            <w:lang w:val="ru-RU"/>
                          </w:rPr>
                          <w:t xml:space="preserve"> </w:t>
                        </w:r>
                        <w:proofErr w:type="spellStart"/>
                        <w:r w:rsidRPr="007C623D">
                          <w:rPr>
                            <w:b/>
                            <w:sz w:val="22"/>
                            <w:szCs w:val="22"/>
                            <w:lang w:val="ru-RU"/>
                          </w:rPr>
                          <w:t>деректер</w:t>
                        </w:r>
                        <w:proofErr w:type="spellEnd"/>
                      </w:p>
                      <w:p w14:paraId="0E8142E7" w14:textId="77777777" w:rsidR="007C623D" w:rsidRPr="007C623D" w:rsidRDefault="007C623D" w:rsidP="007C623D">
                        <w:pPr>
                          <w:framePr w:hSpace="180" w:wrap="around" w:vAnchor="text" w:hAnchor="margin" w:y="91"/>
                          <w:tabs>
                            <w:tab w:val="left" w:pos="596"/>
                          </w:tabs>
                          <w:ind w:firstLine="284"/>
                          <w:suppressOverlap/>
                          <w:jc w:val="both"/>
                          <w:rPr>
                            <w:bCs/>
                            <w:sz w:val="22"/>
                            <w:szCs w:val="22"/>
                            <w:lang w:val="ru-RU"/>
                          </w:rPr>
                        </w:pPr>
                        <w:r w:rsidRPr="007C623D">
                          <w:rPr>
                            <w:bCs/>
                            <w:sz w:val="22"/>
                            <w:szCs w:val="22"/>
                            <w:lang w:val="ru-RU"/>
                          </w:rPr>
                          <w:t>"</w:t>
                        </w:r>
                        <w:proofErr w:type="spellStart"/>
                        <w:r w:rsidRPr="007C623D">
                          <w:rPr>
                            <w:bCs/>
                            <w:sz w:val="22"/>
                            <w:szCs w:val="22"/>
                            <w:lang w:val="ru-RU"/>
                          </w:rPr>
                          <w:t>ПҚҚР</w:t>
                        </w:r>
                        <w:proofErr w:type="spellEnd"/>
                        <w:r w:rsidRPr="007C623D">
                          <w:rPr>
                            <w:bCs/>
                            <w:sz w:val="22"/>
                            <w:szCs w:val="22"/>
                            <w:lang w:val="ru-RU"/>
                          </w:rPr>
                          <w:t xml:space="preserve">" </w:t>
                        </w:r>
                        <w:proofErr w:type="spellStart"/>
                        <w:r w:rsidRPr="007C623D">
                          <w:rPr>
                            <w:bCs/>
                            <w:sz w:val="22"/>
                            <w:szCs w:val="22"/>
                            <w:lang w:val="ru-RU"/>
                          </w:rPr>
                          <w:t>АҚ</w:t>
                        </w:r>
                        <w:proofErr w:type="spellEnd"/>
                        <w:r w:rsidRPr="007C623D">
                          <w:rPr>
                            <w:bCs/>
                            <w:sz w:val="22"/>
                            <w:szCs w:val="22"/>
                            <w:lang w:val="ru-RU"/>
                          </w:rPr>
                          <w:t xml:space="preserve">  </w:t>
                        </w:r>
                        <w:proofErr w:type="spellStart"/>
                        <w:r w:rsidRPr="007C623D">
                          <w:rPr>
                            <w:bCs/>
                            <w:sz w:val="22"/>
                            <w:szCs w:val="22"/>
                            <w:lang w:val="ru-RU"/>
                          </w:rPr>
                          <w:t>Арысқұм</w:t>
                        </w:r>
                        <w:proofErr w:type="spellEnd"/>
                        <w:r w:rsidRPr="007C623D">
                          <w:rPr>
                            <w:bCs/>
                            <w:sz w:val="22"/>
                            <w:szCs w:val="22"/>
                            <w:lang w:val="ru-RU"/>
                          </w:rPr>
                          <w:t xml:space="preserve"> </w:t>
                        </w:r>
                        <w:proofErr w:type="spellStart"/>
                        <w:r w:rsidRPr="007C623D">
                          <w:rPr>
                            <w:bCs/>
                            <w:sz w:val="22"/>
                            <w:szCs w:val="22"/>
                            <w:lang w:val="ru-RU"/>
                          </w:rPr>
                          <w:t>мұнай</w:t>
                        </w:r>
                        <w:proofErr w:type="spellEnd"/>
                        <w:r w:rsidRPr="007C623D">
                          <w:rPr>
                            <w:bCs/>
                            <w:sz w:val="22"/>
                            <w:szCs w:val="22"/>
                            <w:lang w:val="ru-RU"/>
                          </w:rPr>
                          <w:t xml:space="preserve"> </w:t>
                        </w:r>
                        <w:proofErr w:type="spellStart"/>
                        <w:r w:rsidRPr="007C623D">
                          <w:rPr>
                            <w:bCs/>
                            <w:sz w:val="22"/>
                            <w:szCs w:val="22"/>
                            <w:lang w:val="ru-RU"/>
                          </w:rPr>
                          <w:t>кенішінде</w:t>
                        </w:r>
                        <w:proofErr w:type="spellEnd"/>
                        <w:r w:rsidRPr="007C623D">
                          <w:rPr>
                            <w:bCs/>
                            <w:sz w:val="22"/>
                            <w:szCs w:val="22"/>
                            <w:lang w:val="ru-RU"/>
                          </w:rPr>
                          <w:t>:</w:t>
                        </w:r>
                      </w:p>
                      <w:p w14:paraId="0FF04EFE" w14:textId="77777777" w:rsidR="007C623D" w:rsidRPr="007C623D" w:rsidRDefault="007C623D" w:rsidP="007C623D">
                        <w:pPr>
                          <w:pStyle w:val="afe"/>
                          <w:framePr w:hSpace="180" w:wrap="around" w:vAnchor="text" w:hAnchor="margin" w:y="91"/>
                          <w:numPr>
                            <w:ilvl w:val="0"/>
                            <w:numId w:val="21"/>
                          </w:numPr>
                          <w:tabs>
                            <w:tab w:val="left" w:pos="596"/>
                          </w:tabs>
                          <w:ind w:left="0" w:firstLine="284"/>
                          <w:suppressOverlap/>
                          <w:jc w:val="both"/>
                          <w:rPr>
                            <w:bCs/>
                            <w:sz w:val="22"/>
                            <w:szCs w:val="22"/>
                            <w:lang w:val="ru-RU"/>
                          </w:rPr>
                        </w:pPr>
                        <w:r w:rsidRPr="007C623D">
                          <w:rPr>
                            <w:bCs/>
                            <w:sz w:val="22"/>
                            <w:szCs w:val="22"/>
                            <w:lang w:val="ru-RU"/>
                          </w:rPr>
                          <w:t xml:space="preserve">№435 </w:t>
                        </w:r>
                        <w:proofErr w:type="spellStart"/>
                        <w:r w:rsidRPr="007C623D">
                          <w:rPr>
                            <w:bCs/>
                            <w:sz w:val="22"/>
                            <w:szCs w:val="22"/>
                            <w:lang w:val="ru-RU"/>
                          </w:rPr>
                          <w:t>ұңғымалардан</w:t>
                        </w:r>
                        <w:proofErr w:type="spellEnd"/>
                        <w:r w:rsidRPr="007C623D">
                          <w:rPr>
                            <w:bCs/>
                            <w:sz w:val="22"/>
                            <w:szCs w:val="22"/>
                            <w:lang w:val="ru-RU"/>
                          </w:rPr>
                          <w:t xml:space="preserve"> </w:t>
                        </w:r>
                        <w:proofErr w:type="spellStart"/>
                        <w:r w:rsidRPr="007C623D">
                          <w:rPr>
                            <w:bCs/>
                            <w:sz w:val="22"/>
                            <w:szCs w:val="22"/>
                            <w:lang w:val="ru-RU"/>
                          </w:rPr>
                          <w:t>қолданыстағы</w:t>
                        </w:r>
                        <w:proofErr w:type="spellEnd"/>
                        <w:r w:rsidRPr="007C623D">
                          <w:rPr>
                            <w:bCs/>
                            <w:sz w:val="22"/>
                            <w:szCs w:val="22"/>
                            <w:lang w:val="ru-RU"/>
                          </w:rPr>
                          <w:t xml:space="preserve"> спутник-5 </w:t>
                        </w:r>
                        <w:proofErr w:type="spellStart"/>
                        <w:r w:rsidRPr="007C623D">
                          <w:rPr>
                            <w:bCs/>
                            <w:sz w:val="22"/>
                            <w:szCs w:val="22"/>
                            <w:lang w:val="ru-RU"/>
                          </w:rPr>
                          <w:t>дейін</w:t>
                        </w:r>
                        <w:proofErr w:type="spellEnd"/>
                        <w:r w:rsidRPr="007C623D">
                          <w:rPr>
                            <w:bCs/>
                            <w:sz w:val="22"/>
                            <w:szCs w:val="22"/>
                            <w:lang w:val="ru-RU"/>
                          </w:rPr>
                          <w:t xml:space="preserve"> </w:t>
                        </w:r>
                        <w:r w:rsidRPr="007C623D">
                          <w:rPr>
                            <w:sz w:val="22"/>
                            <w:szCs w:val="22"/>
                            <w:lang w:val="ru-RU"/>
                          </w:rPr>
                          <w:t>4”</w:t>
                        </w:r>
                        <w:r w:rsidRPr="007C623D">
                          <w:rPr>
                            <w:bCs/>
                            <w:sz w:val="22"/>
                            <w:szCs w:val="22"/>
                            <w:lang w:val="ru-RU"/>
                          </w:rPr>
                          <w:t xml:space="preserve"> </w:t>
                        </w:r>
                        <w:proofErr w:type="spellStart"/>
                        <w:r w:rsidRPr="007C623D">
                          <w:rPr>
                            <w:bCs/>
                            <w:sz w:val="22"/>
                            <w:szCs w:val="22"/>
                            <w:lang w:val="ru-RU"/>
                          </w:rPr>
                          <w:t>аралық</w:t>
                        </w:r>
                        <w:proofErr w:type="spellEnd"/>
                        <w:r w:rsidRPr="007C623D">
                          <w:rPr>
                            <w:bCs/>
                            <w:sz w:val="22"/>
                            <w:szCs w:val="22"/>
                            <w:lang w:val="ru-RU"/>
                          </w:rPr>
                          <w:t xml:space="preserve"> </w:t>
                        </w:r>
                        <w:proofErr w:type="spellStart"/>
                        <w:r w:rsidRPr="007C623D">
                          <w:rPr>
                            <w:bCs/>
                            <w:sz w:val="22"/>
                            <w:szCs w:val="22"/>
                            <w:lang w:val="ru-RU"/>
                          </w:rPr>
                          <w:t>құбырларын</w:t>
                        </w:r>
                        <w:proofErr w:type="spellEnd"/>
                        <w:r w:rsidRPr="007C623D">
                          <w:rPr>
                            <w:bCs/>
                            <w:sz w:val="22"/>
                            <w:szCs w:val="22"/>
                            <w:lang w:val="ru-RU"/>
                          </w:rPr>
                          <w:t xml:space="preserve"> салу;</w:t>
                        </w:r>
                      </w:p>
                      <w:p w14:paraId="11132D29" w14:textId="77777777" w:rsidR="007C623D" w:rsidRPr="007C623D" w:rsidRDefault="007C623D" w:rsidP="007C623D">
                        <w:pPr>
                          <w:framePr w:hSpace="180" w:wrap="around" w:vAnchor="text" w:hAnchor="margin" w:y="91"/>
                          <w:tabs>
                            <w:tab w:val="left" w:pos="596"/>
                          </w:tabs>
                          <w:ind w:firstLine="284"/>
                          <w:suppressOverlap/>
                          <w:jc w:val="both"/>
                          <w:rPr>
                            <w:bCs/>
                            <w:sz w:val="22"/>
                            <w:szCs w:val="22"/>
                            <w:lang w:val="kk-KZ"/>
                          </w:rPr>
                        </w:pPr>
                        <w:r w:rsidRPr="007C623D">
                          <w:rPr>
                            <w:bCs/>
                            <w:sz w:val="22"/>
                            <w:szCs w:val="22"/>
                            <w:lang w:val="kk-KZ"/>
                          </w:rPr>
                          <w:t xml:space="preserve">Арысқұм  кен орны Қызылорда қаласынан солтүстік батысқа қарай  </w:t>
                        </w:r>
                        <w:smartTag w:uri="urn:schemas-microsoft-com:office:smarttags" w:element="metricconverter">
                          <w:smartTagPr>
                            <w:attr w:name="ProductID" w:val="255 км"/>
                          </w:smartTagPr>
                          <w:r w:rsidRPr="007C623D">
                            <w:rPr>
                              <w:bCs/>
                              <w:sz w:val="22"/>
                              <w:szCs w:val="22"/>
                              <w:lang w:val="kk-KZ"/>
                            </w:rPr>
                            <w:t>255 км</w:t>
                          </w:r>
                        </w:smartTag>
                        <w:r w:rsidRPr="007C623D">
                          <w:rPr>
                            <w:bCs/>
                            <w:sz w:val="22"/>
                            <w:szCs w:val="22"/>
                            <w:lang w:val="kk-KZ"/>
                          </w:rPr>
                          <w:t xml:space="preserve"> жерде орналасқан және </w:t>
                        </w:r>
                        <w:smartTag w:uri="urn:schemas-microsoft-com:office:smarttags" w:element="metricconverter">
                          <w:smartTagPr>
                            <w:attr w:name="ProductID" w:val="175 км"/>
                          </w:smartTagPr>
                          <w:r w:rsidRPr="007C623D">
                            <w:rPr>
                              <w:bCs/>
                              <w:sz w:val="22"/>
                              <w:szCs w:val="22"/>
                              <w:lang w:val="kk-KZ"/>
                            </w:rPr>
                            <w:t>175 км</w:t>
                          </w:r>
                        </w:smartTag>
                        <w:r w:rsidRPr="007C623D">
                          <w:rPr>
                            <w:bCs/>
                            <w:sz w:val="22"/>
                            <w:szCs w:val="22"/>
                            <w:lang w:val="kk-KZ"/>
                          </w:rPr>
                          <w:t xml:space="preserve"> бағанына дейін жұмыс жүргізу ауданын Қызылорда қаласымен асфальтталған автомобил жолы байланыстырады. Әрі қарай Арысқұм  кен орнына (Кызылкия-Арысқұм) жолдары арқылы жетуге болады. </w:t>
                        </w:r>
                      </w:p>
                      <w:p w14:paraId="27B82AEE" w14:textId="77777777" w:rsidR="007C623D" w:rsidRPr="007C623D" w:rsidRDefault="007C623D" w:rsidP="007C623D">
                        <w:pPr>
                          <w:framePr w:hSpace="180" w:wrap="around" w:vAnchor="text" w:hAnchor="margin" w:y="91"/>
                          <w:tabs>
                            <w:tab w:val="left" w:pos="596"/>
                          </w:tabs>
                          <w:ind w:firstLine="284"/>
                          <w:suppressOverlap/>
                          <w:jc w:val="both"/>
                          <w:rPr>
                            <w:bCs/>
                            <w:sz w:val="22"/>
                            <w:szCs w:val="22"/>
                            <w:lang w:val="kk-KZ"/>
                          </w:rPr>
                        </w:pPr>
                        <w:r w:rsidRPr="007C623D">
                          <w:rPr>
                            <w:bCs/>
                            <w:sz w:val="22"/>
                            <w:szCs w:val="22"/>
                            <w:lang w:val="kk-KZ"/>
                          </w:rPr>
                          <w:t>« Арысқұм кенішіндегі №</w:t>
                        </w:r>
                        <w:r w:rsidRPr="007C623D">
                          <w:rPr>
                            <w:sz w:val="22"/>
                            <w:szCs w:val="22"/>
                            <w:lang w:val="kk-KZ"/>
                          </w:rPr>
                          <w:t xml:space="preserve">435 </w:t>
                        </w:r>
                        <w:r w:rsidRPr="007C623D">
                          <w:rPr>
                            <w:bCs/>
                            <w:sz w:val="22"/>
                            <w:szCs w:val="22"/>
                            <w:lang w:val="kk-KZ"/>
                          </w:rPr>
                          <w:t xml:space="preserve"> ұңығмадан аралық құбыр салу. Қызылорда облысы Жалағаш ауданы » жұмыс жобасы мыналардың:</w:t>
                        </w:r>
                      </w:p>
                      <w:p w14:paraId="5F53A64E" w14:textId="77777777" w:rsidR="007C623D" w:rsidRPr="007C623D" w:rsidRDefault="007C623D" w:rsidP="007C623D">
                        <w:pPr>
                          <w:pStyle w:val="af0"/>
                          <w:framePr w:hSpace="180" w:wrap="around" w:vAnchor="text" w:hAnchor="margin" w:y="91"/>
                          <w:ind w:left="0" w:firstLine="360"/>
                          <w:contextualSpacing/>
                          <w:mirrorIndents/>
                          <w:suppressOverlap/>
                          <w:rPr>
                            <w:bCs/>
                            <w:sz w:val="22"/>
                            <w:szCs w:val="22"/>
                            <w:lang w:val="kk-KZ"/>
                          </w:rPr>
                        </w:pPr>
                        <w:r w:rsidRPr="007C623D">
                          <w:rPr>
                            <w:bCs/>
                            <w:sz w:val="22"/>
                            <w:szCs w:val="22"/>
                            <w:lang w:val="kk-KZ"/>
                          </w:rPr>
                          <w:t>-</w:t>
                        </w:r>
                        <w:r w:rsidRPr="007C623D">
                          <w:rPr>
                            <w:sz w:val="22"/>
                            <w:szCs w:val="22"/>
                            <w:lang w:val="kk-KZ"/>
                          </w:rPr>
                          <w:t xml:space="preserve"> АҚ «ПҚҚР»-дің</w:t>
                        </w:r>
                        <w:r w:rsidRPr="007C623D">
                          <w:rPr>
                            <w:b/>
                            <w:sz w:val="22"/>
                            <w:szCs w:val="22"/>
                            <w:lang w:val="kk-KZ"/>
                          </w:rPr>
                          <w:t xml:space="preserve"> </w:t>
                        </w:r>
                        <w:r w:rsidRPr="007C623D">
                          <w:rPr>
                            <w:sz w:val="22"/>
                            <w:szCs w:val="22"/>
                            <w:lang w:val="kk-KZ"/>
                          </w:rPr>
                          <w:t>өндірістік бөлімінен жобалауға берілген тапсырмалардың;</w:t>
                        </w:r>
                      </w:p>
                      <w:p w14:paraId="271FE0DE" w14:textId="77777777" w:rsidR="007C623D" w:rsidRPr="007C623D" w:rsidRDefault="007C623D" w:rsidP="007C623D">
                        <w:pPr>
                          <w:framePr w:hSpace="180" w:wrap="around" w:vAnchor="text" w:hAnchor="margin" w:y="91"/>
                          <w:tabs>
                            <w:tab w:val="left" w:pos="596"/>
                          </w:tabs>
                          <w:contextualSpacing/>
                          <w:suppressOverlap/>
                          <w:jc w:val="both"/>
                          <w:rPr>
                            <w:sz w:val="22"/>
                            <w:szCs w:val="22"/>
                            <w:lang w:val="kk-KZ"/>
                          </w:rPr>
                        </w:pPr>
                        <w:r w:rsidRPr="007C623D">
                          <w:rPr>
                            <w:sz w:val="22"/>
                            <w:szCs w:val="22"/>
                            <w:lang w:val="kk-KZ"/>
                          </w:rPr>
                          <w:t xml:space="preserve">    - Қосылу нүктелеріне техникалық шарттар.</w:t>
                        </w:r>
                      </w:p>
                      <w:p w14:paraId="0D027905" w14:textId="77777777" w:rsidR="007C623D" w:rsidRPr="007C623D" w:rsidRDefault="007C623D" w:rsidP="007C623D">
                        <w:pPr>
                          <w:framePr w:hSpace="180" w:wrap="around" w:vAnchor="text" w:hAnchor="margin" w:y="91"/>
                          <w:tabs>
                            <w:tab w:val="left" w:pos="596"/>
                          </w:tabs>
                          <w:ind w:firstLine="284"/>
                          <w:contextualSpacing/>
                          <w:suppressOverlap/>
                          <w:jc w:val="both"/>
                          <w:rPr>
                            <w:sz w:val="22"/>
                            <w:szCs w:val="22"/>
                            <w:lang w:val="kk-KZ"/>
                          </w:rPr>
                        </w:pPr>
                        <w:r w:rsidRPr="007C623D">
                          <w:rPr>
                            <w:sz w:val="22"/>
                            <w:szCs w:val="22"/>
                            <w:lang w:val="kk-KZ"/>
                          </w:rPr>
                          <w:t>-«Маркшейдер и К» ЖШС орындаған инженерлік–геодезиялық, топографиялық және геологиялық іздестіру жұмыстарының</w:t>
                        </w:r>
                        <w:r w:rsidRPr="007C623D">
                          <w:rPr>
                            <w:rFonts w:eastAsia="Calibri"/>
                            <w:sz w:val="22"/>
                            <w:szCs w:val="22"/>
                            <w:lang w:val="kk-KZ"/>
                          </w:rPr>
                          <w:t xml:space="preserve"> негізінде орындалған</w:t>
                        </w:r>
                        <w:r w:rsidRPr="007C623D">
                          <w:rPr>
                            <w:sz w:val="22"/>
                            <w:szCs w:val="22"/>
                            <w:lang w:val="kk-KZ"/>
                          </w:rPr>
                          <w:t>, Қызылорда қ., 2024 ж.</w:t>
                        </w:r>
                      </w:p>
                      <w:p w14:paraId="32E97C86" w14:textId="77777777" w:rsidR="007C623D" w:rsidRPr="007C623D" w:rsidRDefault="007C623D" w:rsidP="007C623D">
                        <w:pPr>
                          <w:framePr w:hSpace="180" w:wrap="around" w:vAnchor="text" w:hAnchor="margin" w:y="91"/>
                          <w:tabs>
                            <w:tab w:val="left" w:pos="596"/>
                          </w:tabs>
                          <w:ind w:firstLine="284"/>
                          <w:contextualSpacing/>
                          <w:suppressOverlap/>
                          <w:jc w:val="both"/>
                          <w:rPr>
                            <w:sz w:val="22"/>
                            <w:szCs w:val="22"/>
                            <w:lang w:val="kk-KZ"/>
                          </w:rPr>
                        </w:pPr>
                        <w:r w:rsidRPr="007C623D">
                          <w:rPr>
                            <w:sz w:val="22"/>
                            <w:szCs w:val="22"/>
                            <w:lang w:val="kk-KZ"/>
                          </w:rPr>
                          <w:t>Жоба мынадай нормативтік құжаттарға сәйкес орындалған:</w:t>
                        </w:r>
                      </w:p>
                      <w:p w14:paraId="425AF400" w14:textId="77777777" w:rsidR="007C623D" w:rsidRPr="007C623D" w:rsidRDefault="007C623D" w:rsidP="007C623D">
                        <w:pPr>
                          <w:framePr w:hSpace="180" w:wrap="around" w:vAnchor="text" w:hAnchor="margin" w:y="91"/>
                          <w:tabs>
                            <w:tab w:val="left" w:pos="596"/>
                          </w:tabs>
                          <w:ind w:firstLine="284"/>
                          <w:suppressOverlap/>
                          <w:jc w:val="both"/>
                          <w:rPr>
                            <w:sz w:val="22"/>
                            <w:szCs w:val="22"/>
                            <w:lang w:val="kk-KZ"/>
                          </w:rPr>
                        </w:pPr>
                        <w:r w:rsidRPr="007C623D">
                          <w:rPr>
                            <w:sz w:val="22"/>
                            <w:szCs w:val="22"/>
                            <w:lang w:val="kk-KZ"/>
                          </w:rPr>
                          <w:t>- ҚР ҚН 1.02-03-2022 «Құрылысқа арналған жобалық құжаттаманы әзірлеу, келісу, бекіту тәртібі және оның құрамы».</w:t>
                        </w:r>
                      </w:p>
                      <w:p w14:paraId="364F7D3E" w14:textId="77777777" w:rsidR="007C623D" w:rsidRPr="007C623D" w:rsidRDefault="007C623D" w:rsidP="007C623D">
                        <w:pPr>
                          <w:framePr w:hSpace="180" w:wrap="around" w:vAnchor="text" w:hAnchor="margin" w:y="91"/>
                          <w:tabs>
                            <w:tab w:val="left" w:pos="596"/>
                          </w:tabs>
                          <w:ind w:firstLine="284"/>
                          <w:suppressOverlap/>
                          <w:jc w:val="both"/>
                          <w:rPr>
                            <w:sz w:val="22"/>
                            <w:szCs w:val="22"/>
                            <w:lang w:val="kk-KZ"/>
                          </w:rPr>
                        </w:pPr>
                        <w:r w:rsidRPr="007C623D">
                          <w:rPr>
                            <w:sz w:val="22"/>
                            <w:szCs w:val="22"/>
                            <w:lang w:val="kk-KZ"/>
                          </w:rPr>
                          <w:t>- ТЖВН 3-85 «Мұнай кеніштерінде мұнай, газ және су жинау, тасымалдау, дайындау объектілерін технологиялық жобалау нормалары»;</w:t>
                        </w:r>
                      </w:p>
                      <w:p w14:paraId="228473D0" w14:textId="77777777" w:rsidR="007C623D" w:rsidRPr="007C623D" w:rsidRDefault="007C623D" w:rsidP="007C623D">
                        <w:pPr>
                          <w:framePr w:hSpace="180" w:wrap="around" w:vAnchor="text" w:hAnchor="margin" w:y="91"/>
                          <w:tabs>
                            <w:tab w:val="left" w:pos="596"/>
                          </w:tabs>
                          <w:ind w:firstLine="284"/>
                          <w:suppressOverlap/>
                          <w:jc w:val="both"/>
                          <w:rPr>
                            <w:sz w:val="22"/>
                            <w:szCs w:val="22"/>
                            <w:lang w:val="kk-KZ"/>
                          </w:rPr>
                        </w:pPr>
                        <w:r w:rsidRPr="007C623D">
                          <w:rPr>
                            <w:sz w:val="22"/>
                            <w:szCs w:val="22"/>
                            <w:lang w:val="kk-KZ"/>
                          </w:rPr>
                          <w:t xml:space="preserve">- ҚР ЕЖ </w:t>
                        </w:r>
                        <w:r w:rsidR="002349EE">
                          <w:fldChar w:fldCharType="begin"/>
                        </w:r>
                        <w:r w:rsidR="002349EE" w:rsidRPr="001F0DBC">
                          <w:rPr>
                            <w:lang w:val="kk-KZ"/>
                          </w:rPr>
                          <w:instrText xml:space="preserve"> HYPERLINK "http://online.zakon.kz/Document/?link_id=1002467644" \t "_parent" \o "СН РК 3.01-01-2011 " </w:instrText>
                        </w:r>
                        <w:r w:rsidR="002349EE">
                          <w:fldChar w:fldCharType="separate"/>
                        </w:r>
                        <w:r w:rsidRPr="007C623D">
                          <w:rPr>
                            <w:rFonts w:eastAsia="Calibri"/>
                            <w:sz w:val="22"/>
                            <w:szCs w:val="22"/>
                            <w:lang w:val="kk-KZ"/>
                          </w:rPr>
                          <w:t xml:space="preserve"> 3.01-03-2011</w:t>
                        </w:r>
                        <w:r w:rsidR="002349EE">
                          <w:rPr>
                            <w:rFonts w:eastAsia="Calibri"/>
                            <w:sz w:val="22"/>
                            <w:szCs w:val="22"/>
                            <w:lang w:val="kk-KZ"/>
                          </w:rPr>
                          <w:fldChar w:fldCharType="end"/>
                        </w:r>
                        <w:r w:rsidRPr="007C623D">
                          <w:rPr>
                            <w:sz w:val="22"/>
                            <w:szCs w:val="22"/>
                            <w:lang w:val="kk-KZ"/>
                          </w:rPr>
                          <w:t xml:space="preserve"> «Өнеркәсіптік кәсіпорындардың бас жоспарлары. Жобалау нормалары»;</w:t>
                        </w:r>
                      </w:p>
                      <w:p w14:paraId="4E5BC68E" w14:textId="77777777" w:rsidR="007C623D" w:rsidRPr="007C623D" w:rsidRDefault="007C623D" w:rsidP="007C623D">
                        <w:pPr>
                          <w:framePr w:hSpace="180" w:wrap="around" w:vAnchor="text" w:hAnchor="margin" w:y="91"/>
                          <w:tabs>
                            <w:tab w:val="left" w:pos="596"/>
                          </w:tabs>
                          <w:ind w:firstLine="284"/>
                          <w:suppressOverlap/>
                          <w:jc w:val="both"/>
                          <w:rPr>
                            <w:sz w:val="22"/>
                            <w:szCs w:val="22"/>
                            <w:lang w:val="kk-KZ"/>
                          </w:rPr>
                        </w:pPr>
                        <w:r w:rsidRPr="007C623D">
                          <w:rPr>
                            <w:sz w:val="22"/>
                            <w:szCs w:val="22"/>
                            <w:lang w:val="kk-KZ"/>
                          </w:rPr>
                          <w:t>- ҚР ЕЖ 3.05-103-2014 «Технологиялық жабдықтар мен технологиялық құбырлар»;</w:t>
                        </w:r>
                      </w:p>
                      <w:p w14:paraId="31DD272E" w14:textId="77777777" w:rsidR="007C623D" w:rsidRPr="007C623D" w:rsidRDefault="007C623D" w:rsidP="007C623D">
                        <w:pPr>
                          <w:framePr w:hSpace="180" w:wrap="around" w:vAnchor="text" w:hAnchor="margin" w:y="91"/>
                          <w:tabs>
                            <w:tab w:val="left" w:pos="596"/>
                          </w:tabs>
                          <w:ind w:firstLine="284"/>
                          <w:suppressOverlap/>
                          <w:jc w:val="both"/>
                          <w:rPr>
                            <w:sz w:val="22"/>
                            <w:szCs w:val="22"/>
                            <w:lang w:val="kk-KZ"/>
                          </w:rPr>
                        </w:pPr>
                        <w:r w:rsidRPr="007C623D">
                          <w:rPr>
                            <w:sz w:val="22"/>
                            <w:szCs w:val="22"/>
                            <w:lang w:val="kk-KZ"/>
                          </w:rPr>
                          <w:t>- ҚР ҚН 527-80 «Болат құбыр желілерін жобалау жөніндегі нұсқаулық»;</w:t>
                        </w:r>
                      </w:p>
                      <w:p w14:paraId="0C34D147" w14:textId="77777777" w:rsidR="007C623D" w:rsidRPr="007C623D" w:rsidRDefault="007C623D" w:rsidP="007C623D">
                        <w:pPr>
                          <w:framePr w:hSpace="180" w:wrap="around" w:vAnchor="text" w:hAnchor="margin" w:y="91"/>
                          <w:tabs>
                            <w:tab w:val="left" w:pos="596"/>
                          </w:tabs>
                          <w:ind w:firstLine="284"/>
                          <w:suppressOverlap/>
                          <w:jc w:val="both"/>
                          <w:rPr>
                            <w:sz w:val="22"/>
                            <w:szCs w:val="22"/>
                            <w:lang w:val="kk-KZ"/>
                          </w:rPr>
                        </w:pPr>
                        <w:r w:rsidRPr="007C623D">
                          <w:rPr>
                            <w:sz w:val="22"/>
                            <w:szCs w:val="22"/>
                            <w:lang w:val="kk-KZ"/>
                          </w:rPr>
                          <w:t>- «Электр қондырғыларын орнату қағидалары»;</w:t>
                        </w:r>
                      </w:p>
                      <w:p w14:paraId="614D41CB" w14:textId="77777777" w:rsidR="007C623D" w:rsidRPr="007C623D" w:rsidRDefault="007C623D" w:rsidP="007C623D">
                        <w:pPr>
                          <w:framePr w:hSpace="180" w:wrap="around" w:vAnchor="text" w:hAnchor="margin" w:y="91"/>
                          <w:ind w:firstLine="284"/>
                          <w:suppressOverlap/>
                          <w:jc w:val="both"/>
                          <w:rPr>
                            <w:sz w:val="22"/>
                            <w:szCs w:val="22"/>
                            <w:lang w:val="kk-KZ"/>
                          </w:rPr>
                        </w:pPr>
                        <w:r w:rsidRPr="007C623D">
                          <w:rPr>
                            <w:sz w:val="22"/>
                            <w:szCs w:val="22"/>
                            <w:lang w:val="kk-KZ"/>
                          </w:rPr>
                          <w:t xml:space="preserve">Арысқұм кеніші әкімшілік тұрғыдан Қызылорда облысында орналасқан.     </w:t>
                        </w:r>
                      </w:p>
                      <w:p w14:paraId="6BE20101" w14:textId="77777777" w:rsidR="007C623D" w:rsidRPr="007C623D" w:rsidRDefault="007C623D" w:rsidP="007C623D">
                        <w:pPr>
                          <w:framePr w:hSpace="180" w:wrap="around" w:vAnchor="text" w:hAnchor="margin" w:y="91"/>
                          <w:ind w:firstLine="284"/>
                          <w:suppressOverlap/>
                          <w:jc w:val="both"/>
                          <w:rPr>
                            <w:sz w:val="22"/>
                            <w:szCs w:val="22"/>
                            <w:lang w:val="kk-KZ"/>
                          </w:rPr>
                        </w:pPr>
                        <w:r w:rsidRPr="007C623D">
                          <w:rPr>
                            <w:sz w:val="22"/>
                            <w:szCs w:val="22"/>
                            <w:lang w:val="kk-KZ"/>
                          </w:rPr>
                          <w:t xml:space="preserve">Ең жақын елді мекендер Жалағаш (227км) және Жусалы (145 км) теміржол станциялары болып табылады).  </w:t>
                        </w:r>
                      </w:p>
                      <w:p w14:paraId="584D71A8" w14:textId="77777777" w:rsidR="007C623D" w:rsidRPr="007C623D" w:rsidRDefault="007C623D" w:rsidP="007C623D">
                        <w:pPr>
                          <w:framePr w:hSpace="180" w:wrap="around" w:vAnchor="text" w:hAnchor="margin" w:y="91"/>
                          <w:ind w:firstLine="284"/>
                          <w:suppressOverlap/>
                          <w:jc w:val="both"/>
                          <w:rPr>
                            <w:sz w:val="22"/>
                            <w:szCs w:val="22"/>
                            <w:lang w:val="kk-KZ"/>
                          </w:rPr>
                        </w:pPr>
                        <w:r w:rsidRPr="007C623D">
                          <w:rPr>
                            <w:sz w:val="22"/>
                            <w:szCs w:val="22"/>
                            <w:lang w:val="kk-KZ"/>
                          </w:rPr>
                          <w:t>Қызылорда қаласына дейінгі ара-қашықтық 65 км құрайды. Солтүстік-Шығыс жағында 65 км қашықтықта Құмкөл кеніші орналасқан.</w:t>
                        </w:r>
                      </w:p>
                      <w:p w14:paraId="2E0E2242" w14:textId="77777777" w:rsidR="007C623D" w:rsidRPr="007C623D" w:rsidRDefault="007C623D" w:rsidP="007C623D">
                        <w:pPr>
                          <w:framePr w:hSpace="180" w:wrap="around" w:vAnchor="text" w:hAnchor="margin" w:y="91"/>
                          <w:ind w:firstLine="284"/>
                          <w:suppressOverlap/>
                          <w:jc w:val="both"/>
                          <w:rPr>
                            <w:sz w:val="22"/>
                            <w:szCs w:val="22"/>
                            <w:lang w:val="kk-KZ"/>
                          </w:rPr>
                        </w:pPr>
                      </w:p>
                      <w:p w14:paraId="6F450ADA" w14:textId="77777777" w:rsidR="007C623D" w:rsidRPr="007C623D" w:rsidRDefault="007C623D" w:rsidP="007C623D">
                        <w:pPr>
                          <w:framePr w:hSpace="180" w:wrap="around" w:vAnchor="text" w:hAnchor="margin" w:y="91"/>
                          <w:ind w:firstLine="284"/>
                          <w:suppressOverlap/>
                          <w:jc w:val="both"/>
                          <w:rPr>
                            <w:b/>
                            <w:sz w:val="22"/>
                            <w:szCs w:val="22"/>
                            <w:lang w:val="kk-KZ"/>
                          </w:rPr>
                        </w:pPr>
                        <w:r w:rsidRPr="007C623D">
                          <w:rPr>
                            <w:b/>
                            <w:sz w:val="22"/>
                            <w:szCs w:val="22"/>
                            <w:lang w:val="kk-KZ"/>
                          </w:rPr>
                          <w:lastRenderedPageBreak/>
                          <w:t>2.3.  Жоспарлау шешімдері</w:t>
                        </w:r>
                      </w:p>
                      <w:p w14:paraId="46BE34F9" w14:textId="77777777" w:rsidR="007C623D" w:rsidRPr="007C623D" w:rsidRDefault="007C623D" w:rsidP="007C623D">
                        <w:pPr>
                          <w:framePr w:hSpace="180" w:wrap="around" w:vAnchor="text" w:hAnchor="margin" w:y="91"/>
                          <w:ind w:firstLine="284"/>
                          <w:suppressOverlap/>
                          <w:jc w:val="both"/>
                          <w:rPr>
                            <w:sz w:val="22"/>
                            <w:szCs w:val="22"/>
                            <w:lang w:val="kk-KZ"/>
                          </w:rPr>
                        </w:pPr>
                        <w:r w:rsidRPr="007C623D">
                          <w:rPr>
                            <w:sz w:val="22"/>
                            <w:szCs w:val="22"/>
                            <w:lang w:val="kk-KZ"/>
                          </w:rPr>
                          <w:t xml:space="preserve">Алаңдардың бас жоспары өндіріс технологиясын ескере отырып әзірленді. </w:t>
                        </w:r>
                      </w:p>
                      <w:p w14:paraId="0A02FDF7" w14:textId="77777777" w:rsidR="007C623D" w:rsidRPr="007C623D" w:rsidRDefault="007C623D" w:rsidP="007C623D">
                        <w:pPr>
                          <w:framePr w:hSpace="180" w:wrap="around" w:vAnchor="text" w:hAnchor="margin" w:y="91"/>
                          <w:ind w:firstLine="284"/>
                          <w:suppressOverlap/>
                          <w:jc w:val="both"/>
                          <w:rPr>
                            <w:sz w:val="22"/>
                            <w:szCs w:val="22"/>
                            <w:lang w:val="kk-KZ"/>
                          </w:rPr>
                        </w:pPr>
                        <w:r w:rsidRPr="007C623D">
                          <w:rPr>
                            <w:sz w:val="22"/>
                            <w:szCs w:val="22"/>
                            <w:lang w:val="kk-KZ"/>
                          </w:rPr>
                          <w:t xml:space="preserve">Алаңдардағы құрылыстар техникалық инфрақұрылымның (құбыржолдар, кәбілдер, өндірістік ағындар) мақсатқа сай жинақталуын, функционалдық байланыстарды қамтамасыз ететіндей етіп орналастырылған. </w:t>
                        </w:r>
                      </w:p>
                      <w:p w14:paraId="2FD5A77A" w14:textId="77777777" w:rsidR="007C623D" w:rsidRPr="007C623D" w:rsidRDefault="007C623D" w:rsidP="007C623D">
                        <w:pPr>
                          <w:framePr w:hSpace="180" w:wrap="around" w:vAnchor="text" w:hAnchor="margin" w:y="91"/>
                          <w:ind w:firstLine="284"/>
                          <w:suppressOverlap/>
                          <w:jc w:val="both"/>
                          <w:rPr>
                            <w:sz w:val="22"/>
                            <w:szCs w:val="22"/>
                            <w:lang w:val="kk-KZ"/>
                          </w:rPr>
                        </w:pPr>
                        <w:r w:rsidRPr="007C623D">
                          <w:rPr>
                            <w:sz w:val="22"/>
                            <w:szCs w:val="22"/>
                            <w:lang w:val="kk-KZ"/>
                          </w:rPr>
                          <w:t>Ғимараттар мен құрылыстар қажетті қашықтықтарды сақтай отырып орналасқан, өртке қарсы өту жолдары мен технологиялық көліктің кіреберістері көзделген.</w:t>
                        </w:r>
                      </w:p>
                      <w:p w14:paraId="3286B662" w14:textId="77777777" w:rsidR="007C623D" w:rsidRPr="007C623D" w:rsidRDefault="007C623D" w:rsidP="007C623D">
                        <w:pPr>
                          <w:framePr w:hSpace="180" w:wrap="around" w:vAnchor="text" w:hAnchor="margin" w:y="91"/>
                          <w:suppressOverlap/>
                          <w:jc w:val="both"/>
                          <w:rPr>
                            <w:sz w:val="22"/>
                            <w:szCs w:val="22"/>
                            <w:lang w:val="kk-KZ"/>
                          </w:rPr>
                        </w:pPr>
                        <w:r w:rsidRPr="007C623D">
                          <w:rPr>
                            <w:sz w:val="22"/>
                            <w:szCs w:val="22"/>
                            <w:lang w:val="kk-KZ"/>
                          </w:rPr>
                          <w:t xml:space="preserve"> ҚР ЕЖ  1.02-105-2014 «Құрылысқа             арналған инженерлік ізденістер»   сәйкес далалық, зертханалық және камералдық жұмыстар  орындалды.</w:t>
                        </w:r>
                      </w:p>
                      <w:p w14:paraId="750F96E1" w14:textId="77777777" w:rsidR="007C623D" w:rsidRPr="007C623D" w:rsidRDefault="007C623D" w:rsidP="007C623D">
                        <w:pPr>
                          <w:framePr w:hSpace="180" w:wrap="around" w:vAnchor="text" w:hAnchor="margin" w:y="91"/>
                          <w:ind w:firstLine="284"/>
                          <w:suppressOverlap/>
                          <w:jc w:val="both"/>
                          <w:rPr>
                            <w:sz w:val="22"/>
                            <w:szCs w:val="22"/>
                            <w:lang w:val="kk-KZ"/>
                          </w:rPr>
                        </w:pPr>
                        <w:r w:rsidRPr="007C623D">
                          <w:rPr>
                            <w:sz w:val="22"/>
                            <w:szCs w:val="22"/>
                            <w:lang w:val="kk-KZ"/>
                          </w:rPr>
                          <w:t>Бас жоспар өндіріс технологиясын ескере отырып жасалған.</w:t>
                        </w:r>
                      </w:p>
                      <w:p w14:paraId="721C284D" w14:textId="77777777" w:rsidR="007C623D" w:rsidRPr="007C623D" w:rsidRDefault="007C623D" w:rsidP="007C623D">
                        <w:pPr>
                          <w:framePr w:hSpace="180" w:wrap="around" w:vAnchor="text" w:hAnchor="margin" w:y="91"/>
                          <w:ind w:firstLine="284"/>
                          <w:suppressOverlap/>
                          <w:jc w:val="both"/>
                          <w:rPr>
                            <w:sz w:val="22"/>
                            <w:szCs w:val="22"/>
                            <w:lang w:val="kk-KZ"/>
                          </w:rPr>
                        </w:pPr>
                        <w:r w:rsidRPr="007C623D">
                          <w:rPr>
                            <w:sz w:val="22"/>
                            <w:szCs w:val="22"/>
                            <w:lang w:val="kk-KZ"/>
                          </w:rPr>
                          <w:t>Бұл ретте негізге мынадай талаптар  салынған: құрылыстардың, сондай-ақ алаң аумағындағы көлік жолдарының технологиялық схемаға сәйкес орналасуы, өрт және жарылыс қауіпсіздігі нормалары, санитариялық талаптар,                            жүк айналымы және көліктің прогрессивті   түрлері бойынша талап етілетін алшақтықтар; қолайлы және қауіпсіз еңбек жағдайларын қамтамасыз ету, сондай-ақ алаңда ұтымды өндірістік, көліктік және инженерлік байланыстарды қамтамасыз ету.</w:t>
                        </w:r>
                      </w:p>
                      <w:p w14:paraId="3D4307D6" w14:textId="77777777" w:rsidR="007C623D" w:rsidRPr="007C623D" w:rsidRDefault="007C623D" w:rsidP="007C623D">
                        <w:pPr>
                          <w:pStyle w:val="afe"/>
                          <w:framePr w:hSpace="180" w:wrap="around" w:vAnchor="text" w:hAnchor="margin" w:y="91"/>
                          <w:tabs>
                            <w:tab w:val="left" w:pos="567"/>
                          </w:tabs>
                          <w:ind w:left="0" w:firstLine="284"/>
                          <w:suppressOverlap/>
                          <w:jc w:val="both"/>
                          <w:rPr>
                            <w:sz w:val="22"/>
                            <w:szCs w:val="22"/>
                            <w:lang w:val="kk-KZ"/>
                          </w:rPr>
                        </w:pPr>
                        <w:r w:rsidRPr="007C623D">
                          <w:rPr>
                            <w:sz w:val="22"/>
                            <w:szCs w:val="22"/>
                            <w:lang w:val="kk-KZ"/>
                          </w:rPr>
                          <w:t xml:space="preserve">      Жобада келесі алаңқайлардың құрылысы қарастырылады:</w:t>
                        </w:r>
                      </w:p>
                      <w:p w14:paraId="4F906BF1" w14:textId="77777777" w:rsidR="007C623D" w:rsidRPr="007C623D" w:rsidRDefault="007C623D" w:rsidP="007C623D">
                        <w:pPr>
                          <w:framePr w:hSpace="180" w:wrap="around" w:vAnchor="text" w:hAnchor="margin" w:y="91"/>
                          <w:ind w:firstLine="284"/>
                          <w:suppressOverlap/>
                          <w:jc w:val="both"/>
                          <w:rPr>
                            <w:sz w:val="22"/>
                            <w:szCs w:val="22"/>
                            <w:lang w:val="kk-KZ"/>
                          </w:rPr>
                        </w:pPr>
                        <w:r w:rsidRPr="007C623D">
                          <w:rPr>
                            <w:sz w:val="22"/>
                            <w:szCs w:val="22"/>
                            <w:lang w:val="kk-KZ"/>
                          </w:rPr>
                          <w:t xml:space="preserve">     №435 ұңғыма алаңдарында</w:t>
                        </w:r>
                      </w:p>
                      <w:p w14:paraId="7289D62A" w14:textId="77777777" w:rsidR="007C623D" w:rsidRPr="007C623D" w:rsidRDefault="007C623D" w:rsidP="007C623D">
                        <w:pPr>
                          <w:framePr w:hSpace="180" w:wrap="around" w:vAnchor="text" w:hAnchor="margin" w:y="91"/>
                          <w:ind w:firstLine="284"/>
                          <w:suppressOverlap/>
                          <w:jc w:val="both"/>
                          <w:rPr>
                            <w:sz w:val="22"/>
                            <w:szCs w:val="22"/>
                            <w:lang w:val="kk-KZ"/>
                          </w:rPr>
                        </w:pPr>
                        <w:r w:rsidRPr="007C623D">
                          <w:rPr>
                            <w:sz w:val="22"/>
                            <w:szCs w:val="22"/>
                            <w:lang w:val="kk-KZ"/>
                          </w:rPr>
                          <w:t>- Іргетас және агрегатқа арналған алаң</w:t>
                        </w:r>
                      </w:p>
                      <w:p w14:paraId="2CE9EC64" w14:textId="77777777" w:rsidR="007C623D" w:rsidRPr="007C623D" w:rsidRDefault="007C623D" w:rsidP="007C623D">
                        <w:pPr>
                          <w:framePr w:hSpace="180" w:wrap="around" w:vAnchor="text" w:hAnchor="margin" w:y="91"/>
                          <w:ind w:firstLine="284"/>
                          <w:suppressOverlap/>
                          <w:jc w:val="both"/>
                          <w:rPr>
                            <w:sz w:val="22"/>
                            <w:szCs w:val="22"/>
                            <w:lang w:val="kk-KZ"/>
                          </w:rPr>
                        </w:pPr>
                        <w:r w:rsidRPr="007C623D">
                          <w:rPr>
                            <w:sz w:val="22"/>
                            <w:szCs w:val="22"/>
                            <w:lang w:val="kk-KZ"/>
                          </w:rPr>
                          <w:t>- Дренажды сыйымдылық алаңы</w:t>
                        </w:r>
                      </w:p>
                      <w:p w14:paraId="251E77CB" w14:textId="77777777" w:rsidR="007C623D" w:rsidRPr="007C623D" w:rsidRDefault="007C623D" w:rsidP="007C623D">
                        <w:pPr>
                          <w:framePr w:hSpace="180" w:wrap="around" w:vAnchor="text" w:hAnchor="margin" w:y="91"/>
                          <w:ind w:firstLine="284"/>
                          <w:suppressOverlap/>
                          <w:jc w:val="both"/>
                          <w:rPr>
                            <w:sz w:val="22"/>
                            <w:szCs w:val="22"/>
                            <w:lang w:val="kk-KZ"/>
                          </w:rPr>
                        </w:pPr>
                        <w:r w:rsidRPr="007C623D">
                          <w:rPr>
                            <w:sz w:val="22"/>
                            <w:szCs w:val="22"/>
                            <w:lang w:val="kk-KZ"/>
                          </w:rPr>
                          <w:t>- Қырғышты іске қосуға арналған алаңқай</w:t>
                        </w:r>
                      </w:p>
                      <w:p w14:paraId="1CE67AD1" w14:textId="77777777" w:rsidR="007C623D" w:rsidRPr="007C623D" w:rsidRDefault="007C623D" w:rsidP="007C623D">
                        <w:pPr>
                          <w:framePr w:hSpace="180" w:wrap="around" w:vAnchor="text" w:hAnchor="margin" w:y="91"/>
                          <w:contextualSpacing/>
                          <w:mirrorIndents/>
                          <w:suppressOverlap/>
                          <w:jc w:val="both"/>
                          <w:rPr>
                            <w:sz w:val="22"/>
                            <w:szCs w:val="22"/>
                            <w:lang w:val="kk-KZ" w:eastAsia="ru-RU"/>
                          </w:rPr>
                        </w:pPr>
                      </w:p>
                      <w:p w14:paraId="5102761F" w14:textId="77777777" w:rsidR="007C623D" w:rsidRPr="007C623D" w:rsidRDefault="007C623D" w:rsidP="007C623D">
                        <w:pPr>
                          <w:framePr w:hSpace="180" w:wrap="around" w:vAnchor="text" w:hAnchor="margin" w:y="91"/>
                          <w:contextualSpacing/>
                          <w:mirrorIndents/>
                          <w:suppressOverlap/>
                          <w:jc w:val="both"/>
                          <w:rPr>
                            <w:sz w:val="22"/>
                            <w:szCs w:val="22"/>
                            <w:lang w:val="kk-KZ"/>
                          </w:rPr>
                        </w:pPr>
                        <w:r w:rsidRPr="007C623D">
                          <w:rPr>
                            <w:sz w:val="22"/>
                            <w:szCs w:val="22"/>
                            <w:lang w:val="kk-KZ" w:eastAsia="ru-RU"/>
                          </w:rPr>
                          <w:t xml:space="preserve"> </w:t>
                        </w:r>
                        <w:r w:rsidRPr="007C623D">
                          <w:rPr>
                            <w:sz w:val="22"/>
                            <w:szCs w:val="22"/>
                            <w:lang w:val="kk-KZ"/>
                          </w:rPr>
                          <w:t xml:space="preserve">№435 </w:t>
                        </w:r>
                        <w:r w:rsidRPr="007C623D">
                          <w:rPr>
                            <w:sz w:val="22"/>
                            <w:szCs w:val="22"/>
                            <w:lang w:val="kk-KZ" w:eastAsia="ru-RU"/>
                          </w:rPr>
                          <w:t>ұңғымада темір тордан жасалған жақтары 9мх6м болатын, биіктігі һ=2.0 м қақпасы бар қоршаулар қарастырылған.</w:t>
                        </w:r>
                      </w:p>
                      <w:p w14:paraId="667A6710" w14:textId="77777777" w:rsidR="007C623D" w:rsidRPr="007C623D" w:rsidRDefault="007C623D" w:rsidP="007C623D">
                        <w:pPr>
                          <w:framePr w:hSpace="180" w:wrap="around" w:vAnchor="text" w:hAnchor="margin" w:y="91"/>
                          <w:suppressOverlap/>
                          <w:jc w:val="both"/>
                          <w:rPr>
                            <w:b/>
                            <w:sz w:val="22"/>
                            <w:szCs w:val="22"/>
                            <w:lang w:val="kk-KZ"/>
                          </w:rPr>
                        </w:pPr>
                      </w:p>
                      <w:p w14:paraId="00D0CEEC" w14:textId="77777777" w:rsidR="007C623D" w:rsidRPr="007C623D" w:rsidRDefault="007C623D" w:rsidP="007C623D">
                        <w:pPr>
                          <w:framePr w:hSpace="180" w:wrap="around" w:vAnchor="text" w:hAnchor="margin" w:y="91"/>
                          <w:ind w:firstLine="284"/>
                          <w:suppressOverlap/>
                          <w:jc w:val="both"/>
                          <w:rPr>
                            <w:b/>
                            <w:sz w:val="22"/>
                            <w:szCs w:val="22"/>
                            <w:lang w:val="kk-KZ"/>
                          </w:rPr>
                        </w:pPr>
                      </w:p>
                      <w:p w14:paraId="659EDBBE" w14:textId="77777777" w:rsidR="007C623D" w:rsidRPr="007C623D" w:rsidRDefault="007C623D" w:rsidP="007C623D">
                        <w:pPr>
                          <w:framePr w:hSpace="180" w:wrap="around" w:vAnchor="text" w:hAnchor="margin" w:y="91"/>
                          <w:ind w:firstLine="284"/>
                          <w:suppressOverlap/>
                          <w:jc w:val="both"/>
                          <w:rPr>
                            <w:b/>
                            <w:sz w:val="22"/>
                            <w:szCs w:val="22"/>
                            <w:lang w:val="kk-KZ"/>
                          </w:rPr>
                        </w:pPr>
                        <w:r w:rsidRPr="007C623D">
                          <w:rPr>
                            <w:b/>
                            <w:sz w:val="22"/>
                            <w:szCs w:val="22"/>
                            <w:lang w:val="kk-KZ"/>
                          </w:rPr>
                          <w:t>2.2.  Аумақты функционалдық аймақтарға бөлу</w:t>
                        </w:r>
                      </w:p>
                      <w:p w14:paraId="1A610814" w14:textId="77777777" w:rsidR="007C623D" w:rsidRPr="007C623D" w:rsidRDefault="007C623D" w:rsidP="007C623D">
                        <w:pPr>
                          <w:framePr w:hSpace="180" w:wrap="around" w:vAnchor="text" w:hAnchor="margin" w:y="91"/>
                          <w:ind w:firstLine="284"/>
                          <w:suppressOverlap/>
                          <w:jc w:val="both"/>
                          <w:rPr>
                            <w:sz w:val="22"/>
                            <w:szCs w:val="22"/>
                            <w:lang w:val="kk-KZ"/>
                          </w:rPr>
                        </w:pPr>
                        <w:r w:rsidRPr="007C623D">
                          <w:rPr>
                            <w:sz w:val="22"/>
                            <w:szCs w:val="22"/>
                            <w:lang w:val="kk-KZ"/>
                          </w:rPr>
                          <w:t>Учаске Қазақстан Республикасы Қызылорда облысының  Жалағаш ауданы жерлерінде орналасқан.</w:t>
                        </w:r>
                      </w:p>
                      <w:p w14:paraId="177FB678" w14:textId="77777777" w:rsidR="007C623D" w:rsidRPr="007C623D" w:rsidRDefault="007C623D" w:rsidP="007C623D">
                        <w:pPr>
                          <w:framePr w:hSpace="180" w:wrap="around" w:vAnchor="text" w:hAnchor="margin" w:y="91"/>
                          <w:ind w:firstLine="284"/>
                          <w:suppressOverlap/>
                          <w:jc w:val="both"/>
                          <w:rPr>
                            <w:sz w:val="22"/>
                            <w:szCs w:val="22"/>
                            <w:lang w:val="kk-KZ"/>
                          </w:rPr>
                        </w:pPr>
                        <w:r w:rsidRPr="007C623D">
                          <w:rPr>
                            <w:sz w:val="22"/>
                            <w:szCs w:val="22"/>
                            <w:lang w:val="kk-KZ"/>
                          </w:rPr>
                          <w:t xml:space="preserve">Жобаланатын алаңдарды Арысқұм кенішінің құрылысы салынбаған аумағында орналастыру көзделеді. </w:t>
                        </w:r>
                      </w:p>
                      <w:p w14:paraId="1987CCD9" w14:textId="77777777" w:rsidR="007C623D" w:rsidRPr="007C623D" w:rsidRDefault="007C623D" w:rsidP="007C623D">
                        <w:pPr>
                          <w:framePr w:hSpace="180" w:wrap="around" w:vAnchor="text" w:hAnchor="margin" w:y="91"/>
                          <w:ind w:firstLine="284"/>
                          <w:suppressOverlap/>
                          <w:jc w:val="both"/>
                          <w:rPr>
                            <w:sz w:val="22"/>
                            <w:szCs w:val="22"/>
                            <w:lang w:val="kk-KZ"/>
                          </w:rPr>
                        </w:pPr>
                        <w:r w:rsidRPr="007C623D">
                          <w:rPr>
                            <w:sz w:val="22"/>
                            <w:szCs w:val="22"/>
                            <w:lang w:val="kk-KZ"/>
                          </w:rPr>
                          <w:t>Учаскелер салыстырмалы түрде тегіс, биіктік айырмашылығы</w:t>
                        </w:r>
                        <w:r w:rsidRPr="007C623D">
                          <w:rPr>
                            <w:lang w:val="kk-KZ"/>
                          </w:rPr>
                          <w:t xml:space="preserve"> </w:t>
                        </w:r>
                        <w:r w:rsidRPr="007C623D">
                          <w:rPr>
                            <w:sz w:val="22"/>
                            <w:szCs w:val="22"/>
                            <w:lang w:val="kk-KZ"/>
                          </w:rPr>
                          <w:t xml:space="preserve">       </w:t>
                        </w:r>
                      </w:p>
                      <w:p w14:paraId="09CA5D9A" w14:textId="77777777" w:rsidR="007C623D" w:rsidRPr="007C623D" w:rsidRDefault="007C623D" w:rsidP="007C623D">
                        <w:pPr>
                          <w:framePr w:hSpace="180" w:wrap="around" w:vAnchor="text" w:hAnchor="margin" w:y="91"/>
                          <w:ind w:firstLine="284"/>
                          <w:suppressOverlap/>
                          <w:jc w:val="both"/>
                          <w:rPr>
                            <w:sz w:val="22"/>
                            <w:szCs w:val="22"/>
                            <w:lang w:val="kk-KZ"/>
                          </w:rPr>
                        </w:pPr>
                        <w:r w:rsidRPr="007C623D">
                          <w:rPr>
                            <w:sz w:val="22"/>
                            <w:szCs w:val="22"/>
                            <w:lang w:val="kk-KZ"/>
                          </w:rPr>
                          <w:lastRenderedPageBreak/>
                          <w:t>№435 ұңғыма алаңы</w:t>
                        </w:r>
                      </w:p>
                      <w:p w14:paraId="33759C56" w14:textId="77777777" w:rsidR="007C623D" w:rsidRPr="007C623D" w:rsidRDefault="007C623D" w:rsidP="007C623D">
                        <w:pPr>
                          <w:framePr w:hSpace="180" w:wrap="around" w:vAnchor="text" w:hAnchor="margin" w:y="91"/>
                          <w:ind w:firstLine="284"/>
                          <w:suppressOverlap/>
                          <w:jc w:val="both"/>
                          <w:rPr>
                            <w:sz w:val="22"/>
                            <w:szCs w:val="22"/>
                            <w:lang w:val="kk-KZ"/>
                          </w:rPr>
                        </w:pPr>
                        <w:r w:rsidRPr="007C623D">
                          <w:rPr>
                            <w:sz w:val="22"/>
                            <w:szCs w:val="22"/>
                            <w:lang w:val="kk-KZ"/>
                          </w:rPr>
                          <w:t xml:space="preserve">-    құрылыстан бос аумақта </w:t>
                        </w:r>
                        <w:r w:rsidRPr="007C623D">
                          <w:rPr>
                            <w:sz w:val="22"/>
                            <w:szCs w:val="22"/>
                            <w:lang w:val="kk-KZ" w:eastAsia="ru-RU"/>
                          </w:rPr>
                          <w:t xml:space="preserve">107,00 тен 116,00 </w:t>
                        </w:r>
                        <w:r w:rsidRPr="007C623D">
                          <w:rPr>
                            <w:sz w:val="22"/>
                            <w:szCs w:val="22"/>
                            <w:lang w:val="kk-KZ"/>
                          </w:rPr>
                          <w:t>-ға дейін. Жоспардағы учаскенің конфигурациясы ауданы 220м2 /шартты шекараларда/ тікбұрышты.</w:t>
                        </w:r>
                      </w:p>
                      <w:p w14:paraId="41FB5C58" w14:textId="77777777" w:rsidR="007C623D" w:rsidRPr="007C623D" w:rsidRDefault="007C623D" w:rsidP="007C623D">
                        <w:pPr>
                          <w:framePr w:hSpace="180" w:wrap="around" w:vAnchor="text" w:hAnchor="margin" w:y="91"/>
                          <w:ind w:firstLine="284"/>
                          <w:suppressOverlap/>
                          <w:jc w:val="both"/>
                          <w:rPr>
                            <w:sz w:val="22"/>
                            <w:szCs w:val="22"/>
                            <w:lang w:val="kk-KZ"/>
                          </w:rPr>
                        </w:pPr>
                        <w:r w:rsidRPr="007C623D">
                          <w:rPr>
                            <w:sz w:val="22"/>
                            <w:szCs w:val="22"/>
                            <w:lang w:val="kk-KZ"/>
                          </w:rPr>
                          <w:t>Функционалдық аймақтарға бөлу жобаланған ғимараттар, құрылыстар, коммуникацияларды  өртке қарсы және санитарлық-гигиеналық үзілістерді және басым желдердің бағытын ескере отырып, технологиялық, көліктік байланыстарды ескере отырып шешілді.</w:t>
                        </w:r>
                      </w:p>
                      <w:p w14:paraId="63127249" w14:textId="77777777" w:rsidR="007C623D" w:rsidRPr="007C623D" w:rsidRDefault="007C623D" w:rsidP="007C623D">
                        <w:pPr>
                          <w:framePr w:hSpace="180" w:wrap="around" w:vAnchor="text" w:hAnchor="margin" w:y="91"/>
                          <w:ind w:firstLine="284"/>
                          <w:suppressOverlap/>
                          <w:jc w:val="both"/>
                          <w:rPr>
                            <w:sz w:val="22"/>
                            <w:szCs w:val="22"/>
                            <w:lang w:val="kk-KZ"/>
                          </w:rPr>
                        </w:pPr>
                      </w:p>
                      <w:p w14:paraId="55B73DF3" w14:textId="77777777" w:rsidR="007C623D" w:rsidRPr="007C623D" w:rsidRDefault="007C623D" w:rsidP="007C623D">
                        <w:pPr>
                          <w:framePr w:hSpace="180" w:wrap="around" w:vAnchor="text" w:hAnchor="margin" w:y="91"/>
                          <w:ind w:firstLine="284"/>
                          <w:suppressOverlap/>
                          <w:jc w:val="both"/>
                          <w:rPr>
                            <w:sz w:val="22"/>
                            <w:szCs w:val="22"/>
                            <w:lang w:val="kk-KZ"/>
                          </w:rPr>
                        </w:pPr>
                      </w:p>
                      <w:p w14:paraId="71D06E8A" w14:textId="77777777" w:rsidR="007C623D" w:rsidRPr="007C623D" w:rsidRDefault="007C623D" w:rsidP="007C623D">
                        <w:pPr>
                          <w:framePr w:hSpace="180" w:wrap="around" w:vAnchor="text" w:hAnchor="margin" w:y="91"/>
                          <w:ind w:firstLine="284"/>
                          <w:suppressOverlap/>
                          <w:jc w:val="both"/>
                          <w:rPr>
                            <w:b/>
                            <w:sz w:val="22"/>
                            <w:szCs w:val="22"/>
                            <w:lang w:val="kk-KZ"/>
                          </w:rPr>
                        </w:pPr>
                        <w:r w:rsidRPr="007C623D">
                          <w:rPr>
                            <w:b/>
                            <w:sz w:val="22"/>
                            <w:szCs w:val="22"/>
                            <w:lang w:val="kk-KZ"/>
                          </w:rPr>
                          <w:t>2.3. Ғимараттар мен құрылыстарды орналастыру.</w:t>
                        </w:r>
                      </w:p>
                      <w:p w14:paraId="642D871C" w14:textId="77777777" w:rsidR="007C623D" w:rsidRPr="007C623D" w:rsidRDefault="007C623D" w:rsidP="007C623D">
                        <w:pPr>
                          <w:framePr w:hSpace="180" w:wrap="around" w:vAnchor="text" w:hAnchor="margin" w:y="91"/>
                          <w:ind w:firstLine="284"/>
                          <w:suppressOverlap/>
                          <w:jc w:val="both"/>
                          <w:rPr>
                            <w:sz w:val="22"/>
                            <w:szCs w:val="22"/>
                            <w:lang w:val="kk-KZ"/>
                          </w:rPr>
                        </w:pPr>
                        <w:r w:rsidRPr="007C623D">
                          <w:rPr>
                            <w:sz w:val="22"/>
                            <w:szCs w:val="22"/>
                            <w:lang w:val="kk-KZ"/>
                          </w:rPr>
                          <w:t>Ғимараттар мен құрылыстарды орналастыру инженерлік желілердің ең аз ұзындығын көздейді.</w:t>
                        </w:r>
                      </w:p>
                      <w:p w14:paraId="41A53B6D" w14:textId="77777777" w:rsidR="007C623D" w:rsidRPr="007C623D" w:rsidRDefault="007C623D" w:rsidP="007C623D">
                        <w:pPr>
                          <w:framePr w:hSpace="180" w:wrap="around" w:vAnchor="text" w:hAnchor="margin" w:y="91"/>
                          <w:ind w:firstLine="284"/>
                          <w:suppressOverlap/>
                          <w:jc w:val="both"/>
                          <w:rPr>
                            <w:b/>
                            <w:sz w:val="22"/>
                            <w:szCs w:val="22"/>
                            <w:lang w:val="kk-KZ"/>
                          </w:rPr>
                        </w:pPr>
                      </w:p>
                      <w:p w14:paraId="7AE5A0E8" w14:textId="77777777" w:rsidR="007C623D" w:rsidRPr="007C623D" w:rsidRDefault="007C623D" w:rsidP="007C623D">
                        <w:pPr>
                          <w:framePr w:hSpace="180" w:wrap="around" w:vAnchor="text" w:hAnchor="margin" w:y="91"/>
                          <w:ind w:firstLine="284"/>
                          <w:suppressOverlap/>
                          <w:jc w:val="both"/>
                          <w:rPr>
                            <w:b/>
                            <w:sz w:val="22"/>
                            <w:szCs w:val="22"/>
                            <w:lang w:val="kk-KZ"/>
                          </w:rPr>
                        </w:pPr>
                        <w:r w:rsidRPr="007C623D">
                          <w:rPr>
                            <w:b/>
                            <w:sz w:val="22"/>
                            <w:szCs w:val="22"/>
                            <w:lang w:val="kk-KZ"/>
                          </w:rPr>
                          <w:t>2.4. Тік орналасу</w:t>
                        </w:r>
                      </w:p>
                      <w:p w14:paraId="565ADC17" w14:textId="77777777" w:rsidR="007C623D" w:rsidRPr="007C623D" w:rsidRDefault="007C623D" w:rsidP="007C623D">
                        <w:pPr>
                          <w:framePr w:hSpace="180" w:wrap="around" w:vAnchor="text" w:hAnchor="margin" w:y="91"/>
                          <w:ind w:firstLine="284"/>
                          <w:suppressOverlap/>
                          <w:jc w:val="both"/>
                          <w:rPr>
                            <w:sz w:val="22"/>
                            <w:szCs w:val="22"/>
                            <w:lang w:val="kk-KZ"/>
                          </w:rPr>
                        </w:pPr>
                        <w:r w:rsidRPr="007C623D">
                          <w:rPr>
                            <w:sz w:val="22"/>
                            <w:szCs w:val="22"/>
                            <w:lang w:val="kk-KZ"/>
                          </w:rPr>
                          <w:t xml:space="preserve">Жер бедерін ұйымдастыру жоспары жер жұмыстарының ең аз көлемін әзірлеуді, жер бедерінің қазіргі жағдайларына сүйене отырып, су бұруды қамтамасыз етуді ескере отырып шешілді және жобалық горизонттарда әзірленді. </w:t>
                        </w:r>
                      </w:p>
                      <w:p w14:paraId="76BA4946" w14:textId="77777777" w:rsidR="007C623D" w:rsidRPr="007C623D" w:rsidRDefault="007C623D" w:rsidP="007C623D">
                        <w:pPr>
                          <w:framePr w:hSpace="180" w:wrap="around" w:vAnchor="text" w:hAnchor="margin" w:y="91"/>
                          <w:suppressOverlap/>
                          <w:jc w:val="both"/>
                          <w:rPr>
                            <w:sz w:val="22"/>
                            <w:szCs w:val="22"/>
                            <w:lang w:val="kk-KZ"/>
                          </w:rPr>
                        </w:pPr>
                        <w:r w:rsidRPr="007C623D">
                          <w:rPr>
                            <w:sz w:val="22"/>
                            <w:szCs w:val="22"/>
                            <w:lang w:val="kk-KZ"/>
                          </w:rPr>
                          <w:t xml:space="preserve"> Ең аз жобаланған көлбеу 3‰ қабылданады. Бойлық және көлденең беткейлер құрылыс нормаларында рұқсат етілген мәндерден аспайды.</w:t>
                        </w:r>
                      </w:p>
                      <w:p w14:paraId="639A0A59" w14:textId="77777777" w:rsidR="007C623D" w:rsidRPr="007C623D" w:rsidRDefault="007C623D" w:rsidP="007C623D">
                        <w:pPr>
                          <w:framePr w:hSpace="180" w:wrap="around" w:vAnchor="text" w:hAnchor="margin" w:y="91"/>
                          <w:ind w:firstLine="284"/>
                          <w:suppressOverlap/>
                          <w:jc w:val="both"/>
                          <w:rPr>
                            <w:sz w:val="22"/>
                            <w:szCs w:val="22"/>
                            <w:lang w:val="kk-KZ"/>
                          </w:rPr>
                        </w:pPr>
                        <w:r w:rsidRPr="007C623D">
                          <w:rPr>
                            <w:sz w:val="22"/>
                            <w:szCs w:val="22"/>
                            <w:lang w:val="kk-KZ" w:eastAsia="ru-RU"/>
                          </w:rPr>
                          <w:t xml:space="preserve">№435 </w:t>
                        </w:r>
                        <w:r w:rsidRPr="007C623D">
                          <w:rPr>
                            <w:sz w:val="22"/>
                            <w:szCs w:val="22"/>
                            <w:lang w:val="kk-KZ"/>
                          </w:rPr>
                          <w:t>ұңғыма алаңдары орналасқан учаскелері салыстырмалы түрде тегіс жерде орналасқаннан жер бедерін ұйымдастыру жұмыстары жобамен қарастырылмаған.</w:t>
                        </w:r>
                      </w:p>
                      <w:p w14:paraId="278BE55B" w14:textId="77777777" w:rsidR="007C623D" w:rsidRPr="007C623D" w:rsidRDefault="007C623D" w:rsidP="007C623D">
                        <w:pPr>
                          <w:framePr w:hSpace="180" w:wrap="around" w:vAnchor="text" w:hAnchor="margin" w:y="91"/>
                          <w:ind w:firstLine="284"/>
                          <w:suppressOverlap/>
                          <w:jc w:val="both"/>
                          <w:rPr>
                            <w:sz w:val="22"/>
                            <w:szCs w:val="22"/>
                            <w:lang w:val="kk-KZ"/>
                          </w:rPr>
                        </w:pPr>
                        <w:r w:rsidRPr="007C623D">
                          <w:rPr>
                            <w:sz w:val="22"/>
                            <w:szCs w:val="22"/>
                            <w:lang w:val="kk-KZ"/>
                          </w:rPr>
                          <w:t>Жобаны табиғатқа беру үшін негіз сайттың бұрыштарының координаттары болып табылады.</w:t>
                        </w:r>
                      </w:p>
                      <w:p w14:paraId="3CEA928D" w14:textId="77777777" w:rsidR="007C623D" w:rsidRPr="007C623D" w:rsidRDefault="007C623D" w:rsidP="007C623D">
                        <w:pPr>
                          <w:framePr w:hSpace="180" w:wrap="around" w:vAnchor="text" w:hAnchor="margin" w:y="91"/>
                          <w:ind w:firstLine="284"/>
                          <w:suppressOverlap/>
                          <w:jc w:val="both"/>
                          <w:rPr>
                            <w:sz w:val="22"/>
                            <w:szCs w:val="22"/>
                            <w:lang w:val="kk-KZ"/>
                          </w:rPr>
                        </w:pPr>
                        <w:r w:rsidRPr="007C623D">
                          <w:rPr>
                            <w:sz w:val="22"/>
                            <w:szCs w:val="22"/>
                            <w:lang w:val="kk-KZ"/>
                          </w:rPr>
                          <w:t>Ұңғыма сағасы және агрегат іргетасы темір бағаналарына орналасқан тор қоршаумен қоршалады.</w:t>
                        </w:r>
                      </w:p>
                      <w:p w14:paraId="0E04F16F" w14:textId="77777777" w:rsidR="007C623D" w:rsidRPr="007C623D" w:rsidRDefault="007C623D" w:rsidP="007C623D">
                        <w:pPr>
                          <w:pStyle w:val="afe"/>
                          <w:framePr w:hSpace="180" w:wrap="around" w:vAnchor="text" w:hAnchor="margin" w:y="91"/>
                          <w:ind w:left="0" w:firstLine="284"/>
                          <w:suppressOverlap/>
                          <w:jc w:val="both"/>
                          <w:rPr>
                            <w:sz w:val="22"/>
                            <w:szCs w:val="22"/>
                            <w:lang w:val="kk-KZ"/>
                          </w:rPr>
                        </w:pPr>
                        <w:r w:rsidRPr="007C623D">
                          <w:rPr>
                            <w:sz w:val="22"/>
                            <w:szCs w:val="22"/>
                            <w:lang w:val="kk-KZ"/>
                          </w:rPr>
                          <w:t xml:space="preserve"> Шартты ноль деңгейі ұңғымаларда келесідей :</w:t>
                        </w:r>
                      </w:p>
                      <w:p w14:paraId="6EAEEA5D" w14:textId="77777777" w:rsidR="007C623D" w:rsidRPr="007C623D" w:rsidRDefault="007C623D" w:rsidP="007C623D">
                        <w:pPr>
                          <w:pStyle w:val="afe"/>
                          <w:framePr w:hSpace="180" w:wrap="around" w:vAnchor="text" w:hAnchor="margin" w:y="91"/>
                          <w:ind w:left="0"/>
                          <w:suppressOverlap/>
                          <w:jc w:val="both"/>
                          <w:rPr>
                            <w:sz w:val="22"/>
                            <w:szCs w:val="22"/>
                            <w:lang w:val="kk-KZ"/>
                          </w:rPr>
                        </w:pPr>
                        <w:r w:rsidRPr="007C623D">
                          <w:rPr>
                            <w:sz w:val="22"/>
                            <w:szCs w:val="22"/>
                            <w:lang w:val="kk-KZ"/>
                          </w:rPr>
                          <w:t>435 ұңғ.</w:t>
                        </w:r>
                      </w:p>
                      <w:p w14:paraId="4761F715" w14:textId="77777777" w:rsidR="007C623D" w:rsidRPr="007C623D" w:rsidRDefault="007C623D" w:rsidP="007C623D">
                        <w:pPr>
                          <w:framePr w:hSpace="180" w:wrap="around" w:vAnchor="text" w:hAnchor="margin" w:y="91"/>
                          <w:suppressOverlap/>
                          <w:rPr>
                            <w:sz w:val="22"/>
                            <w:szCs w:val="22"/>
                            <w:lang w:val="kk-KZ"/>
                          </w:rPr>
                        </w:pPr>
                        <w:r w:rsidRPr="007C623D">
                          <w:rPr>
                            <w:sz w:val="22"/>
                            <w:szCs w:val="22"/>
                            <w:lang w:val="kk-KZ"/>
                          </w:rPr>
                          <w:t>дренажды алаңқайының – 107.95</w:t>
                        </w:r>
                      </w:p>
                      <w:p w14:paraId="1450BFDE" w14:textId="77777777" w:rsidR="007C623D" w:rsidRPr="007C623D" w:rsidRDefault="007C623D" w:rsidP="007C623D">
                        <w:pPr>
                          <w:framePr w:hSpace="180" w:wrap="around" w:vAnchor="text" w:hAnchor="margin" w:y="91"/>
                          <w:suppressOverlap/>
                          <w:rPr>
                            <w:sz w:val="22"/>
                            <w:szCs w:val="22"/>
                            <w:lang w:val="kk-KZ"/>
                          </w:rPr>
                        </w:pPr>
                        <w:r w:rsidRPr="007C623D">
                          <w:rPr>
                            <w:sz w:val="22"/>
                            <w:szCs w:val="22"/>
                            <w:lang w:val="kk-KZ"/>
                          </w:rPr>
                          <w:t>қырғыш жіберу алаңқайы- 107.95</w:t>
                        </w:r>
                      </w:p>
                      <w:p w14:paraId="78DD55F3" w14:textId="77777777" w:rsidR="007C623D" w:rsidRPr="007C623D" w:rsidRDefault="007C623D" w:rsidP="007C623D">
                        <w:pPr>
                          <w:framePr w:hSpace="180" w:wrap="around" w:vAnchor="text" w:hAnchor="margin" w:y="91"/>
                          <w:suppressOverlap/>
                          <w:rPr>
                            <w:sz w:val="22"/>
                            <w:szCs w:val="22"/>
                            <w:lang w:val="kk-KZ"/>
                          </w:rPr>
                        </w:pPr>
                        <w:r w:rsidRPr="007C623D">
                          <w:rPr>
                            <w:sz w:val="22"/>
                            <w:szCs w:val="22"/>
                            <w:lang w:val="kk-KZ"/>
                          </w:rPr>
                          <w:t>агрегат алаңқайы -107.95</w:t>
                        </w:r>
                      </w:p>
                      <w:p w14:paraId="5E375538" w14:textId="77777777" w:rsidR="007C623D" w:rsidRPr="007C623D" w:rsidRDefault="007C623D" w:rsidP="007C623D">
                        <w:pPr>
                          <w:framePr w:hSpace="180" w:wrap="around" w:vAnchor="text" w:hAnchor="margin" w:y="91"/>
                          <w:ind w:right="144"/>
                          <w:suppressOverlap/>
                          <w:jc w:val="both"/>
                          <w:rPr>
                            <w:sz w:val="22"/>
                            <w:szCs w:val="22"/>
                            <w:lang w:val="kk-KZ"/>
                          </w:rPr>
                        </w:pPr>
                        <w:r w:rsidRPr="007C623D">
                          <w:rPr>
                            <w:sz w:val="22"/>
                            <w:szCs w:val="22"/>
                            <w:lang w:val="kk-KZ"/>
                          </w:rPr>
                          <w:t>«Ғимараттар мен құрылыстарды техникалық және (немесе) технологиялық жағынан күрделі объектілерге жатқызудың жалпы тәртібін айқындау қағидаларын бекіту туралы» Қазақстан Республикасы Ұлттық экономика министрінің 2015 жылғы 28 ақпандағы №165 бұйрығына</w:t>
                        </w:r>
                        <w:r w:rsidRPr="007C623D">
                          <w:rPr>
                            <w:bCs/>
                            <w:sz w:val="22"/>
                            <w:szCs w:val="22"/>
                            <w:lang w:val="kk-KZ"/>
                          </w:rPr>
                          <w:t xml:space="preserve"> сәйкес аралық құбырларды тарту жұмыстары  </w:t>
                        </w:r>
                        <w:r w:rsidRPr="007C623D">
                          <w:rPr>
                            <w:sz w:val="22"/>
                            <w:szCs w:val="22"/>
                            <w:lang w:val="kk-KZ"/>
                          </w:rPr>
                          <w:t>І (жоғары) жауапкершілік деңгейіндегі техникалық жағынан күрделі объектілерге жатады.</w:t>
                        </w:r>
                      </w:p>
                      <w:p w14:paraId="0BCD2E9F" w14:textId="77777777" w:rsidR="007C623D" w:rsidRPr="007C623D" w:rsidRDefault="007C623D" w:rsidP="007C623D">
                        <w:pPr>
                          <w:framePr w:hSpace="180" w:wrap="around" w:vAnchor="text" w:hAnchor="margin" w:y="91"/>
                          <w:ind w:firstLine="284"/>
                          <w:suppressOverlap/>
                          <w:jc w:val="both"/>
                          <w:rPr>
                            <w:b/>
                            <w:sz w:val="22"/>
                            <w:szCs w:val="22"/>
                            <w:lang w:val="kk-KZ"/>
                          </w:rPr>
                        </w:pPr>
                        <w:r w:rsidRPr="007C623D">
                          <w:rPr>
                            <w:b/>
                            <w:sz w:val="22"/>
                            <w:szCs w:val="22"/>
                            <w:lang w:val="kk-KZ"/>
                          </w:rPr>
                          <w:t xml:space="preserve">Бас жоспардың көрсеткіштері </w:t>
                        </w:r>
                      </w:p>
                      <w:p w14:paraId="5982451B" w14:textId="77777777" w:rsidR="007C623D" w:rsidRPr="007C623D" w:rsidRDefault="007C623D" w:rsidP="007C623D">
                        <w:pPr>
                          <w:framePr w:hSpace="180" w:wrap="around" w:vAnchor="text" w:hAnchor="margin" w:y="91"/>
                          <w:ind w:firstLine="284"/>
                          <w:contextualSpacing/>
                          <w:suppressOverlap/>
                          <w:jc w:val="both"/>
                          <w:rPr>
                            <w:b/>
                            <w:i/>
                            <w:sz w:val="22"/>
                            <w:szCs w:val="22"/>
                            <w:lang w:val="kk-KZ"/>
                          </w:rPr>
                        </w:pPr>
                        <w:r w:rsidRPr="007C623D">
                          <w:rPr>
                            <w:b/>
                            <w:i/>
                            <w:sz w:val="22"/>
                            <w:szCs w:val="22"/>
                            <w:lang w:val="kk-KZ"/>
                          </w:rPr>
                          <w:lastRenderedPageBreak/>
                          <w:t>№435 ұңғыма алаңы</w:t>
                        </w:r>
                      </w:p>
                      <w:p w14:paraId="75A1F140" w14:textId="77777777" w:rsidR="007C623D" w:rsidRPr="007C623D" w:rsidRDefault="007C623D" w:rsidP="007C623D">
                        <w:pPr>
                          <w:framePr w:hSpace="180" w:wrap="around" w:vAnchor="text" w:hAnchor="margin" w:y="91"/>
                          <w:ind w:firstLine="284"/>
                          <w:suppressOverlap/>
                          <w:jc w:val="both"/>
                          <w:rPr>
                            <w:sz w:val="22"/>
                            <w:szCs w:val="22"/>
                            <w:lang w:val="kk-KZ"/>
                          </w:rPr>
                        </w:pPr>
                        <w:r w:rsidRPr="007C623D">
                          <w:rPr>
                            <w:sz w:val="22"/>
                            <w:szCs w:val="22"/>
                            <w:lang w:val="kk-KZ"/>
                          </w:rPr>
                          <w:t>1. Учаскенің ауданы / шартты шекарада / - 2200 м2</w:t>
                        </w:r>
                      </w:p>
                      <w:p w14:paraId="60B11949" w14:textId="77777777" w:rsidR="007C623D" w:rsidRPr="007C623D" w:rsidRDefault="007C623D" w:rsidP="007C623D">
                        <w:pPr>
                          <w:framePr w:hSpace="180" w:wrap="around" w:vAnchor="text" w:hAnchor="margin" w:y="91"/>
                          <w:ind w:firstLine="284"/>
                          <w:suppressOverlap/>
                          <w:jc w:val="both"/>
                          <w:rPr>
                            <w:sz w:val="22"/>
                            <w:szCs w:val="22"/>
                            <w:lang w:val="kk-KZ"/>
                          </w:rPr>
                        </w:pPr>
                        <w:r w:rsidRPr="007C623D">
                          <w:rPr>
                            <w:sz w:val="22"/>
                            <w:szCs w:val="22"/>
                            <w:lang w:val="kk-KZ"/>
                          </w:rPr>
                          <w:t>2. Құрылыс алаңы-26 м2</w:t>
                        </w:r>
                      </w:p>
                      <w:p w14:paraId="0523FB3C" w14:textId="77777777" w:rsidR="007C623D" w:rsidRPr="007C623D" w:rsidRDefault="007C623D" w:rsidP="007C623D">
                        <w:pPr>
                          <w:framePr w:hSpace="180" w:wrap="around" w:vAnchor="text" w:hAnchor="margin" w:y="91"/>
                          <w:ind w:firstLine="284"/>
                          <w:suppressOverlap/>
                          <w:jc w:val="both"/>
                          <w:rPr>
                            <w:sz w:val="22"/>
                            <w:szCs w:val="22"/>
                            <w:lang w:val="kk-KZ"/>
                          </w:rPr>
                        </w:pPr>
                        <w:r w:rsidRPr="007C623D">
                          <w:rPr>
                            <w:sz w:val="22"/>
                            <w:szCs w:val="22"/>
                            <w:lang w:val="kk-KZ"/>
                          </w:rPr>
                          <w:t>3. Жабынды алан – 54 м2</w:t>
                        </w:r>
                      </w:p>
                      <w:p w14:paraId="5069EDFC" w14:textId="77777777" w:rsidR="007C623D" w:rsidRPr="007C623D" w:rsidRDefault="007C623D" w:rsidP="007C623D">
                        <w:pPr>
                          <w:framePr w:hSpace="180" w:wrap="around" w:vAnchor="text" w:hAnchor="margin" w:y="91"/>
                          <w:ind w:firstLine="284"/>
                          <w:suppressOverlap/>
                          <w:jc w:val="both"/>
                          <w:rPr>
                            <w:sz w:val="22"/>
                            <w:szCs w:val="22"/>
                            <w:lang w:val="kk-KZ"/>
                          </w:rPr>
                        </w:pPr>
                        <w:r w:rsidRPr="007C623D">
                          <w:rPr>
                            <w:sz w:val="22"/>
                            <w:szCs w:val="22"/>
                            <w:lang w:val="kk-KZ"/>
                          </w:rPr>
                          <w:t>3. Басқа учаскелер - 2120м2</w:t>
                        </w:r>
                      </w:p>
                    </w:tc>
                    <w:tc>
                      <w:tcPr>
                        <w:tcW w:w="4979" w:type="dxa"/>
                        <w:shd w:val="clear" w:color="auto" w:fill="auto"/>
                      </w:tcPr>
                      <w:p w14:paraId="0ADBB770" w14:textId="77777777" w:rsidR="007C623D" w:rsidRPr="007C623D" w:rsidRDefault="007C623D" w:rsidP="007C623D">
                        <w:pPr>
                          <w:pStyle w:val="afe"/>
                          <w:framePr w:hSpace="180" w:wrap="around" w:vAnchor="text" w:hAnchor="margin" w:y="91"/>
                          <w:ind w:left="0" w:firstLine="284"/>
                          <w:suppressOverlap/>
                          <w:jc w:val="both"/>
                          <w:rPr>
                            <w:b/>
                            <w:sz w:val="22"/>
                            <w:szCs w:val="22"/>
                            <w:lang w:val="ru-RU"/>
                          </w:rPr>
                        </w:pPr>
                        <w:r w:rsidRPr="007C623D">
                          <w:rPr>
                            <w:b/>
                            <w:sz w:val="22"/>
                            <w:szCs w:val="22"/>
                            <w:lang w:val="ru-RU"/>
                          </w:rPr>
                          <w:lastRenderedPageBreak/>
                          <w:t>2. Генеральный план</w:t>
                        </w:r>
                      </w:p>
                      <w:p w14:paraId="2A1903D4" w14:textId="77777777" w:rsidR="007C623D" w:rsidRPr="007C623D" w:rsidRDefault="007C623D" w:rsidP="007C623D">
                        <w:pPr>
                          <w:framePr w:hSpace="180" w:wrap="around" w:vAnchor="text" w:hAnchor="margin" w:y="91"/>
                          <w:ind w:firstLine="284"/>
                          <w:contextualSpacing/>
                          <w:suppressOverlap/>
                          <w:jc w:val="both"/>
                          <w:rPr>
                            <w:b/>
                            <w:sz w:val="22"/>
                            <w:szCs w:val="22"/>
                            <w:lang w:val="ru-RU"/>
                          </w:rPr>
                        </w:pPr>
                        <w:r w:rsidRPr="007C623D">
                          <w:rPr>
                            <w:b/>
                            <w:sz w:val="22"/>
                            <w:szCs w:val="22"/>
                            <w:lang w:val="ru-RU"/>
                          </w:rPr>
                          <w:t>2.1 Исходные данные</w:t>
                        </w:r>
                      </w:p>
                      <w:p w14:paraId="1CB4A213" w14:textId="77777777" w:rsidR="007C623D" w:rsidRPr="007C623D" w:rsidRDefault="007C623D" w:rsidP="007C623D">
                        <w:pPr>
                          <w:framePr w:hSpace="180" w:wrap="around" w:vAnchor="text" w:hAnchor="margin" w:y="91"/>
                          <w:tabs>
                            <w:tab w:val="left" w:pos="596"/>
                          </w:tabs>
                          <w:ind w:firstLine="284"/>
                          <w:contextualSpacing/>
                          <w:suppressOverlap/>
                          <w:jc w:val="both"/>
                          <w:rPr>
                            <w:sz w:val="22"/>
                            <w:szCs w:val="22"/>
                            <w:lang w:val="ru-RU"/>
                          </w:rPr>
                        </w:pPr>
                        <w:r w:rsidRPr="007C623D">
                          <w:rPr>
                            <w:sz w:val="22"/>
                            <w:szCs w:val="22"/>
                            <w:lang w:val="ru-RU"/>
                          </w:rPr>
                          <w:t>АО «</w:t>
                        </w:r>
                        <w:proofErr w:type="spellStart"/>
                        <w:r w:rsidRPr="007C623D">
                          <w:rPr>
                            <w:sz w:val="22"/>
                            <w:szCs w:val="22"/>
                            <w:lang w:val="ru-RU"/>
                          </w:rPr>
                          <w:t>ПККР</w:t>
                        </w:r>
                        <w:proofErr w:type="spellEnd"/>
                        <w:r w:rsidRPr="007C623D">
                          <w:rPr>
                            <w:sz w:val="22"/>
                            <w:szCs w:val="22"/>
                            <w:lang w:val="ru-RU"/>
                          </w:rPr>
                          <w:t>» намерен осуществить проект по:</w:t>
                        </w:r>
                      </w:p>
                      <w:p w14:paraId="58BA865F" w14:textId="77777777" w:rsidR="007C623D" w:rsidRPr="007C623D" w:rsidRDefault="007C623D" w:rsidP="007C623D">
                        <w:pPr>
                          <w:framePr w:hSpace="180" w:wrap="around" w:vAnchor="text" w:hAnchor="margin" w:y="91"/>
                          <w:numPr>
                            <w:ilvl w:val="0"/>
                            <w:numId w:val="17"/>
                          </w:numPr>
                          <w:tabs>
                            <w:tab w:val="left" w:pos="596"/>
                          </w:tabs>
                          <w:ind w:left="0" w:firstLine="284"/>
                          <w:contextualSpacing/>
                          <w:suppressOverlap/>
                          <w:jc w:val="both"/>
                          <w:rPr>
                            <w:sz w:val="22"/>
                            <w:szCs w:val="22"/>
                            <w:lang w:val="ru-RU"/>
                          </w:rPr>
                        </w:pPr>
                        <w:r w:rsidRPr="007C623D">
                          <w:rPr>
                            <w:sz w:val="22"/>
                            <w:szCs w:val="22"/>
                            <w:lang w:val="ru-RU"/>
                          </w:rPr>
                          <w:t xml:space="preserve">Строительство 4” выкидных линии от скважин №435 до </w:t>
                        </w:r>
                        <w:proofErr w:type="spellStart"/>
                        <w:r w:rsidRPr="007C623D">
                          <w:rPr>
                            <w:sz w:val="22"/>
                            <w:szCs w:val="22"/>
                            <w:lang w:val="ru-RU"/>
                          </w:rPr>
                          <w:t>существующии</w:t>
                        </w:r>
                        <w:proofErr w:type="spellEnd"/>
                        <w:r w:rsidRPr="007C623D">
                          <w:rPr>
                            <w:sz w:val="22"/>
                            <w:szCs w:val="22"/>
                            <w:lang w:val="ru-RU"/>
                          </w:rPr>
                          <w:t xml:space="preserve"> спутник-5; </w:t>
                        </w:r>
                      </w:p>
                      <w:p w14:paraId="06C1D1B1" w14:textId="77777777" w:rsidR="007C623D" w:rsidRPr="007C623D" w:rsidRDefault="007C623D" w:rsidP="007C623D">
                        <w:pPr>
                          <w:framePr w:hSpace="180" w:wrap="around" w:vAnchor="text" w:hAnchor="margin" w:y="91"/>
                          <w:suppressOverlap/>
                          <w:rPr>
                            <w:sz w:val="24"/>
                            <w:szCs w:val="24"/>
                            <w:lang w:val="ru-RU"/>
                          </w:rPr>
                        </w:pPr>
                        <w:r w:rsidRPr="007C623D">
                          <w:rPr>
                            <w:sz w:val="24"/>
                            <w:szCs w:val="24"/>
                            <w:lang w:val="ru-RU"/>
                          </w:rPr>
                          <w:t xml:space="preserve">Месторождение </w:t>
                        </w:r>
                        <w:proofErr w:type="spellStart"/>
                        <w:r w:rsidRPr="007C623D">
                          <w:rPr>
                            <w:sz w:val="24"/>
                            <w:szCs w:val="24"/>
                            <w:lang w:val="ru-RU"/>
                          </w:rPr>
                          <w:t>Арыскум</w:t>
                        </w:r>
                        <w:proofErr w:type="spellEnd"/>
                        <w:r w:rsidRPr="007C623D">
                          <w:rPr>
                            <w:sz w:val="24"/>
                            <w:szCs w:val="24"/>
                            <w:lang w:val="ru-RU"/>
                          </w:rPr>
                          <w:t xml:space="preserve">  расположен  в </w:t>
                        </w:r>
                        <w:smartTag w:uri="urn:schemas-microsoft-com:office:smarttags" w:element="metricconverter">
                          <w:smartTagPr>
                            <w:attr w:name="ProductID" w:val="255 км"/>
                          </w:smartTagPr>
                          <w:r w:rsidRPr="007C623D">
                            <w:rPr>
                              <w:sz w:val="24"/>
                              <w:szCs w:val="24"/>
                              <w:lang w:val="ru-RU"/>
                            </w:rPr>
                            <w:t>2</w:t>
                          </w:r>
                          <w:r w:rsidRPr="007C623D">
                            <w:rPr>
                              <w:sz w:val="24"/>
                              <w:szCs w:val="24"/>
                              <w:lang w:val="kk-KZ"/>
                            </w:rPr>
                            <w:t>55</w:t>
                          </w:r>
                          <w:r w:rsidRPr="007C623D">
                            <w:rPr>
                              <w:sz w:val="24"/>
                              <w:szCs w:val="24"/>
                              <w:lang w:val="ru-RU"/>
                            </w:rPr>
                            <w:t xml:space="preserve"> км</w:t>
                          </w:r>
                        </w:smartTag>
                        <w:r w:rsidRPr="007C623D">
                          <w:rPr>
                            <w:sz w:val="24"/>
                            <w:szCs w:val="24"/>
                            <w:lang w:val="ru-RU"/>
                          </w:rPr>
                          <w:t xml:space="preserve">  на севере западе  от города  Кызылорды. На всей территорий, движение транспорта осуществляется по </w:t>
                        </w:r>
                        <w:r w:rsidRPr="007C623D">
                          <w:rPr>
                            <w:sz w:val="24"/>
                            <w:szCs w:val="24"/>
                            <w:lang w:val="kk-KZ"/>
                          </w:rPr>
                          <w:t>а</w:t>
                        </w:r>
                        <w:proofErr w:type="spellStart"/>
                        <w:r w:rsidRPr="007C623D">
                          <w:rPr>
                            <w:sz w:val="24"/>
                            <w:szCs w:val="24"/>
                            <w:lang w:val="ru-RU"/>
                          </w:rPr>
                          <w:t>сфальтированной</w:t>
                        </w:r>
                        <w:proofErr w:type="spellEnd"/>
                        <w:r w:rsidRPr="007C623D">
                          <w:rPr>
                            <w:sz w:val="24"/>
                            <w:szCs w:val="24"/>
                            <w:lang w:val="ru-RU"/>
                          </w:rPr>
                          <w:t xml:space="preserve">  автодорогой</w:t>
                        </w:r>
                        <w:r w:rsidRPr="007C623D">
                          <w:rPr>
                            <w:b/>
                            <w:sz w:val="24"/>
                            <w:szCs w:val="24"/>
                            <w:lang w:val="ru-RU"/>
                          </w:rPr>
                          <w:t xml:space="preserve">  </w:t>
                        </w:r>
                        <w:r w:rsidRPr="007C623D">
                          <w:rPr>
                            <w:sz w:val="24"/>
                            <w:szCs w:val="24"/>
                            <w:lang w:val="ru-RU"/>
                          </w:rPr>
                          <w:t>построенным    АО «</w:t>
                        </w:r>
                        <w:proofErr w:type="spellStart"/>
                        <w:r w:rsidRPr="007C623D">
                          <w:rPr>
                            <w:sz w:val="24"/>
                            <w:szCs w:val="24"/>
                            <w:lang w:val="ru-RU"/>
                          </w:rPr>
                          <w:t>ПККР</w:t>
                        </w:r>
                        <w:proofErr w:type="spellEnd"/>
                        <w:r w:rsidRPr="007C623D">
                          <w:rPr>
                            <w:sz w:val="24"/>
                            <w:szCs w:val="24"/>
                            <w:lang w:val="ru-RU"/>
                          </w:rPr>
                          <w:t xml:space="preserve">» до </w:t>
                        </w:r>
                        <w:smartTag w:uri="urn:schemas-microsoft-com:office:smarttags" w:element="metricconverter">
                          <w:smartTagPr>
                            <w:attr w:name="ProductID" w:val="175 км"/>
                          </w:smartTagPr>
                          <w:r w:rsidRPr="007C623D">
                            <w:rPr>
                              <w:sz w:val="24"/>
                              <w:szCs w:val="24"/>
                              <w:lang w:val="ru-RU"/>
                            </w:rPr>
                            <w:t>175 км</w:t>
                          </w:r>
                        </w:smartTag>
                        <w:r w:rsidRPr="007C623D">
                          <w:rPr>
                            <w:sz w:val="24"/>
                            <w:szCs w:val="24"/>
                            <w:lang w:val="ru-RU"/>
                          </w:rPr>
                          <w:t xml:space="preserve">. столба. Далее до м/р </w:t>
                        </w:r>
                        <w:proofErr w:type="spellStart"/>
                        <w:r w:rsidRPr="007C623D">
                          <w:rPr>
                            <w:sz w:val="24"/>
                            <w:szCs w:val="24"/>
                            <w:lang w:val="ru-RU"/>
                          </w:rPr>
                          <w:t>Арыскум</w:t>
                        </w:r>
                        <w:proofErr w:type="spellEnd"/>
                        <w:r w:rsidRPr="007C623D">
                          <w:rPr>
                            <w:sz w:val="24"/>
                            <w:szCs w:val="24"/>
                            <w:lang w:val="ru-RU"/>
                          </w:rPr>
                          <w:t xml:space="preserve">  существует  дорога </w:t>
                        </w:r>
                        <w:r w:rsidRPr="007C623D">
                          <w:rPr>
                            <w:sz w:val="24"/>
                            <w:szCs w:val="24"/>
                            <w:lang w:val="kk-KZ"/>
                          </w:rPr>
                          <w:t xml:space="preserve">(Кызылкия-Арыскум) </w:t>
                        </w:r>
                        <w:r w:rsidRPr="007C623D">
                          <w:rPr>
                            <w:sz w:val="24"/>
                            <w:szCs w:val="24"/>
                            <w:lang w:val="ru-RU"/>
                          </w:rPr>
                          <w:t xml:space="preserve">из гравия  и песчаного материала. </w:t>
                        </w:r>
                      </w:p>
                      <w:p w14:paraId="54962B59" w14:textId="77777777" w:rsidR="007C623D" w:rsidRPr="007C623D" w:rsidRDefault="007C623D" w:rsidP="007C623D">
                        <w:pPr>
                          <w:framePr w:hSpace="180" w:wrap="around" w:vAnchor="text" w:hAnchor="margin" w:y="91"/>
                          <w:tabs>
                            <w:tab w:val="left" w:pos="596"/>
                          </w:tabs>
                          <w:autoSpaceDE w:val="0"/>
                          <w:autoSpaceDN w:val="0"/>
                          <w:adjustRightInd w:val="0"/>
                          <w:ind w:firstLine="284"/>
                          <w:contextualSpacing/>
                          <w:suppressOverlap/>
                          <w:jc w:val="both"/>
                          <w:rPr>
                            <w:sz w:val="16"/>
                            <w:szCs w:val="16"/>
                            <w:lang w:val="ru-RU"/>
                          </w:rPr>
                        </w:pPr>
                        <w:r w:rsidRPr="007C623D">
                          <w:rPr>
                            <w:sz w:val="22"/>
                            <w:szCs w:val="22"/>
                            <w:lang w:val="ru-RU"/>
                          </w:rPr>
                          <w:t xml:space="preserve">Рабочий проект «Строительство выкидной линий №435 на месторождении </w:t>
                        </w:r>
                        <w:proofErr w:type="spellStart"/>
                        <w:r w:rsidRPr="007C623D">
                          <w:rPr>
                            <w:sz w:val="22"/>
                            <w:szCs w:val="22"/>
                            <w:lang w:val="ru-RU"/>
                          </w:rPr>
                          <w:t>Арыскум</w:t>
                        </w:r>
                        <w:proofErr w:type="spellEnd"/>
                        <w:r w:rsidRPr="007C623D">
                          <w:rPr>
                            <w:sz w:val="22"/>
                            <w:szCs w:val="22"/>
                            <w:lang w:val="ru-RU"/>
                          </w:rPr>
                          <w:t>. Кызылординская область Жалагашский район » выполнен на основании:</w:t>
                        </w:r>
                      </w:p>
                      <w:p w14:paraId="2009CA14" w14:textId="77777777" w:rsidR="007C623D" w:rsidRPr="007C623D" w:rsidRDefault="007C623D" w:rsidP="007C623D">
                        <w:pPr>
                          <w:framePr w:hSpace="180" w:wrap="around" w:vAnchor="text" w:hAnchor="margin" w:y="91"/>
                          <w:suppressOverlap/>
                          <w:jc w:val="both"/>
                          <w:rPr>
                            <w:sz w:val="22"/>
                            <w:szCs w:val="22"/>
                            <w:lang w:val="ru-RU"/>
                          </w:rPr>
                        </w:pPr>
                        <w:r w:rsidRPr="007C623D">
                          <w:rPr>
                            <w:sz w:val="22"/>
                            <w:szCs w:val="22"/>
                            <w:lang w:val="ru-RU"/>
                          </w:rPr>
                          <w:t>-задания на проектирование, выданного  производственным отделом  АО «</w:t>
                        </w:r>
                        <w:proofErr w:type="spellStart"/>
                        <w:r w:rsidRPr="007C623D">
                          <w:rPr>
                            <w:sz w:val="22"/>
                            <w:szCs w:val="22"/>
                            <w:lang w:val="ru-RU"/>
                          </w:rPr>
                          <w:t>ПККР</w:t>
                        </w:r>
                        <w:proofErr w:type="spellEnd"/>
                        <w:r w:rsidRPr="007C623D">
                          <w:rPr>
                            <w:sz w:val="22"/>
                            <w:szCs w:val="22"/>
                            <w:lang w:val="ru-RU"/>
                          </w:rPr>
                          <w:t>»;</w:t>
                        </w:r>
                      </w:p>
                      <w:p w14:paraId="329A2574" w14:textId="77777777" w:rsidR="007C623D" w:rsidRPr="007C623D" w:rsidRDefault="007C623D" w:rsidP="007C623D">
                        <w:pPr>
                          <w:framePr w:hSpace="180" w:wrap="around" w:vAnchor="text" w:hAnchor="margin" w:y="91"/>
                          <w:tabs>
                            <w:tab w:val="left" w:pos="596"/>
                          </w:tabs>
                          <w:ind w:firstLine="284"/>
                          <w:contextualSpacing/>
                          <w:suppressOverlap/>
                          <w:jc w:val="both"/>
                          <w:rPr>
                            <w:sz w:val="22"/>
                            <w:szCs w:val="22"/>
                            <w:lang w:val="ru-RU"/>
                          </w:rPr>
                        </w:pPr>
                        <w:r w:rsidRPr="007C623D">
                          <w:rPr>
                            <w:sz w:val="22"/>
                            <w:szCs w:val="22"/>
                            <w:lang w:val="ru-RU"/>
                          </w:rPr>
                          <w:t>- Технические условия на точки подключения.</w:t>
                        </w:r>
                      </w:p>
                      <w:p w14:paraId="5E9B91DB" w14:textId="77777777" w:rsidR="007C623D" w:rsidRPr="007C623D" w:rsidRDefault="007C623D" w:rsidP="007C623D">
                        <w:pPr>
                          <w:framePr w:hSpace="180" w:wrap="around" w:vAnchor="text" w:hAnchor="margin" w:y="91"/>
                          <w:tabs>
                            <w:tab w:val="left" w:pos="596"/>
                          </w:tabs>
                          <w:ind w:firstLine="284"/>
                          <w:contextualSpacing/>
                          <w:suppressOverlap/>
                          <w:jc w:val="both"/>
                          <w:rPr>
                            <w:rFonts w:eastAsia="Calibri"/>
                            <w:sz w:val="22"/>
                            <w:szCs w:val="22"/>
                            <w:lang w:val="ru-RU"/>
                          </w:rPr>
                        </w:pPr>
                        <w:r w:rsidRPr="007C623D">
                          <w:rPr>
                            <w:rFonts w:eastAsia="Calibri"/>
                            <w:sz w:val="22"/>
                            <w:szCs w:val="22"/>
                            <w:lang w:val="ru-RU"/>
                          </w:rPr>
                          <w:t xml:space="preserve">- </w:t>
                        </w:r>
                        <w:proofErr w:type="spellStart"/>
                        <w:r w:rsidRPr="007C623D">
                          <w:rPr>
                            <w:rFonts w:eastAsia="Calibri"/>
                            <w:sz w:val="22"/>
                            <w:szCs w:val="22"/>
                            <w:lang w:val="ru-RU"/>
                          </w:rPr>
                          <w:t>Инженерно</w:t>
                        </w:r>
                        <w:proofErr w:type="spellEnd"/>
                        <w:r w:rsidRPr="007C623D">
                          <w:rPr>
                            <w:rFonts w:eastAsia="Calibri"/>
                            <w:sz w:val="22"/>
                            <w:szCs w:val="22"/>
                            <w:lang w:val="ru-RU"/>
                          </w:rPr>
                          <w:t>–геодезические, топографические и геологические изыскания, выполненные ТОО «Маркшейдер и К» г. Кызылорда, 2024 г.</w:t>
                        </w:r>
                      </w:p>
                      <w:p w14:paraId="113759AD" w14:textId="77777777" w:rsidR="007C623D" w:rsidRPr="007C623D" w:rsidRDefault="007C623D" w:rsidP="007C623D">
                        <w:pPr>
                          <w:framePr w:hSpace="180" w:wrap="around" w:vAnchor="text" w:hAnchor="margin" w:y="91"/>
                          <w:tabs>
                            <w:tab w:val="left" w:pos="596"/>
                          </w:tabs>
                          <w:ind w:firstLine="284"/>
                          <w:contextualSpacing/>
                          <w:suppressOverlap/>
                          <w:jc w:val="both"/>
                          <w:rPr>
                            <w:rFonts w:eastAsia="Calibri"/>
                            <w:sz w:val="22"/>
                            <w:szCs w:val="22"/>
                            <w:lang w:val="ru-RU"/>
                          </w:rPr>
                        </w:pPr>
                        <w:r w:rsidRPr="007C623D">
                          <w:rPr>
                            <w:rFonts w:eastAsia="Calibri"/>
                            <w:sz w:val="22"/>
                            <w:szCs w:val="22"/>
                            <w:lang w:val="ru-RU"/>
                          </w:rPr>
                          <w:t>Проект выполнен в соответствии со следующими нормативными документами:</w:t>
                        </w:r>
                      </w:p>
                      <w:p w14:paraId="1377F088" w14:textId="77777777" w:rsidR="007C623D" w:rsidRPr="007C623D" w:rsidRDefault="007C623D" w:rsidP="007C623D">
                        <w:pPr>
                          <w:framePr w:hSpace="180" w:wrap="around" w:vAnchor="text" w:hAnchor="margin" w:y="91"/>
                          <w:tabs>
                            <w:tab w:val="left" w:pos="596"/>
                          </w:tabs>
                          <w:ind w:firstLine="284"/>
                          <w:contextualSpacing/>
                          <w:suppressOverlap/>
                          <w:jc w:val="both"/>
                          <w:rPr>
                            <w:rFonts w:eastAsia="Calibri"/>
                            <w:sz w:val="22"/>
                            <w:szCs w:val="22"/>
                            <w:lang w:val="ru-RU"/>
                          </w:rPr>
                        </w:pPr>
                        <w:r w:rsidRPr="007C623D">
                          <w:rPr>
                            <w:rFonts w:eastAsia="Calibri"/>
                            <w:sz w:val="22"/>
                            <w:szCs w:val="22"/>
                            <w:lang w:val="ru-RU"/>
                          </w:rPr>
                          <w:t xml:space="preserve">- </w:t>
                        </w:r>
                        <w:proofErr w:type="spellStart"/>
                        <w:r w:rsidRPr="007C623D">
                          <w:rPr>
                            <w:rFonts w:eastAsia="Calibri"/>
                            <w:sz w:val="22"/>
                            <w:szCs w:val="22"/>
                            <w:lang w:val="ru-RU"/>
                          </w:rPr>
                          <w:t>СН</w:t>
                        </w:r>
                        <w:proofErr w:type="spellEnd"/>
                        <w:r w:rsidRPr="007C623D">
                          <w:rPr>
                            <w:rFonts w:eastAsia="Calibri"/>
                            <w:sz w:val="22"/>
                            <w:szCs w:val="22"/>
                            <w:lang w:val="ru-RU"/>
                          </w:rPr>
                          <w:t xml:space="preserve"> </w:t>
                        </w:r>
                        <w:proofErr w:type="spellStart"/>
                        <w:r w:rsidRPr="007C623D">
                          <w:rPr>
                            <w:rFonts w:eastAsia="Calibri"/>
                            <w:sz w:val="22"/>
                            <w:szCs w:val="22"/>
                            <w:lang w:val="ru-RU"/>
                          </w:rPr>
                          <w:t>РК</w:t>
                        </w:r>
                        <w:proofErr w:type="spellEnd"/>
                        <w:r w:rsidRPr="007C623D">
                          <w:rPr>
                            <w:rFonts w:eastAsia="Calibri"/>
                            <w:sz w:val="22"/>
                            <w:szCs w:val="22"/>
                            <w:lang w:val="ru-RU"/>
                          </w:rPr>
                          <w:t xml:space="preserve"> 1.02-03-2022 «Порядок разработки, согласования, утверждения и состав проектной  документации на строительство</w:t>
                        </w:r>
                      </w:p>
                      <w:p w14:paraId="7B534B19" w14:textId="77777777" w:rsidR="007C623D" w:rsidRPr="007C623D" w:rsidRDefault="007C623D" w:rsidP="007C623D">
                        <w:pPr>
                          <w:framePr w:hSpace="180" w:wrap="around" w:vAnchor="text" w:hAnchor="margin" w:y="91"/>
                          <w:tabs>
                            <w:tab w:val="left" w:pos="596"/>
                          </w:tabs>
                          <w:ind w:firstLine="284"/>
                          <w:contextualSpacing/>
                          <w:suppressOverlap/>
                          <w:jc w:val="both"/>
                          <w:rPr>
                            <w:rFonts w:eastAsia="Calibri"/>
                            <w:sz w:val="22"/>
                            <w:szCs w:val="22"/>
                            <w:lang w:val="ru-RU"/>
                          </w:rPr>
                        </w:pPr>
                        <w:r w:rsidRPr="007C623D">
                          <w:rPr>
                            <w:rFonts w:eastAsia="Calibri"/>
                            <w:sz w:val="22"/>
                            <w:szCs w:val="22"/>
                            <w:lang w:val="ru-RU"/>
                          </w:rPr>
                          <w:t xml:space="preserve">- </w:t>
                        </w:r>
                        <w:proofErr w:type="spellStart"/>
                        <w:r w:rsidRPr="007C623D">
                          <w:rPr>
                            <w:rFonts w:eastAsia="Calibri"/>
                            <w:sz w:val="22"/>
                            <w:szCs w:val="22"/>
                            <w:lang w:val="ru-RU"/>
                          </w:rPr>
                          <w:t>ВНТП</w:t>
                        </w:r>
                        <w:proofErr w:type="spellEnd"/>
                        <w:r w:rsidRPr="007C623D">
                          <w:rPr>
                            <w:rFonts w:eastAsia="Calibri"/>
                            <w:sz w:val="22"/>
                            <w:szCs w:val="22"/>
                            <w:lang w:val="ru-RU"/>
                          </w:rPr>
                          <w:t xml:space="preserve"> 3-85 «Нормы технологического проектирования объектов сбора, транспорта, подготовки нефти, газа и воды нефтяных месторождений»</w:t>
                        </w:r>
                      </w:p>
                      <w:p w14:paraId="4574F90A" w14:textId="77777777" w:rsidR="007C623D" w:rsidRPr="007C623D" w:rsidRDefault="007C623D" w:rsidP="007C623D">
                        <w:pPr>
                          <w:framePr w:hSpace="180" w:wrap="around" w:vAnchor="text" w:hAnchor="margin" w:y="91"/>
                          <w:tabs>
                            <w:tab w:val="left" w:pos="596"/>
                          </w:tabs>
                          <w:ind w:firstLine="284"/>
                          <w:contextualSpacing/>
                          <w:suppressOverlap/>
                          <w:jc w:val="both"/>
                          <w:rPr>
                            <w:sz w:val="22"/>
                            <w:szCs w:val="22"/>
                            <w:lang w:val="ru-RU"/>
                          </w:rPr>
                        </w:pPr>
                        <w:r w:rsidRPr="007C623D">
                          <w:rPr>
                            <w:rFonts w:eastAsia="Calibri"/>
                            <w:sz w:val="22"/>
                            <w:szCs w:val="22"/>
                            <w:lang w:val="ru-RU"/>
                          </w:rPr>
                          <w:t xml:space="preserve">- </w:t>
                        </w:r>
                        <w:hyperlink r:id="rId13" w:tgtFrame="_parent" w:tooltip="СН РК 3.01-01-2011 " w:history="1">
                          <w:proofErr w:type="spellStart"/>
                          <w:r w:rsidRPr="007C623D">
                            <w:rPr>
                              <w:rFonts w:eastAsia="Calibri"/>
                              <w:sz w:val="22"/>
                              <w:szCs w:val="22"/>
                              <w:lang w:val="ru-RU"/>
                            </w:rPr>
                            <w:t>СН</w:t>
                          </w:r>
                          <w:proofErr w:type="spellEnd"/>
                          <w:r w:rsidRPr="007C623D">
                            <w:rPr>
                              <w:rFonts w:eastAsia="Calibri"/>
                              <w:sz w:val="22"/>
                              <w:szCs w:val="22"/>
                              <w:lang w:val="ru-RU"/>
                            </w:rPr>
                            <w:t xml:space="preserve"> </w:t>
                          </w:r>
                          <w:proofErr w:type="spellStart"/>
                          <w:r w:rsidRPr="007C623D">
                            <w:rPr>
                              <w:rFonts w:eastAsia="Calibri"/>
                              <w:sz w:val="22"/>
                              <w:szCs w:val="22"/>
                              <w:lang w:val="ru-RU"/>
                            </w:rPr>
                            <w:t>РК</w:t>
                          </w:r>
                          <w:proofErr w:type="spellEnd"/>
                          <w:r w:rsidRPr="007C623D">
                            <w:rPr>
                              <w:rFonts w:eastAsia="Calibri"/>
                              <w:sz w:val="22"/>
                              <w:szCs w:val="22"/>
                              <w:lang w:val="ru-RU"/>
                            </w:rPr>
                            <w:t xml:space="preserve"> 3.01-03-2011</w:t>
                          </w:r>
                        </w:hyperlink>
                        <w:r w:rsidRPr="007C623D">
                          <w:rPr>
                            <w:rFonts w:eastAsia="Calibri"/>
                            <w:sz w:val="22"/>
                            <w:szCs w:val="22"/>
                            <w:lang w:val="ru-RU"/>
                          </w:rPr>
                          <w:t xml:space="preserve"> «Генеральные</w:t>
                        </w:r>
                        <w:r w:rsidRPr="007C623D">
                          <w:rPr>
                            <w:sz w:val="22"/>
                            <w:szCs w:val="22"/>
                            <w:lang w:val="ru-RU"/>
                          </w:rPr>
                          <w:t xml:space="preserve"> планы промышленных предприятий. Нормы проектирования»</w:t>
                        </w:r>
                      </w:p>
                      <w:p w14:paraId="3382D152" w14:textId="77777777" w:rsidR="007C623D" w:rsidRPr="007C623D" w:rsidRDefault="007C623D" w:rsidP="007C623D">
                        <w:pPr>
                          <w:framePr w:hSpace="180" w:wrap="around" w:vAnchor="text" w:hAnchor="margin" w:y="91"/>
                          <w:tabs>
                            <w:tab w:val="left" w:pos="596"/>
                          </w:tabs>
                          <w:ind w:firstLine="284"/>
                          <w:contextualSpacing/>
                          <w:suppressOverlap/>
                          <w:jc w:val="both"/>
                          <w:rPr>
                            <w:sz w:val="22"/>
                            <w:szCs w:val="22"/>
                            <w:lang w:val="ru-RU"/>
                          </w:rPr>
                        </w:pPr>
                        <w:r w:rsidRPr="007C623D">
                          <w:rPr>
                            <w:sz w:val="22"/>
                            <w:szCs w:val="22"/>
                            <w:lang w:val="ru-RU"/>
                          </w:rPr>
                          <w:t xml:space="preserve">- СП </w:t>
                        </w:r>
                        <w:proofErr w:type="spellStart"/>
                        <w:r w:rsidRPr="007C623D">
                          <w:rPr>
                            <w:sz w:val="22"/>
                            <w:szCs w:val="22"/>
                            <w:lang w:val="ru-RU"/>
                          </w:rPr>
                          <w:t>РК</w:t>
                        </w:r>
                        <w:proofErr w:type="spellEnd"/>
                        <w:r w:rsidRPr="007C623D">
                          <w:rPr>
                            <w:sz w:val="22"/>
                            <w:szCs w:val="22"/>
                            <w:lang w:val="ru-RU"/>
                          </w:rPr>
                          <w:t xml:space="preserve"> 3.05-103-2014 «Технологическое оборудование и технологические трубопроводы»</w:t>
                        </w:r>
                      </w:p>
                      <w:p w14:paraId="3CA504B7" w14:textId="77777777" w:rsidR="007C623D" w:rsidRPr="007C623D" w:rsidRDefault="007C623D" w:rsidP="007C623D">
                        <w:pPr>
                          <w:framePr w:hSpace="180" w:wrap="around" w:vAnchor="text" w:hAnchor="margin" w:y="91"/>
                          <w:tabs>
                            <w:tab w:val="left" w:pos="596"/>
                          </w:tabs>
                          <w:snapToGrid w:val="0"/>
                          <w:ind w:firstLine="284"/>
                          <w:contextualSpacing/>
                          <w:suppressOverlap/>
                          <w:jc w:val="both"/>
                          <w:rPr>
                            <w:sz w:val="22"/>
                            <w:szCs w:val="22"/>
                            <w:lang w:val="ru-RU"/>
                          </w:rPr>
                        </w:pPr>
                        <w:r w:rsidRPr="007C623D">
                          <w:rPr>
                            <w:sz w:val="22"/>
                            <w:szCs w:val="22"/>
                            <w:lang w:val="ru-RU"/>
                          </w:rPr>
                          <w:t xml:space="preserve">- </w:t>
                        </w:r>
                        <w:proofErr w:type="spellStart"/>
                        <w:r w:rsidRPr="007C623D">
                          <w:rPr>
                            <w:sz w:val="22"/>
                            <w:szCs w:val="22"/>
                            <w:lang w:val="ru-RU"/>
                          </w:rPr>
                          <w:t>СН</w:t>
                        </w:r>
                        <w:proofErr w:type="spellEnd"/>
                        <w:r w:rsidRPr="007C623D">
                          <w:rPr>
                            <w:sz w:val="22"/>
                            <w:szCs w:val="22"/>
                            <w:lang w:val="ru-RU"/>
                          </w:rPr>
                          <w:t xml:space="preserve"> </w:t>
                        </w:r>
                        <w:proofErr w:type="spellStart"/>
                        <w:r w:rsidRPr="007C623D">
                          <w:rPr>
                            <w:sz w:val="22"/>
                            <w:szCs w:val="22"/>
                            <w:lang w:val="ru-RU"/>
                          </w:rPr>
                          <w:t>РК</w:t>
                        </w:r>
                        <w:proofErr w:type="spellEnd"/>
                        <w:r w:rsidRPr="007C623D">
                          <w:rPr>
                            <w:sz w:val="22"/>
                            <w:szCs w:val="22"/>
                            <w:lang w:val="ru-RU"/>
                          </w:rPr>
                          <w:t xml:space="preserve"> 4.01-22-2004 «Инструкция по подземной и надземной прокладке трубопроводов из стеклопластика»</w:t>
                        </w:r>
                      </w:p>
                      <w:p w14:paraId="21B2B6BA" w14:textId="77777777" w:rsidR="007C623D" w:rsidRPr="007C623D" w:rsidRDefault="007C623D" w:rsidP="007C623D">
                        <w:pPr>
                          <w:framePr w:hSpace="180" w:wrap="around" w:vAnchor="text" w:hAnchor="margin" w:y="91"/>
                          <w:tabs>
                            <w:tab w:val="left" w:pos="596"/>
                          </w:tabs>
                          <w:ind w:firstLine="284"/>
                          <w:contextualSpacing/>
                          <w:suppressOverlap/>
                          <w:jc w:val="both"/>
                          <w:rPr>
                            <w:sz w:val="22"/>
                            <w:szCs w:val="22"/>
                            <w:lang w:val="ru-RU"/>
                          </w:rPr>
                        </w:pPr>
                        <w:r w:rsidRPr="007C623D">
                          <w:rPr>
                            <w:sz w:val="22"/>
                            <w:szCs w:val="22"/>
                            <w:lang w:val="ru-RU"/>
                          </w:rPr>
                          <w:t>- «Правила устройства электроустановок»</w:t>
                        </w:r>
                      </w:p>
                      <w:p w14:paraId="6018B3AB" w14:textId="77777777" w:rsidR="007C623D" w:rsidRPr="007C623D" w:rsidRDefault="007C623D" w:rsidP="007C623D">
                        <w:pPr>
                          <w:framePr w:hSpace="180" w:wrap="around" w:vAnchor="text" w:hAnchor="margin" w:y="91"/>
                          <w:ind w:firstLine="284"/>
                          <w:contextualSpacing/>
                          <w:suppressOverlap/>
                          <w:jc w:val="both"/>
                          <w:rPr>
                            <w:sz w:val="22"/>
                            <w:szCs w:val="22"/>
                            <w:lang w:val="ru-RU"/>
                          </w:rPr>
                        </w:pPr>
                        <w:r w:rsidRPr="007C623D">
                          <w:rPr>
                            <w:sz w:val="22"/>
                            <w:szCs w:val="22"/>
                            <w:lang w:val="ru-RU"/>
                          </w:rPr>
                          <w:t>Месторождение “</w:t>
                        </w:r>
                        <w:proofErr w:type="spellStart"/>
                        <w:r w:rsidRPr="007C623D">
                          <w:rPr>
                            <w:sz w:val="22"/>
                            <w:szCs w:val="22"/>
                            <w:lang w:val="ru-RU"/>
                          </w:rPr>
                          <w:t>Арыскум</w:t>
                        </w:r>
                        <w:proofErr w:type="spellEnd"/>
                        <w:r w:rsidRPr="007C623D">
                          <w:rPr>
                            <w:sz w:val="22"/>
                            <w:szCs w:val="22"/>
                            <w:lang w:val="ru-RU"/>
                          </w:rPr>
                          <w:t>”  в административном отношении находится в Кызылординской области.</w:t>
                        </w:r>
                      </w:p>
                      <w:p w14:paraId="2EB18682" w14:textId="77777777" w:rsidR="007C623D" w:rsidRPr="007C623D" w:rsidRDefault="007C623D" w:rsidP="007C623D">
                        <w:pPr>
                          <w:framePr w:hSpace="180" w:wrap="around" w:vAnchor="text" w:hAnchor="margin" w:y="91"/>
                          <w:ind w:firstLine="284"/>
                          <w:contextualSpacing/>
                          <w:suppressOverlap/>
                          <w:jc w:val="both"/>
                          <w:rPr>
                            <w:sz w:val="22"/>
                            <w:szCs w:val="22"/>
                            <w:lang w:val="ru-RU"/>
                          </w:rPr>
                        </w:pPr>
                        <w:r w:rsidRPr="007C623D">
                          <w:rPr>
                            <w:sz w:val="22"/>
                            <w:szCs w:val="22"/>
                            <w:lang w:val="ru-RU"/>
                          </w:rPr>
                          <w:t xml:space="preserve">Ближайшими населенными пунктами являются железнодорожные станции </w:t>
                        </w:r>
                        <w:proofErr w:type="spellStart"/>
                        <w:r w:rsidRPr="007C623D">
                          <w:rPr>
                            <w:sz w:val="22"/>
                            <w:szCs w:val="22"/>
                            <w:lang w:val="ru-RU"/>
                          </w:rPr>
                          <w:t>Жалагаш</w:t>
                        </w:r>
                        <w:proofErr w:type="spellEnd"/>
                        <w:r w:rsidRPr="007C623D">
                          <w:rPr>
                            <w:sz w:val="22"/>
                            <w:szCs w:val="22"/>
                            <w:lang w:val="ru-RU"/>
                          </w:rPr>
                          <w:t xml:space="preserve"> (</w:t>
                        </w:r>
                        <w:proofErr w:type="spellStart"/>
                        <w:r w:rsidRPr="007C623D">
                          <w:rPr>
                            <w:sz w:val="22"/>
                            <w:szCs w:val="22"/>
                            <w:lang w:val="ru-RU"/>
                          </w:rPr>
                          <w:t>227км</w:t>
                        </w:r>
                        <w:proofErr w:type="spellEnd"/>
                        <w:r w:rsidRPr="007C623D">
                          <w:rPr>
                            <w:sz w:val="22"/>
                            <w:szCs w:val="22"/>
                            <w:lang w:val="ru-RU"/>
                          </w:rPr>
                          <w:t xml:space="preserve">) и </w:t>
                        </w:r>
                        <w:proofErr w:type="spellStart"/>
                        <w:r w:rsidRPr="007C623D">
                          <w:rPr>
                            <w:sz w:val="22"/>
                            <w:szCs w:val="22"/>
                            <w:lang w:val="ru-RU"/>
                          </w:rPr>
                          <w:t>Жусалы</w:t>
                        </w:r>
                        <w:proofErr w:type="spellEnd"/>
                        <w:r w:rsidRPr="007C623D">
                          <w:rPr>
                            <w:sz w:val="22"/>
                            <w:szCs w:val="22"/>
                            <w:lang w:val="ru-RU"/>
                          </w:rPr>
                          <w:t xml:space="preserve"> (</w:t>
                        </w:r>
                        <w:proofErr w:type="spellStart"/>
                        <w:r w:rsidRPr="007C623D">
                          <w:rPr>
                            <w:sz w:val="22"/>
                            <w:szCs w:val="22"/>
                            <w:lang w:val="ru-RU"/>
                          </w:rPr>
                          <w:t>145км</w:t>
                        </w:r>
                        <w:proofErr w:type="spellEnd"/>
                        <w:r w:rsidRPr="007C623D">
                          <w:rPr>
                            <w:sz w:val="22"/>
                            <w:szCs w:val="22"/>
                            <w:lang w:val="ru-RU"/>
                          </w:rPr>
                          <w:t xml:space="preserve">). Расстояние до города Кызылорда составляет 260 км. На севере- востоке в </w:t>
                        </w:r>
                        <w:smartTag w:uri="urn:schemas-microsoft-com:office:smarttags" w:element="metricconverter">
                          <w:smartTagPr>
                            <w:attr w:name="ProductID" w:val="65 км"/>
                          </w:smartTagPr>
                          <w:r w:rsidRPr="007C623D">
                            <w:rPr>
                              <w:sz w:val="22"/>
                              <w:szCs w:val="22"/>
                              <w:lang w:val="ru-RU"/>
                            </w:rPr>
                            <w:t>65 км</w:t>
                          </w:r>
                        </w:smartTag>
                        <w:r w:rsidRPr="007C623D">
                          <w:rPr>
                            <w:sz w:val="22"/>
                            <w:szCs w:val="22"/>
                            <w:lang w:val="ru-RU"/>
                          </w:rPr>
                          <w:t xml:space="preserve"> расположено  месторождение </w:t>
                        </w:r>
                        <w:proofErr w:type="spellStart"/>
                        <w:r w:rsidRPr="007C623D">
                          <w:rPr>
                            <w:sz w:val="22"/>
                            <w:szCs w:val="22"/>
                            <w:lang w:val="ru-RU"/>
                          </w:rPr>
                          <w:t>Кумколь</w:t>
                        </w:r>
                        <w:proofErr w:type="spellEnd"/>
                        <w:r w:rsidRPr="007C623D">
                          <w:rPr>
                            <w:sz w:val="22"/>
                            <w:szCs w:val="22"/>
                            <w:lang w:val="ru-RU"/>
                          </w:rPr>
                          <w:t>.</w:t>
                        </w:r>
                      </w:p>
                      <w:p w14:paraId="6B81E577" w14:textId="77777777" w:rsidR="007C623D" w:rsidRPr="007C623D" w:rsidRDefault="007C623D" w:rsidP="007C623D">
                        <w:pPr>
                          <w:framePr w:hSpace="180" w:wrap="around" w:vAnchor="text" w:hAnchor="margin" w:y="91"/>
                          <w:ind w:firstLine="284"/>
                          <w:suppressOverlap/>
                          <w:jc w:val="both"/>
                          <w:rPr>
                            <w:b/>
                            <w:sz w:val="22"/>
                            <w:szCs w:val="22"/>
                            <w:lang w:val="ru-RU"/>
                          </w:rPr>
                        </w:pPr>
                        <w:r w:rsidRPr="007C623D">
                          <w:rPr>
                            <w:b/>
                            <w:sz w:val="22"/>
                            <w:szCs w:val="22"/>
                            <w:lang w:val="ru-RU"/>
                          </w:rPr>
                          <w:lastRenderedPageBreak/>
                          <w:t>2.3. Планировочные решения.</w:t>
                        </w:r>
                      </w:p>
                      <w:p w14:paraId="714D07EE" w14:textId="77777777" w:rsidR="007C623D" w:rsidRPr="007C623D" w:rsidRDefault="007C623D" w:rsidP="007C623D">
                        <w:pPr>
                          <w:framePr w:hSpace="180" w:wrap="around" w:vAnchor="text" w:hAnchor="margin" w:y="91"/>
                          <w:ind w:firstLine="284"/>
                          <w:suppressOverlap/>
                          <w:jc w:val="both"/>
                          <w:rPr>
                            <w:sz w:val="22"/>
                            <w:szCs w:val="22"/>
                            <w:lang w:val="ru-RU"/>
                          </w:rPr>
                        </w:pPr>
                        <w:r w:rsidRPr="007C623D">
                          <w:rPr>
                            <w:sz w:val="22"/>
                            <w:szCs w:val="22"/>
                            <w:lang w:val="ru-RU"/>
                          </w:rPr>
                          <w:t>Генеральный план площадок разработан с учетом технологии производства.</w:t>
                        </w:r>
                      </w:p>
                      <w:p w14:paraId="33361F7C" w14:textId="77777777" w:rsidR="007C623D" w:rsidRPr="007C623D" w:rsidRDefault="007C623D" w:rsidP="007C623D">
                        <w:pPr>
                          <w:framePr w:hSpace="180" w:wrap="around" w:vAnchor="text" w:hAnchor="margin" w:y="91"/>
                          <w:ind w:firstLine="284"/>
                          <w:suppressOverlap/>
                          <w:jc w:val="both"/>
                          <w:rPr>
                            <w:sz w:val="22"/>
                            <w:szCs w:val="22"/>
                            <w:lang w:val="ru-RU"/>
                          </w:rPr>
                        </w:pPr>
                        <w:r w:rsidRPr="007C623D">
                          <w:rPr>
                            <w:sz w:val="22"/>
                            <w:szCs w:val="22"/>
                            <w:lang w:val="ru-RU"/>
                          </w:rPr>
                          <w:t>Сооружения на площадках размещены таким образом, чтобы обеспечить целесообразную компоновку технической инфраструктуры (трубопроводы, кабели, производственные стоки), функциональные связи.</w:t>
                        </w:r>
                      </w:p>
                      <w:p w14:paraId="3E62B2C9" w14:textId="77777777" w:rsidR="007C623D" w:rsidRPr="007C623D" w:rsidRDefault="007C623D" w:rsidP="007C623D">
                        <w:pPr>
                          <w:framePr w:hSpace="180" w:wrap="around" w:vAnchor="text" w:hAnchor="margin" w:y="91"/>
                          <w:ind w:firstLine="284"/>
                          <w:suppressOverlap/>
                          <w:jc w:val="both"/>
                          <w:rPr>
                            <w:sz w:val="22"/>
                            <w:szCs w:val="22"/>
                            <w:lang w:val="ru-RU"/>
                          </w:rPr>
                        </w:pPr>
                        <w:r w:rsidRPr="007C623D">
                          <w:rPr>
                            <w:sz w:val="22"/>
                            <w:szCs w:val="22"/>
                            <w:lang w:val="ru-RU"/>
                          </w:rPr>
                          <w:t>Здания и сооружения расположены с соблюдением требуемых расстояний, предусмотрены противопожарные проезды и подъезд технологического транспорта.</w:t>
                        </w:r>
                      </w:p>
                      <w:p w14:paraId="6B71A195" w14:textId="77777777" w:rsidR="007C623D" w:rsidRPr="007C623D" w:rsidRDefault="007C623D" w:rsidP="007C623D">
                        <w:pPr>
                          <w:framePr w:hSpace="180" w:wrap="around" w:vAnchor="text" w:hAnchor="margin" w:y="91"/>
                          <w:ind w:firstLine="284"/>
                          <w:suppressOverlap/>
                          <w:jc w:val="both"/>
                          <w:rPr>
                            <w:sz w:val="22"/>
                            <w:szCs w:val="22"/>
                            <w:lang w:val="ru-RU" w:eastAsia="ru-RU"/>
                          </w:rPr>
                        </w:pPr>
                        <w:r w:rsidRPr="007C623D">
                          <w:rPr>
                            <w:sz w:val="22"/>
                            <w:szCs w:val="22"/>
                            <w:lang w:val="ru-RU" w:eastAsia="ru-RU"/>
                          </w:rPr>
                          <w:t xml:space="preserve">Полевые, лабораторные и камеральные работы выполнены в соответствии с </w:t>
                        </w:r>
                        <w:r w:rsidRPr="007C623D">
                          <w:rPr>
                            <w:sz w:val="22"/>
                            <w:szCs w:val="22"/>
                            <w:lang w:val="ru-RU"/>
                          </w:rPr>
                          <w:t xml:space="preserve">СП </w:t>
                        </w:r>
                        <w:proofErr w:type="spellStart"/>
                        <w:r w:rsidRPr="007C623D">
                          <w:rPr>
                            <w:sz w:val="22"/>
                            <w:szCs w:val="22"/>
                            <w:lang w:val="ru-RU"/>
                          </w:rPr>
                          <w:t>РК</w:t>
                        </w:r>
                        <w:proofErr w:type="spellEnd"/>
                        <w:r w:rsidRPr="007C623D">
                          <w:rPr>
                            <w:sz w:val="22"/>
                            <w:szCs w:val="22"/>
                            <w:lang w:val="ru-RU"/>
                          </w:rPr>
                          <w:t xml:space="preserve"> 1.02-105-2014 «Инженерные изыскания для строительства</w:t>
                        </w:r>
                      </w:p>
                      <w:p w14:paraId="0150C5CC" w14:textId="77777777" w:rsidR="007C623D" w:rsidRPr="007C623D" w:rsidRDefault="007C623D" w:rsidP="007C623D">
                        <w:pPr>
                          <w:framePr w:hSpace="180" w:wrap="around" w:vAnchor="text" w:hAnchor="margin" w:y="91"/>
                          <w:ind w:firstLine="284"/>
                          <w:contextualSpacing/>
                          <w:suppressOverlap/>
                          <w:jc w:val="both"/>
                          <w:rPr>
                            <w:sz w:val="22"/>
                            <w:szCs w:val="22"/>
                            <w:lang w:val="ru-RU"/>
                          </w:rPr>
                        </w:pPr>
                        <w:r w:rsidRPr="007C623D">
                          <w:rPr>
                            <w:sz w:val="22"/>
                            <w:szCs w:val="22"/>
                            <w:lang w:val="ru-RU"/>
                          </w:rPr>
                          <w:t>Генеральный план разработан с учетом технологии производства.</w:t>
                        </w:r>
                      </w:p>
                      <w:p w14:paraId="12C0CF8C" w14:textId="77777777" w:rsidR="007C623D" w:rsidRPr="007C623D" w:rsidRDefault="007C623D" w:rsidP="007C623D">
                        <w:pPr>
                          <w:framePr w:hSpace="180" w:wrap="around" w:vAnchor="text" w:hAnchor="margin" w:y="91"/>
                          <w:ind w:firstLine="284"/>
                          <w:contextualSpacing/>
                          <w:suppressOverlap/>
                          <w:jc w:val="both"/>
                          <w:rPr>
                            <w:sz w:val="22"/>
                            <w:szCs w:val="22"/>
                            <w:lang w:val="ru-RU"/>
                          </w:rPr>
                        </w:pPr>
                        <w:r w:rsidRPr="007C623D">
                          <w:rPr>
                            <w:sz w:val="22"/>
                            <w:szCs w:val="22"/>
                            <w:lang w:val="ru-RU"/>
                          </w:rPr>
                          <w:t xml:space="preserve">При этом в основу заложены следующие требования: расположение сооружений, а также транспортных  путей на территории площадок согласно технологической схеме, требуемым разрывам по нормам </w:t>
                        </w:r>
                        <w:proofErr w:type="spellStart"/>
                        <w:r w:rsidRPr="007C623D">
                          <w:rPr>
                            <w:sz w:val="22"/>
                            <w:szCs w:val="22"/>
                            <w:lang w:val="ru-RU"/>
                          </w:rPr>
                          <w:t>пожаро</w:t>
                        </w:r>
                        <w:proofErr w:type="spellEnd"/>
                        <w:r w:rsidRPr="007C623D">
                          <w:rPr>
                            <w:sz w:val="22"/>
                            <w:szCs w:val="22"/>
                            <w:lang w:val="ru-RU"/>
                          </w:rPr>
                          <w:t xml:space="preserve"> и взрывобезопасности, санитарным требованиям, грузооборота и прогрессивных видов транспорта; обеспечение благоприятных и безопасных условий труда, а также обеспечение рациональных производственных, транспортных и инженерных связей на площадке.</w:t>
                        </w:r>
                      </w:p>
                      <w:p w14:paraId="09E6D653" w14:textId="77777777" w:rsidR="007C623D" w:rsidRPr="007C623D" w:rsidRDefault="007C623D" w:rsidP="007C623D">
                        <w:pPr>
                          <w:framePr w:hSpace="180" w:wrap="around" w:vAnchor="text" w:hAnchor="margin" w:y="91"/>
                          <w:ind w:firstLine="284"/>
                          <w:suppressOverlap/>
                          <w:jc w:val="both"/>
                          <w:rPr>
                            <w:sz w:val="22"/>
                            <w:szCs w:val="22"/>
                            <w:lang w:val="ru-RU"/>
                          </w:rPr>
                        </w:pPr>
                      </w:p>
                      <w:p w14:paraId="77B8F06C" w14:textId="77777777" w:rsidR="007C623D" w:rsidRPr="007C623D" w:rsidRDefault="007C623D" w:rsidP="007C623D">
                        <w:pPr>
                          <w:framePr w:hSpace="180" w:wrap="around" w:vAnchor="text" w:hAnchor="margin" w:y="91"/>
                          <w:ind w:firstLine="284"/>
                          <w:suppressOverlap/>
                          <w:jc w:val="both"/>
                          <w:rPr>
                            <w:sz w:val="22"/>
                            <w:szCs w:val="22"/>
                            <w:lang w:val="ru-RU"/>
                          </w:rPr>
                        </w:pPr>
                        <w:r w:rsidRPr="007C623D">
                          <w:rPr>
                            <w:sz w:val="22"/>
                            <w:szCs w:val="22"/>
                            <w:lang w:val="ru-RU"/>
                          </w:rPr>
                          <w:t>Проектом предусматриваются строительство следующих площадок:</w:t>
                        </w:r>
                      </w:p>
                      <w:p w14:paraId="0CEC659F" w14:textId="77777777" w:rsidR="007C623D" w:rsidRPr="007C623D" w:rsidRDefault="007C623D" w:rsidP="007C623D">
                        <w:pPr>
                          <w:framePr w:hSpace="180" w:wrap="around" w:vAnchor="text" w:hAnchor="margin" w:y="91"/>
                          <w:ind w:firstLine="284"/>
                          <w:suppressOverlap/>
                          <w:jc w:val="both"/>
                          <w:rPr>
                            <w:sz w:val="22"/>
                            <w:szCs w:val="22"/>
                            <w:lang w:val="ru-RU"/>
                          </w:rPr>
                        </w:pPr>
                        <w:r w:rsidRPr="007C623D">
                          <w:rPr>
                            <w:sz w:val="22"/>
                            <w:szCs w:val="22"/>
                            <w:lang w:val="ru-RU"/>
                          </w:rPr>
                          <w:t>Площадки скважин №435</w:t>
                        </w:r>
                      </w:p>
                      <w:p w14:paraId="640342BA" w14:textId="77777777" w:rsidR="007C623D" w:rsidRPr="007C623D" w:rsidRDefault="007C623D" w:rsidP="007C623D">
                        <w:pPr>
                          <w:pStyle w:val="220"/>
                          <w:framePr w:hSpace="180" w:wrap="around" w:vAnchor="text" w:hAnchor="margin" w:y="91"/>
                          <w:spacing w:before="0" w:after="0" w:line="240" w:lineRule="auto"/>
                          <w:ind w:firstLine="284"/>
                          <w:suppressOverlap/>
                          <w:jc w:val="both"/>
                          <w:rPr>
                            <w:rFonts w:ascii="Times New Roman" w:hAnsi="Times New Roman" w:cs="Times New Roman"/>
                            <w:b w:val="0"/>
                            <w:bCs w:val="0"/>
                            <w:sz w:val="22"/>
                            <w:szCs w:val="22"/>
                            <w:lang w:val="kk-KZ"/>
                          </w:rPr>
                        </w:pPr>
                        <w:r w:rsidRPr="007C623D">
                          <w:rPr>
                            <w:rFonts w:ascii="Times New Roman" w:hAnsi="Times New Roman" w:cs="Times New Roman"/>
                            <w:b w:val="0"/>
                            <w:bCs w:val="0"/>
                            <w:sz w:val="22"/>
                            <w:szCs w:val="22"/>
                            <w:lang w:val="kk-KZ"/>
                          </w:rPr>
                          <w:t>- Фундамент и площадка под агрегат</w:t>
                        </w:r>
                      </w:p>
                      <w:p w14:paraId="6C23BBB9" w14:textId="77777777" w:rsidR="007C623D" w:rsidRPr="007C623D" w:rsidRDefault="007C623D" w:rsidP="007C623D">
                        <w:pPr>
                          <w:pStyle w:val="220"/>
                          <w:framePr w:hSpace="180" w:wrap="around" w:vAnchor="text" w:hAnchor="margin" w:y="91"/>
                          <w:spacing w:before="0" w:after="0" w:line="240" w:lineRule="auto"/>
                          <w:ind w:firstLine="284"/>
                          <w:suppressOverlap/>
                          <w:jc w:val="both"/>
                          <w:rPr>
                            <w:rFonts w:ascii="Times New Roman" w:hAnsi="Times New Roman" w:cs="Times New Roman"/>
                            <w:b w:val="0"/>
                            <w:bCs w:val="0"/>
                            <w:sz w:val="22"/>
                            <w:szCs w:val="22"/>
                            <w:lang w:val="kk-KZ"/>
                          </w:rPr>
                        </w:pPr>
                        <w:r w:rsidRPr="007C623D">
                          <w:rPr>
                            <w:rFonts w:ascii="Times New Roman" w:hAnsi="Times New Roman" w:cs="Times New Roman"/>
                            <w:b w:val="0"/>
                            <w:bCs w:val="0"/>
                            <w:sz w:val="22"/>
                            <w:szCs w:val="22"/>
                            <w:lang w:val="kk-KZ"/>
                          </w:rPr>
                          <w:t xml:space="preserve"> - Площадка дренажной емкости</w:t>
                        </w:r>
                      </w:p>
                      <w:p w14:paraId="31E5A676" w14:textId="77777777" w:rsidR="007C623D" w:rsidRPr="007C623D" w:rsidRDefault="007C623D" w:rsidP="007C623D">
                        <w:pPr>
                          <w:pStyle w:val="220"/>
                          <w:framePr w:hSpace="180" w:wrap="around" w:vAnchor="text" w:hAnchor="margin" w:y="91"/>
                          <w:spacing w:before="0" w:after="0" w:line="240" w:lineRule="auto"/>
                          <w:ind w:firstLine="284"/>
                          <w:suppressOverlap/>
                          <w:jc w:val="both"/>
                          <w:rPr>
                            <w:rFonts w:ascii="Times New Roman" w:hAnsi="Times New Roman" w:cs="Times New Roman"/>
                            <w:b w:val="0"/>
                            <w:bCs w:val="0"/>
                            <w:sz w:val="22"/>
                            <w:szCs w:val="22"/>
                            <w:lang w:val="kk-KZ"/>
                          </w:rPr>
                        </w:pPr>
                        <w:r w:rsidRPr="007C623D">
                          <w:rPr>
                            <w:rFonts w:ascii="Times New Roman" w:hAnsi="Times New Roman" w:cs="Times New Roman"/>
                            <w:b w:val="0"/>
                            <w:bCs w:val="0"/>
                            <w:sz w:val="22"/>
                            <w:szCs w:val="22"/>
                            <w:lang w:val="kk-KZ"/>
                          </w:rPr>
                          <w:t xml:space="preserve"> - Площадка для запуска скребка</w:t>
                        </w:r>
                      </w:p>
                      <w:p w14:paraId="522FD941" w14:textId="77777777" w:rsidR="007C623D" w:rsidRPr="007C623D" w:rsidRDefault="007C623D" w:rsidP="007C623D">
                        <w:pPr>
                          <w:pStyle w:val="220"/>
                          <w:framePr w:hSpace="180" w:wrap="around" w:vAnchor="text" w:hAnchor="margin" w:y="91"/>
                          <w:spacing w:before="0" w:after="0" w:line="240" w:lineRule="auto"/>
                          <w:ind w:firstLine="284"/>
                          <w:suppressOverlap/>
                          <w:jc w:val="both"/>
                          <w:rPr>
                            <w:rFonts w:ascii="Times New Roman" w:hAnsi="Times New Roman" w:cs="Times New Roman"/>
                            <w:b w:val="0"/>
                            <w:bCs w:val="0"/>
                            <w:sz w:val="22"/>
                            <w:szCs w:val="22"/>
                            <w:lang w:val="kk-KZ"/>
                          </w:rPr>
                        </w:pPr>
                      </w:p>
                      <w:p w14:paraId="10AE6B08" w14:textId="77777777" w:rsidR="007C623D" w:rsidRPr="007C623D" w:rsidRDefault="007C623D" w:rsidP="007C623D">
                        <w:pPr>
                          <w:framePr w:hSpace="180" w:wrap="around" w:vAnchor="text" w:hAnchor="margin" w:y="91"/>
                          <w:ind w:firstLine="360"/>
                          <w:contextualSpacing/>
                          <w:suppressOverlap/>
                          <w:jc w:val="both"/>
                          <w:rPr>
                            <w:sz w:val="22"/>
                            <w:szCs w:val="22"/>
                            <w:lang w:val="ru-RU" w:eastAsia="ru-RU"/>
                          </w:rPr>
                        </w:pPr>
                        <w:r w:rsidRPr="007C623D">
                          <w:rPr>
                            <w:sz w:val="22"/>
                            <w:szCs w:val="22"/>
                            <w:lang w:val="ru-RU" w:eastAsia="ru-RU"/>
                          </w:rPr>
                          <w:t xml:space="preserve">На скважин </w:t>
                        </w:r>
                        <w:r w:rsidRPr="007C623D">
                          <w:rPr>
                            <w:sz w:val="22"/>
                            <w:szCs w:val="22"/>
                            <w:lang w:val="ru-RU"/>
                          </w:rPr>
                          <w:t>№435</w:t>
                        </w:r>
                        <w:r w:rsidRPr="007C623D">
                          <w:rPr>
                            <w:sz w:val="22"/>
                            <w:szCs w:val="22"/>
                            <w:lang w:val="ru-RU" w:eastAsia="ru-RU"/>
                          </w:rPr>
                          <w:t xml:space="preserve"> предусматривается ограждение </w:t>
                        </w:r>
                        <w:proofErr w:type="spellStart"/>
                        <w:r w:rsidRPr="007C623D">
                          <w:rPr>
                            <w:sz w:val="22"/>
                            <w:szCs w:val="22"/>
                            <w:lang w:val="ru-RU" w:eastAsia="ru-RU"/>
                          </w:rPr>
                          <w:t>устьи</w:t>
                        </w:r>
                        <w:proofErr w:type="spellEnd"/>
                        <w:r w:rsidRPr="007C623D">
                          <w:rPr>
                            <w:sz w:val="22"/>
                            <w:szCs w:val="22"/>
                            <w:lang w:val="ru-RU" w:eastAsia="ru-RU"/>
                          </w:rPr>
                          <w:t xml:space="preserve"> скважины со сторонами </w:t>
                        </w:r>
                        <w:proofErr w:type="spellStart"/>
                        <w:r w:rsidRPr="007C623D">
                          <w:rPr>
                            <w:sz w:val="22"/>
                            <w:szCs w:val="22"/>
                            <w:lang w:val="ru-RU" w:eastAsia="ru-RU"/>
                          </w:rPr>
                          <w:t>9мх6м</w:t>
                        </w:r>
                        <w:proofErr w:type="spellEnd"/>
                        <w:r w:rsidRPr="007C623D">
                          <w:rPr>
                            <w:sz w:val="22"/>
                            <w:szCs w:val="22"/>
                            <w:lang w:val="ru-RU" w:eastAsia="ru-RU"/>
                          </w:rPr>
                          <w:t xml:space="preserve"> с калиткой из сетчатого ограждения по металлическим столбам </w:t>
                        </w:r>
                        <w:r w:rsidRPr="007C623D">
                          <w:rPr>
                            <w:sz w:val="22"/>
                            <w:szCs w:val="22"/>
                            <w:lang w:val="kk-KZ" w:eastAsia="ru-RU"/>
                          </w:rPr>
                          <w:t>һ</w:t>
                        </w:r>
                        <w:r w:rsidRPr="007C623D">
                          <w:rPr>
                            <w:sz w:val="22"/>
                            <w:szCs w:val="22"/>
                            <w:lang w:val="ru-RU" w:eastAsia="ru-RU"/>
                          </w:rPr>
                          <w:t>=2.0 м.</w:t>
                        </w:r>
                      </w:p>
                      <w:p w14:paraId="0E4CD246" w14:textId="77777777" w:rsidR="007C623D" w:rsidRPr="007C623D" w:rsidRDefault="007C623D" w:rsidP="007C623D">
                        <w:pPr>
                          <w:framePr w:hSpace="180" w:wrap="around" w:vAnchor="text" w:hAnchor="margin" w:y="91"/>
                          <w:ind w:firstLine="360"/>
                          <w:contextualSpacing/>
                          <w:suppressOverlap/>
                          <w:jc w:val="both"/>
                          <w:rPr>
                            <w:sz w:val="22"/>
                            <w:szCs w:val="22"/>
                            <w:lang w:val="ru-RU" w:eastAsia="ru-RU"/>
                          </w:rPr>
                        </w:pPr>
                      </w:p>
                      <w:p w14:paraId="342B7C08" w14:textId="77777777" w:rsidR="007C623D" w:rsidRPr="007C623D" w:rsidRDefault="007C623D" w:rsidP="007C623D">
                        <w:pPr>
                          <w:framePr w:hSpace="180" w:wrap="around" w:vAnchor="text" w:hAnchor="margin" w:y="91"/>
                          <w:ind w:firstLine="284"/>
                          <w:contextualSpacing/>
                          <w:suppressOverlap/>
                          <w:jc w:val="both"/>
                          <w:rPr>
                            <w:sz w:val="22"/>
                            <w:szCs w:val="22"/>
                            <w:lang w:val="ru-RU"/>
                          </w:rPr>
                        </w:pPr>
                        <w:r w:rsidRPr="007C623D">
                          <w:rPr>
                            <w:b/>
                            <w:sz w:val="22"/>
                            <w:szCs w:val="22"/>
                            <w:lang w:val="ru-RU"/>
                          </w:rPr>
                          <w:t>2.2. Функциональное зонирование территории</w:t>
                        </w:r>
                      </w:p>
                      <w:p w14:paraId="03420604" w14:textId="77777777" w:rsidR="007C623D" w:rsidRPr="007C623D" w:rsidRDefault="007C623D" w:rsidP="007C623D">
                        <w:pPr>
                          <w:framePr w:hSpace="180" w:wrap="around" w:vAnchor="text" w:hAnchor="margin" w:y="91"/>
                          <w:ind w:firstLine="284"/>
                          <w:suppressOverlap/>
                          <w:jc w:val="both"/>
                          <w:rPr>
                            <w:sz w:val="22"/>
                            <w:szCs w:val="22"/>
                            <w:lang w:val="ru-RU"/>
                          </w:rPr>
                        </w:pPr>
                        <w:r w:rsidRPr="007C623D">
                          <w:rPr>
                            <w:iCs/>
                            <w:sz w:val="22"/>
                            <w:szCs w:val="22"/>
                            <w:lang w:val="ru-RU"/>
                          </w:rPr>
                          <w:t xml:space="preserve">         Участок  расположен на землях </w:t>
                        </w:r>
                        <w:r w:rsidRPr="007C623D">
                          <w:rPr>
                            <w:sz w:val="22"/>
                            <w:szCs w:val="22"/>
                            <w:lang w:val="ru-RU"/>
                          </w:rPr>
                          <w:t>Жалагашского района  Кызылординский области Республики  Казахстан.</w:t>
                        </w:r>
                      </w:p>
                      <w:p w14:paraId="16ED8965" w14:textId="77777777" w:rsidR="007C623D" w:rsidRPr="007C623D" w:rsidRDefault="007C623D" w:rsidP="007C623D">
                        <w:pPr>
                          <w:framePr w:hSpace="180" w:wrap="around" w:vAnchor="text" w:hAnchor="margin" w:y="91"/>
                          <w:ind w:firstLine="284"/>
                          <w:suppressOverlap/>
                          <w:jc w:val="both"/>
                          <w:rPr>
                            <w:sz w:val="22"/>
                            <w:szCs w:val="22"/>
                            <w:lang w:val="ru-RU" w:eastAsia="ru-RU"/>
                          </w:rPr>
                        </w:pPr>
                        <w:r w:rsidRPr="007C623D">
                          <w:rPr>
                            <w:sz w:val="22"/>
                            <w:szCs w:val="22"/>
                            <w:lang w:val="ru-RU" w:eastAsia="ru-RU"/>
                          </w:rPr>
                          <w:t xml:space="preserve">Размещение проектируемых площадок предусматривается на не застроенной территории м-р </w:t>
                        </w:r>
                        <w:proofErr w:type="spellStart"/>
                        <w:r w:rsidRPr="007C623D">
                          <w:rPr>
                            <w:sz w:val="22"/>
                            <w:szCs w:val="22"/>
                            <w:lang w:val="ru-RU" w:eastAsia="ru-RU"/>
                          </w:rPr>
                          <w:t>Арыскум</w:t>
                        </w:r>
                        <w:proofErr w:type="spellEnd"/>
                        <w:r w:rsidRPr="007C623D">
                          <w:rPr>
                            <w:sz w:val="22"/>
                            <w:szCs w:val="22"/>
                            <w:lang w:val="ru-RU" w:eastAsia="ru-RU"/>
                          </w:rPr>
                          <w:t>.</w:t>
                        </w:r>
                      </w:p>
                      <w:p w14:paraId="31BC952D" w14:textId="77777777" w:rsidR="007C623D" w:rsidRPr="007C623D" w:rsidRDefault="007C623D" w:rsidP="007C623D">
                        <w:pPr>
                          <w:framePr w:hSpace="180" w:wrap="around" w:vAnchor="text" w:hAnchor="margin" w:y="91"/>
                          <w:ind w:firstLine="284"/>
                          <w:suppressOverlap/>
                          <w:jc w:val="both"/>
                          <w:rPr>
                            <w:sz w:val="22"/>
                            <w:szCs w:val="22"/>
                            <w:lang w:val="ru-RU" w:eastAsia="ru-RU"/>
                          </w:rPr>
                        </w:pPr>
                      </w:p>
                      <w:p w14:paraId="2AB3B3A5" w14:textId="77777777" w:rsidR="007C623D" w:rsidRPr="007C623D" w:rsidRDefault="007C623D" w:rsidP="007C623D">
                        <w:pPr>
                          <w:framePr w:hSpace="180" w:wrap="around" w:vAnchor="text" w:hAnchor="margin" w:y="91"/>
                          <w:ind w:firstLine="284"/>
                          <w:suppressOverlap/>
                          <w:jc w:val="both"/>
                          <w:rPr>
                            <w:sz w:val="22"/>
                            <w:szCs w:val="22"/>
                            <w:lang w:val="ru-RU" w:eastAsia="ru-RU"/>
                          </w:rPr>
                        </w:pPr>
                        <w:r w:rsidRPr="007C623D">
                          <w:rPr>
                            <w:sz w:val="22"/>
                            <w:szCs w:val="22"/>
                            <w:lang w:val="ru-RU" w:eastAsia="ru-RU"/>
                          </w:rPr>
                          <w:t xml:space="preserve">Участки  относительно ровные,  перепад высот </w:t>
                        </w:r>
                      </w:p>
                      <w:p w14:paraId="4AFF81AE" w14:textId="77777777" w:rsidR="007C623D" w:rsidRPr="007C623D" w:rsidRDefault="007C623D" w:rsidP="007C623D">
                        <w:pPr>
                          <w:framePr w:hSpace="180" w:wrap="around" w:vAnchor="text" w:hAnchor="margin" w:y="91"/>
                          <w:ind w:firstLine="284"/>
                          <w:suppressOverlap/>
                          <w:jc w:val="both"/>
                          <w:rPr>
                            <w:sz w:val="22"/>
                            <w:szCs w:val="22"/>
                            <w:lang w:val="ru-RU" w:eastAsia="ru-RU"/>
                          </w:rPr>
                        </w:pPr>
                        <w:r w:rsidRPr="007C623D">
                          <w:rPr>
                            <w:sz w:val="22"/>
                            <w:szCs w:val="22"/>
                            <w:lang w:val="ru-RU" w:eastAsia="ru-RU"/>
                          </w:rPr>
                          <w:lastRenderedPageBreak/>
                          <w:t>Площадка скважины №435</w:t>
                        </w:r>
                      </w:p>
                      <w:p w14:paraId="471EC7A7" w14:textId="77777777" w:rsidR="007C623D" w:rsidRPr="007C623D" w:rsidRDefault="007C623D" w:rsidP="007C623D">
                        <w:pPr>
                          <w:framePr w:hSpace="180" w:wrap="around" w:vAnchor="text" w:hAnchor="margin" w:y="91"/>
                          <w:ind w:firstLine="284"/>
                          <w:suppressOverlap/>
                          <w:jc w:val="both"/>
                          <w:rPr>
                            <w:sz w:val="22"/>
                            <w:szCs w:val="22"/>
                            <w:lang w:val="ru-RU" w:eastAsia="ru-RU"/>
                          </w:rPr>
                        </w:pPr>
                        <w:r w:rsidRPr="007C623D">
                          <w:rPr>
                            <w:sz w:val="22"/>
                            <w:szCs w:val="22"/>
                            <w:lang w:val="ru-RU" w:eastAsia="ru-RU"/>
                          </w:rPr>
                          <w:t xml:space="preserve">- от 107,00 до 116,00 на территории свободной от застройки. Конфигурация участка в плане прямоугольная площадью </w:t>
                        </w:r>
                        <w:proofErr w:type="spellStart"/>
                        <w:r w:rsidRPr="007C623D">
                          <w:rPr>
                            <w:sz w:val="22"/>
                            <w:szCs w:val="22"/>
                            <w:lang w:val="ru-RU" w:eastAsia="ru-RU"/>
                          </w:rPr>
                          <w:t>2200м2</w:t>
                        </w:r>
                        <w:proofErr w:type="spellEnd"/>
                        <w:r w:rsidRPr="007C623D">
                          <w:rPr>
                            <w:sz w:val="22"/>
                            <w:szCs w:val="22"/>
                            <w:lang w:val="ru-RU" w:eastAsia="ru-RU"/>
                          </w:rPr>
                          <w:t xml:space="preserve"> /в условных границах/. </w:t>
                        </w:r>
                      </w:p>
                      <w:p w14:paraId="02DE2A89" w14:textId="77777777" w:rsidR="007C623D" w:rsidRPr="007C623D" w:rsidRDefault="007C623D" w:rsidP="007C623D">
                        <w:pPr>
                          <w:framePr w:hSpace="180" w:wrap="around" w:vAnchor="text" w:hAnchor="margin" w:y="91"/>
                          <w:ind w:firstLine="284"/>
                          <w:suppressOverlap/>
                          <w:jc w:val="both"/>
                          <w:rPr>
                            <w:sz w:val="22"/>
                            <w:szCs w:val="22"/>
                            <w:lang w:val="kk-KZ" w:eastAsia="ru-RU"/>
                          </w:rPr>
                        </w:pPr>
                        <w:r w:rsidRPr="007C623D">
                          <w:rPr>
                            <w:sz w:val="22"/>
                            <w:szCs w:val="22"/>
                            <w:lang w:val="ru-RU" w:eastAsia="ru-RU"/>
                          </w:rPr>
                          <w:t xml:space="preserve">     Функциональное зонирование решено с</w:t>
                        </w:r>
                      </w:p>
                      <w:p w14:paraId="20128D95" w14:textId="77777777" w:rsidR="007C623D" w:rsidRPr="007C623D" w:rsidRDefault="007C623D" w:rsidP="007C623D">
                        <w:pPr>
                          <w:framePr w:hSpace="180" w:wrap="around" w:vAnchor="text" w:hAnchor="margin" w:y="91"/>
                          <w:ind w:firstLine="284"/>
                          <w:suppressOverlap/>
                          <w:jc w:val="both"/>
                          <w:rPr>
                            <w:sz w:val="22"/>
                            <w:szCs w:val="22"/>
                            <w:lang w:val="ru-RU" w:eastAsia="ru-RU"/>
                          </w:rPr>
                        </w:pPr>
                        <w:r w:rsidRPr="007C623D">
                          <w:rPr>
                            <w:sz w:val="22"/>
                            <w:szCs w:val="22"/>
                            <w:lang w:val="ru-RU" w:eastAsia="ru-RU"/>
                          </w:rPr>
                          <w:t xml:space="preserve">учетом сложившейся проектируемых зданий, сооружений, коммуникаций; технологических, транспортных связей, с учетом противопожарных и санитарно-гигиенических разрывов и направления господствующих ветров. </w:t>
                        </w:r>
                      </w:p>
                      <w:p w14:paraId="02CE4F5F" w14:textId="77777777" w:rsidR="007C623D" w:rsidRPr="007C623D" w:rsidRDefault="007C623D" w:rsidP="007C623D">
                        <w:pPr>
                          <w:framePr w:hSpace="180" w:wrap="around" w:vAnchor="text" w:hAnchor="margin" w:y="91"/>
                          <w:ind w:firstLine="284"/>
                          <w:suppressOverlap/>
                          <w:jc w:val="both"/>
                          <w:rPr>
                            <w:b/>
                            <w:sz w:val="22"/>
                            <w:szCs w:val="22"/>
                            <w:lang w:val="ru-RU"/>
                          </w:rPr>
                        </w:pPr>
                      </w:p>
                      <w:p w14:paraId="3FC7A982" w14:textId="77777777" w:rsidR="007C623D" w:rsidRPr="007C623D" w:rsidRDefault="007C623D" w:rsidP="007C623D">
                        <w:pPr>
                          <w:framePr w:hSpace="180" w:wrap="around" w:vAnchor="text" w:hAnchor="margin" w:y="91"/>
                          <w:ind w:firstLine="284"/>
                          <w:suppressOverlap/>
                          <w:jc w:val="both"/>
                          <w:rPr>
                            <w:b/>
                            <w:i/>
                            <w:sz w:val="22"/>
                            <w:szCs w:val="22"/>
                            <w:lang w:val="ru-RU"/>
                          </w:rPr>
                        </w:pPr>
                        <w:r w:rsidRPr="007C623D">
                          <w:rPr>
                            <w:b/>
                            <w:sz w:val="22"/>
                            <w:szCs w:val="22"/>
                            <w:lang w:val="ru-RU"/>
                          </w:rPr>
                          <w:t>2.3. Размещение зданий и сооружений.</w:t>
                        </w:r>
                      </w:p>
                      <w:p w14:paraId="69BEAA55" w14:textId="77777777" w:rsidR="007C623D" w:rsidRPr="007C623D" w:rsidRDefault="007C623D" w:rsidP="007C623D">
                        <w:pPr>
                          <w:framePr w:hSpace="180" w:wrap="around" w:vAnchor="text" w:hAnchor="margin" w:y="91"/>
                          <w:suppressOverlap/>
                          <w:jc w:val="both"/>
                          <w:rPr>
                            <w:sz w:val="22"/>
                            <w:szCs w:val="22"/>
                            <w:lang w:val="ru-RU" w:eastAsia="ru-RU"/>
                          </w:rPr>
                        </w:pPr>
                      </w:p>
                      <w:p w14:paraId="52996202" w14:textId="77777777" w:rsidR="007C623D" w:rsidRPr="007C623D" w:rsidRDefault="007C623D" w:rsidP="007C623D">
                        <w:pPr>
                          <w:framePr w:hSpace="180" w:wrap="around" w:vAnchor="text" w:hAnchor="margin" w:y="91"/>
                          <w:suppressOverlap/>
                          <w:jc w:val="both"/>
                          <w:rPr>
                            <w:sz w:val="22"/>
                            <w:szCs w:val="22"/>
                            <w:lang w:val="ru-RU" w:eastAsia="ru-RU"/>
                          </w:rPr>
                        </w:pPr>
                        <w:r w:rsidRPr="007C623D">
                          <w:rPr>
                            <w:sz w:val="22"/>
                            <w:szCs w:val="22"/>
                            <w:lang w:val="ru-RU" w:eastAsia="ru-RU"/>
                          </w:rPr>
                          <w:t>Размещение зданий и сооружений предусматривает наименьшую протяженность инженерных сетей.</w:t>
                        </w:r>
                      </w:p>
                      <w:p w14:paraId="6151CC7A" w14:textId="77777777" w:rsidR="007C623D" w:rsidRPr="007C623D" w:rsidRDefault="007C623D" w:rsidP="007C623D">
                        <w:pPr>
                          <w:framePr w:hSpace="180" w:wrap="around" w:vAnchor="text" w:hAnchor="margin" w:y="91"/>
                          <w:ind w:firstLine="284"/>
                          <w:suppressOverlap/>
                          <w:jc w:val="both"/>
                          <w:rPr>
                            <w:b/>
                            <w:sz w:val="22"/>
                            <w:szCs w:val="22"/>
                            <w:lang w:val="ru-RU"/>
                          </w:rPr>
                        </w:pPr>
                        <w:r w:rsidRPr="007C623D">
                          <w:rPr>
                            <w:b/>
                            <w:sz w:val="22"/>
                            <w:szCs w:val="22"/>
                            <w:lang w:val="ru-RU"/>
                          </w:rPr>
                          <w:t>2.4. Вертикальная планировка</w:t>
                        </w:r>
                      </w:p>
                      <w:p w14:paraId="1A1E57CA" w14:textId="77777777" w:rsidR="007C623D" w:rsidRPr="007C623D" w:rsidRDefault="007C623D" w:rsidP="007C623D">
                        <w:pPr>
                          <w:framePr w:hSpace="180" w:wrap="around" w:vAnchor="text" w:hAnchor="margin" w:y="91"/>
                          <w:ind w:firstLine="284"/>
                          <w:suppressOverlap/>
                          <w:jc w:val="both"/>
                          <w:rPr>
                            <w:sz w:val="22"/>
                            <w:szCs w:val="22"/>
                            <w:lang w:val="ru-RU" w:eastAsia="ru-RU"/>
                          </w:rPr>
                        </w:pPr>
                        <w:r w:rsidRPr="007C623D">
                          <w:rPr>
                            <w:sz w:val="22"/>
                            <w:szCs w:val="22"/>
                            <w:lang w:val="ru-RU" w:eastAsia="ru-RU"/>
                          </w:rPr>
                          <w:t>План организации рельефа решен с учетом разработки мини</w:t>
                        </w:r>
                        <w:r w:rsidRPr="007C623D">
                          <w:rPr>
                            <w:sz w:val="22"/>
                            <w:szCs w:val="22"/>
                            <w:lang w:val="ru-RU" w:eastAsia="ru-RU"/>
                          </w:rPr>
                          <w:softHyphen/>
                          <w:t xml:space="preserve">мального объема земляных работ, обеспечения водоотвода, исходя из условий существующего рельефа местности, и разработан в проектных </w:t>
                        </w:r>
                        <w:proofErr w:type="spellStart"/>
                        <w:r w:rsidRPr="007C623D">
                          <w:rPr>
                            <w:sz w:val="22"/>
                            <w:szCs w:val="22"/>
                            <w:lang w:val="ru-RU" w:eastAsia="ru-RU"/>
                          </w:rPr>
                          <w:t>горизанталях</w:t>
                        </w:r>
                        <w:proofErr w:type="spellEnd"/>
                        <w:r w:rsidRPr="007C623D">
                          <w:rPr>
                            <w:sz w:val="22"/>
                            <w:szCs w:val="22"/>
                            <w:lang w:val="ru-RU" w:eastAsia="ru-RU"/>
                          </w:rPr>
                          <w:t>.</w:t>
                        </w:r>
                      </w:p>
                      <w:p w14:paraId="191A9057" w14:textId="77777777" w:rsidR="007C623D" w:rsidRPr="007C623D" w:rsidRDefault="007C623D" w:rsidP="007C623D">
                        <w:pPr>
                          <w:framePr w:hSpace="180" w:wrap="around" w:vAnchor="text" w:hAnchor="margin" w:y="91"/>
                          <w:ind w:firstLine="284"/>
                          <w:suppressOverlap/>
                          <w:jc w:val="both"/>
                          <w:rPr>
                            <w:sz w:val="22"/>
                            <w:szCs w:val="22"/>
                            <w:lang w:val="ru-RU" w:eastAsia="ru-RU"/>
                          </w:rPr>
                        </w:pPr>
                        <w:r w:rsidRPr="007C623D">
                          <w:rPr>
                            <w:sz w:val="22"/>
                            <w:szCs w:val="22"/>
                            <w:lang w:val="ru-RU" w:eastAsia="ru-RU"/>
                          </w:rPr>
                          <w:t xml:space="preserve"> Минимальный проектируемый уклон по осям принят 3‰. Продольные и поперечные уклоны не превышают допустимых строительными нормами величин.</w:t>
                        </w:r>
                      </w:p>
                      <w:p w14:paraId="2B2016AC" w14:textId="77777777" w:rsidR="007C623D" w:rsidRPr="007C623D" w:rsidRDefault="007C623D" w:rsidP="007C623D">
                        <w:pPr>
                          <w:framePr w:hSpace="180" w:wrap="around" w:vAnchor="text" w:hAnchor="margin" w:y="91"/>
                          <w:suppressOverlap/>
                          <w:jc w:val="both"/>
                          <w:rPr>
                            <w:sz w:val="22"/>
                            <w:szCs w:val="22"/>
                            <w:lang w:val="ru-RU" w:eastAsia="ru-RU"/>
                          </w:rPr>
                        </w:pPr>
                        <w:r w:rsidRPr="007C623D">
                          <w:rPr>
                            <w:sz w:val="22"/>
                            <w:szCs w:val="22"/>
                            <w:lang w:val="ru-RU" w:eastAsia="ru-RU"/>
                          </w:rPr>
                          <w:t xml:space="preserve">В связи с тем, что проектируемые площадки  на скважинах №435 находятся на относительно ровных участках, работы по организации рельефа не предусмотрены, </w:t>
                        </w:r>
                      </w:p>
                      <w:p w14:paraId="09129FC0" w14:textId="77777777" w:rsidR="007C623D" w:rsidRPr="007C623D" w:rsidRDefault="007C623D" w:rsidP="007C623D">
                        <w:pPr>
                          <w:framePr w:hSpace="180" w:wrap="around" w:vAnchor="text" w:hAnchor="margin" w:y="91"/>
                          <w:ind w:firstLine="284"/>
                          <w:suppressOverlap/>
                          <w:jc w:val="both"/>
                          <w:rPr>
                            <w:sz w:val="22"/>
                            <w:szCs w:val="22"/>
                            <w:lang w:val="ru-RU" w:eastAsia="ru-RU"/>
                          </w:rPr>
                        </w:pPr>
                        <w:r w:rsidRPr="007C623D">
                          <w:rPr>
                            <w:sz w:val="22"/>
                            <w:szCs w:val="22"/>
                            <w:lang w:val="ru-RU" w:eastAsia="ru-RU"/>
                          </w:rPr>
                          <w:t>Основой для переноса проекта в натуру являются  координаты углов площадки.</w:t>
                        </w:r>
                      </w:p>
                      <w:p w14:paraId="2A87455E" w14:textId="77777777" w:rsidR="007C623D" w:rsidRPr="007C623D" w:rsidRDefault="007C623D" w:rsidP="007C623D">
                        <w:pPr>
                          <w:framePr w:hSpace="180" w:wrap="around" w:vAnchor="text" w:hAnchor="margin" w:y="91"/>
                          <w:ind w:firstLine="284"/>
                          <w:suppressOverlap/>
                          <w:jc w:val="both"/>
                          <w:rPr>
                            <w:sz w:val="22"/>
                            <w:szCs w:val="22"/>
                            <w:lang w:val="ru-RU" w:eastAsia="ru-RU"/>
                          </w:rPr>
                        </w:pPr>
                        <w:r w:rsidRPr="007C623D">
                          <w:rPr>
                            <w:sz w:val="22"/>
                            <w:szCs w:val="22"/>
                            <w:lang w:val="ru-RU" w:eastAsia="ru-RU"/>
                          </w:rPr>
                          <w:t xml:space="preserve">Устье скважины и фундамент под агрегат ограждаются металлическим сетчатым ограждением по опорным столбам. </w:t>
                        </w:r>
                      </w:p>
                      <w:p w14:paraId="227CFEF7" w14:textId="77777777" w:rsidR="007C623D" w:rsidRPr="007C623D" w:rsidRDefault="007C623D" w:rsidP="007C623D">
                        <w:pPr>
                          <w:framePr w:hSpace="180" w:wrap="around" w:vAnchor="text" w:hAnchor="margin" w:y="91"/>
                          <w:suppressOverlap/>
                          <w:jc w:val="both"/>
                          <w:rPr>
                            <w:sz w:val="22"/>
                            <w:szCs w:val="22"/>
                            <w:lang w:val="ru-RU"/>
                          </w:rPr>
                        </w:pPr>
                        <w:r w:rsidRPr="007C623D">
                          <w:rPr>
                            <w:sz w:val="22"/>
                            <w:szCs w:val="22"/>
                            <w:lang w:val="ru-RU" w:eastAsia="ru-RU"/>
                          </w:rPr>
                          <w:t xml:space="preserve">   </w:t>
                        </w:r>
                        <w:r w:rsidRPr="007C623D">
                          <w:rPr>
                            <w:sz w:val="22"/>
                            <w:szCs w:val="22"/>
                            <w:lang w:val="ru-RU"/>
                          </w:rPr>
                          <w:t xml:space="preserve"> Условная нулевая отметка площадок скважин  соответствуют следующим отметкам:</w:t>
                        </w:r>
                      </w:p>
                      <w:p w14:paraId="304E1F13" w14:textId="77777777" w:rsidR="007C623D" w:rsidRPr="007C623D" w:rsidRDefault="007C623D" w:rsidP="007C623D">
                        <w:pPr>
                          <w:framePr w:hSpace="180" w:wrap="around" w:vAnchor="text" w:hAnchor="margin" w:y="91"/>
                          <w:ind w:firstLine="284"/>
                          <w:suppressOverlap/>
                          <w:jc w:val="both"/>
                          <w:rPr>
                            <w:sz w:val="22"/>
                            <w:szCs w:val="22"/>
                            <w:lang w:val="ru-RU"/>
                          </w:rPr>
                        </w:pPr>
                        <w:proofErr w:type="spellStart"/>
                        <w:r w:rsidRPr="007C623D">
                          <w:rPr>
                            <w:sz w:val="22"/>
                            <w:szCs w:val="22"/>
                            <w:lang w:val="ru-RU"/>
                          </w:rPr>
                          <w:t>Скв.435</w:t>
                        </w:r>
                        <w:proofErr w:type="spellEnd"/>
                      </w:p>
                      <w:p w14:paraId="400AF179" w14:textId="77777777" w:rsidR="007C623D" w:rsidRPr="007C623D" w:rsidRDefault="007C623D" w:rsidP="007C623D">
                        <w:pPr>
                          <w:framePr w:hSpace="180" w:wrap="around" w:vAnchor="text" w:hAnchor="margin" w:y="91"/>
                          <w:suppressOverlap/>
                          <w:rPr>
                            <w:sz w:val="22"/>
                            <w:szCs w:val="22"/>
                            <w:lang w:val="ru-RU"/>
                          </w:rPr>
                        </w:pPr>
                        <w:r w:rsidRPr="007C623D">
                          <w:rPr>
                            <w:sz w:val="22"/>
                            <w:szCs w:val="22"/>
                            <w:lang w:val="ru-RU"/>
                          </w:rPr>
                          <w:t>дренажной емкости – 107.95</w:t>
                        </w:r>
                      </w:p>
                      <w:p w14:paraId="7EDE7310" w14:textId="77777777" w:rsidR="007C623D" w:rsidRPr="007C623D" w:rsidRDefault="007C623D" w:rsidP="007C623D">
                        <w:pPr>
                          <w:framePr w:hSpace="180" w:wrap="around" w:vAnchor="text" w:hAnchor="margin" w:y="91"/>
                          <w:suppressOverlap/>
                          <w:rPr>
                            <w:sz w:val="22"/>
                            <w:szCs w:val="22"/>
                            <w:lang w:val="ru-RU"/>
                          </w:rPr>
                        </w:pPr>
                        <w:r w:rsidRPr="007C623D">
                          <w:rPr>
                            <w:sz w:val="22"/>
                            <w:szCs w:val="22"/>
                            <w:lang w:val="ru-RU"/>
                          </w:rPr>
                          <w:t xml:space="preserve"> площадки камеры запуска скребка- 107.95 площадки под агрегат- 107.95</w:t>
                        </w:r>
                      </w:p>
                      <w:p w14:paraId="36F13149" w14:textId="77777777" w:rsidR="007C623D" w:rsidRPr="007C623D" w:rsidRDefault="007C623D" w:rsidP="007C623D">
                        <w:pPr>
                          <w:framePr w:hSpace="180" w:wrap="around" w:vAnchor="text" w:hAnchor="margin" w:y="91"/>
                          <w:ind w:firstLine="284"/>
                          <w:contextualSpacing/>
                          <w:suppressOverlap/>
                          <w:jc w:val="both"/>
                          <w:rPr>
                            <w:bCs/>
                            <w:sz w:val="22"/>
                            <w:szCs w:val="22"/>
                            <w:lang w:val="ru-RU"/>
                          </w:rPr>
                        </w:pPr>
                        <w:r w:rsidRPr="007C623D">
                          <w:rPr>
                            <w:sz w:val="22"/>
                            <w:szCs w:val="22"/>
                            <w:lang w:val="ru-RU"/>
                          </w:rPr>
                          <w:t xml:space="preserve">Согласно приказа Министра национальной экономики Республики Казахстан от 28 февраля 2015 года № 165 «Об утверждении Правил определения общего порядка отнесения зданий и сооружений к технически и (или) технологически сложным объектам» выкидные линии, относятся к технически сложным объектам </w:t>
                        </w:r>
                        <w:r w:rsidRPr="007C623D">
                          <w:rPr>
                            <w:sz w:val="22"/>
                            <w:szCs w:val="22"/>
                          </w:rPr>
                          <w:t>I</w:t>
                        </w:r>
                        <w:r w:rsidRPr="007C623D">
                          <w:rPr>
                            <w:sz w:val="22"/>
                            <w:szCs w:val="22"/>
                            <w:lang w:val="ru-RU"/>
                          </w:rPr>
                          <w:t xml:space="preserve"> (повышенного) уровня ответственности</w:t>
                        </w:r>
                        <w:r w:rsidRPr="007C623D">
                          <w:rPr>
                            <w:bCs/>
                            <w:sz w:val="22"/>
                            <w:szCs w:val="22"/>
                            <w:lang w:val="ru-RU"/>
                          </w:rPr>
                          <w:t>.</w:t>
                        </w:r>
                      </w:p>
                      <w:p w14:paraId="5DFC9CC0" w14:textId="77777777" w:rsidR="007C623D" w:rsidRPr="007C623D" w:rsidRDefault="007C623D" w:rsidP="007C623D">
                        <w:pPr>
                          <w:framePr w:hSpace="180" w:wrap="around" w:vAnchor="text" w:hAnchor="margin" w:y="91"/>
                          <w:ind w:firstLine="284"/>
                          <w:contextualSpacing/>
                          <w:suppressOverlap/>
                          <w:jc w:val="both"/>
                          <w:rPr>
                            <w:b/>
                            <w:sz w:val="22"/>
                            <w:szCs w:val="22"/>
                            <w:lang w:val="ru-RU"/>
                          </w:rPr>
                        </w:pPr>
                        <w:r w:rsidRPr="007C623D">
                          <w:rPr>
                            <w:b/>
                            <w:sz w:val="22"/>
                            <w:szCs w:val="22"/>
                            <w:lang w:val="ru-RU"/>
                          </w:rPr>
                          <w:t>Показатели генерального плана</w:t>
                        </w:r>
                      </w:p>
                      <w:p w14:paraId="3F166CC8" w14:textId="77777777" w:rsidR="007C623D" w:rsidRPr="007C623D" w:rsidRDefault="007C623D" w:rsidP="007C623D">
                        <w:pPr>
                          <w:framePr w:hSpace="180" w:wrap="around" w:vAnchor="text" w:hAnchor="margin" w:y="91"/>
                          <w:ind w:firstLine="284"/>
                          <w:contextualSpacing/>
                          <w:suppressOverlap/>
                          <w:jc w:val="both"/>
                          <w:rPr>
                            <w:b/>
                            <w:i/>
                            <w:sz w:val="22"/>
                            <w:szCs w:val="22"/>
                            <w:lang w:val="ru-RU"/>
                          </w:rPr>
                        </w:pPr>
                        <w:r w:rsidRPr="007C623D">
                          <w:rPr>
                            <w:b/>
                            <w:i/>
                            <w:sz w:val="22"/>
                            <w:szCs w:val="22"/>
                            <w:lang w:val="ru-RU"/>
                          </w:rPr>
                          <w:lastRenderedPageBreak/>
                          <w:t>Площадка скважины №435</w:t>
                        </w:r>
                      </w:p>
                      <w:p w14:paraId="5A58183C" w14:textId="77777777" w:rsidR="007C623D" w:rsidRPr="007C623D" w:rsidRDefault="007C623D" w:rsidP="007C623D">
                        <w:pPr>
                          <w:framePr w:hSpace="180" w:wrap="around" w:vAnchor="text" w:hAnchor="margin" w:y="91"/>
                          <w:ind w:firstLine="284"/>
                          <w:suppressOverlap/>
                          <w:jc w:val="both"/>
                          <w:rPr>
                            <w:sz w:val="22"/>
                            <w:szCs w:val="22"/>
                            <w:lang w:val="ru-RU"/>
                          </w:rPr>
                        </w:pPr>
                        <w:r w:rsidRPr="007C623D">
                          <w:rPr>
                            <w:sz w:val="22"/>
                            <w:szCs w:val="22"/>
                            <w:lang w:val="ru-RU"/>
                          </w:rPr>
                          <w:t xml:space="preserve">1. Площадь участка /в условных  границах/ - </w:t>
                        </w:r>
                        <w:proofErr w:type="spellStart"/>
                        <w:r w:rsidRPr="007C623D">
                          <w:rPr>
                            <w:sz w:val="22"/>
                            <w:szCs w:val="22"/>
                            <w:lang w:val="ru-RU"/>
                          </w:rPr>
                          <w:t>2200м2</w:t>
                        </w:r>
                        <w:proofErr w:type="spellEnd"/>
                        <w:r w:rsidRPr="007C623D">
                          <w:rPr>
                            <w:sz w:val="22"/>
                            <w:szCs w:val="22"/>
                            <w:lang w:val="ru-RU"/>
                          </w:rPr>
                          <w:t xml:space="preserve">            </w:t>
                        </w:r>
                      </w:p>
                      <w:p w14:paraId="00A69F00" w14:textId="77777777" w:rsidR="007C623D" w:rsidRPr="007C623D" w:rsidRDefault="007C623D" w:rsidP="007C623D">
                        <w:pPr>
                          <w:framePr w:hSpace="180" w:wrap="around" w:vAnchor="text" w:hAnchor="margin" w:y="91"/>
                          <w:ind w:firstLine="284"/>
                          <w:suppressOverlap/>
                          <w:jc w:val="both"/>
                          <w:rPr>
                            <w:sz w:val="22"/>
                            <w:szCs w:val="22"/>
                            <w:lang w:val="ru-RU"/>
                          </w:rPr>
                        </w:pPr>
                        <w:r w:rsidRPr="007C623D">
                          <w:rPr>
                            <w:sz w:val="22"/>
                            <w:szCs w:val="22"/>
                            <w:lang w:val="ru-RU"/>
                          </w:rPr>
                          <w:t xml:space="preserve">2. Площадь застройки -  </w:t>
                        </w:r>
                        <w:proofErr w:type="spellStart"/>
                        <w:r w:rsidRPr="007C623D">
                          <w:rPr>
                            <w:sz w:val="22"/>
                            <w:szCs w:val="22"/>
                            <w:lang w:val="ru-RU"/>
                          </w:rPr>
                          <w:t>26м2</w:t>
                        </w:r>
                        <w:proofErr w:type="spellEnd"/>
                        <w:r w:rsidRPr="007C623D">
                          <w:rPr>
                            <w:sz w:val="22"/>
                            <w:szCs w:val="22"/>
                            <w:lang w:val="ru-RU"/>
                          </w:rPr>
                          <w:t xml:space="preserve"> </w:t>
                        </w:r>
                      </w:p>
                      <w:p w14:paraId="132E7761" w14:textId="77777777" w:rsidR="007C623D" w:rsidRPr="007C623D" w:rsidRDefault="007C623D" w:rsidP="007C623D">
                        <w:pPr>
                          <w:framePr w:hSpace="180" w:wrap="around" w:vAnchor="text" w:hAnchor="margin" w:y="91"/>
                          <w:ind w:firstLine="284"/>
                          <w:suppressOverlap/>
                          <w:jc w:val="both"/>
                          <w:rPr>
                            <w:sz w:val="22"/>
                            <w:szCs w:val="22"/>
                            <w:lang w:val="ru-RU"/>
                          </w:rPr>
                        </w:pPr>
                        <w:r w:rsidRPr="007C623D">
                          <w:rPr>
                            <w:sz w:val="22"/>
                            <w:szCs w:val="22"/>
                            <w:lang w:val="ru-RU"/>
                          </w:rPr>
                          <w:t xml:space="preserve">3. Площадь покрытия - 54 </w:t>
                        </w:r>
                        <w:proofErr w:type="spellStart"/>
                        <w:r w:rsidRPr="007C623D">
                          <w:rPr>
                            <w:sz w:val="22"/>
                            <w:szCs w:val="22"/>
                            <w:lang w:val="ru-RU"/>
                          </w:rPr>
                          <w:t>м2</w:t>
                        </w:r>
                        <w:proofErr w:type="spellEnd"/>
                        <w:r w:rsidRPr="007C623D">
                          <w:rPr>
                            <w:sz w:val="22"/>
                            <w:szCs w:val="22"/>
                            <w:lang w:val="ru-RU"/>
                          </w:rPr>
                          <w:t xml:space="preserve"> </w:t>
                        </w:r>
                      </w:p>
                      <w:p w14:paraId="78A67670" w14:textId="77777777" w:rsidR="007C623D" w:rsidRPr="007C623D" w:rsidRDefault="007C623D" w:rsidP="007C623D">
                        <w:pPr>
                          <w:framePr w:hSpace="180" w:wrap="around" w:vAnchor="text" w:hAnchor="margin" w:y="91"/>
                          <w:ind w:firstLine="284"/>
                          <w:suppressOverlap/>
                          <w:jc w:val="both"/>
                          <w:rPr>
                            <w:sz w:val="22"/>
                            <w:szCs w:val="22"/>
                            <w:lang w:val="ru-RU"/>
                          </w:rPr>
                        </w:pPr>
                        <w:r w:rsidRPr="007C623D">
                          <w:rPr>
                            <w:sz w:val="22"/>
                            <w:szCs w:val="22"/>
                            <w:lang w:val="ru-RU"/>
                          </w:rPr>
                          <w:t xml:space="preserve">3. Прочие участки        - </w:t>
                        </w:r>
                        <w:proofErr w:type="spellStart"/>
                        <w:r w:rsidRPr="007C623D">
                          <w:rPr>
                            <w:sz w:val="22"/>
                            <w:szCs w:val="22"/>
                            <w:lang w:val="ru-RU"/>
                          </w:rPr>
                          <w:t>2120м2</w:t>
                        </w:r>
                        <w:proofErr w:type="spellEnd"/>
                        <w:r w:rsidRPr="007C623D">
                          <w:rPr>
                            <w:sz w:val="22"/>
                            <w:szCs w:val="22"/>
                            <w:lang w:val="ru-RU"/>
                          </w:rPr>
                          <w:t xml:space="preserve">                                                           </w:t>
                        </w:r>
                      </w:p>
                      <w:p w14:paraId="251AA6DB" w14:textId="77777777" w:rsidR="007C623D" w:rsidRPr="007C623D" w:rsidRDefault="007C623D" w:rsidP="007C623D">
                        <w:pPr>
                          <w:framePr w:hSpace="180" w:wrap="around" w:vAnchor="text" w:hAnchor="margin" w:y="91"/>
                          <w:suppressOverlap/>
                          <w:jc w:val="both"/>
                          <w:rPr>
                            <w:sz w:val="22"/>
                            <w:szCs w:val="22"/>
                            <w:lang w:val="ru-RU"/>
                          </w:rPr>
                        </w:pPr>
                      </w:p>
                    </w:tc>
                  </w:tr>
                </w:tbl>
                <w:p w14:paraId="65F504C0" w14:textId="77777777" w:rsidR="00AA19E8" w:rsidRPr="008D10C9" w:rsidRDefault="00AA19E8" w:rsidP="00F15631">
                  <w:pPr>
                    <w:ind w:firstLine="360"/>
                    <w:contextualSpacing/>
                    <w:jc w:val="both"/>
                    <w:rPr>
                      <w:sz w:val="22"/>
                      <w:szCs w:val="22"/>
                      <w:lang w:val="ru-RU"/>
                    </w:rPr>
                  </w:pPr>
                </w:p>
              </w:tc>
            </w:tr>
          </w:tbl>
          <w:p w14:paraId="145E5776" w14:textId="77777777" w:rsidR="00A90BAE" w:rsidRDefault="00A90BAE" w:rsidP="00AA19E8">
            <w:pPr>
              <w:ind w:right="-45" w:firstLine="348"/>
              <w:contextualSpacing/>
              <w:jc w:val="both"/>
              <w:rPr>
                <w:sz w:val="22"/>
                <w:szCs w:val="22"/>
                <w:lang w:val="ru-RU"/>
              </w:rPr>
            </w:pPr>
          </w:p>
          <w:p w14:paraId="024E07B0" w14:textId="77777777" w:rsidR="0052048E" w:rsidRDefault="0052048E" w:rsidP="00AA19E8">
            <w:pPr>
              <w:ind w:right="-45" w:firstLine="348"/>
              <w:contextualSpacing/>
              <w:jc w:val="both"/>
              <w:rPr>
                <w:sz w:val="22"/>
                <w:szCs w:val="22"/>
                <w:lang w:val="ru-RU"/>
              </w:rPr>
            </w:pPr>
          </w:p>
          <w:p w14:paraId="068998CC" w14:textId="77777777" w:rsidR="007C623D" w:rsidRDefault="007C623D" w:rsidP="00AA19E8">
            <w:pPr>
              <w:ind w:right="-45" w:firstLine="348"/>
              <w:contextualSpacing/>
              <w:jc w:val="both"/>
              <w:rPr>
                <w:sz w:val="22"/>
                <w:szCs w:val="22"/>
                <w:lang w:val="ru-RU"/>
              </w:rPr>
            </w:pPr>
          </w:p>
          <w:p w14:paraId="67B783E1" w14:textId="77777777" w:rsidR="007C623D" w:rsidRDefault="007C623D" w:rsidP="00AA19E8">
            <w:pPr>
              <w:ind w:right="-45" w:firstLine="348"/>
              <w:contextualSpacing/>
              <w:jc w:val="both"/>
              <w:rPr>
                <w:sz w:val="22"/>
                <w:szCs w:val="22"/>
                <w:lang w:val="ru-RU"/>
              </w:rPr>
            </w:pPr>
          </w:p>
          <w:p w14:paraId="064B414C" w14:textId="77777777" w:rsidR="007C623D" w:rsidRDefault="007C623D" w:rsidP="00AA19E8">
            <w:pPr>
              <w:ind w:right="-45" w:firstLine="348"/>
              <w:contextualSpacing/>
              <w:jc w:val="both"/>
              <w:rPr>
                <w:sz w:val="22"/>
                <w:szCs w:val="22"/>
                <w:lang w:val="ru-RU"/>
              </w:rPr>
            </w:pPr>
          </w:p>
          <w:p w14:paraId="1014C0C0" w14:textId="77777777" w:rsidR="007C623D" w:rsidRPr="008D10C9" w:rsidRDefault="007C623D" w:rsidP="00AA19E8">
            <w:pPr>
              <w:ind w:right="-45" w:firstLine="348"/>
              <w:contextualSpacing/>
              <w:jc w:val="both"/>
              <w:rPr>
                <w:sz w:val="22"/>
                <w:szCs w:val="22"/>
                <w:lang w:val="ru-RU"/>
              </w:rPr>
            </w:pPr>
          </w:p>
        </w:tc>
      </w:tr>
    </w:tbl>
    <w:tbl>
      <w:tblPr>
        <w:tblW w:w="9783" w:type="dxa"/>
        <w:tblInd w:w="-1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812"/>
        <w:gridCol w:w="718"/>
        <w:gridCol w:w="727"/>
        <w:gridCol w:w="723"/>
        <w:gridCol w:w="601"/>
        <w:gridCol w:w="573"/>
        <w:gridCol w:w="3150"/>
        <w:gridCol w:w="858"/>
        <w:gridCol w:w="717"/>
        <w:gridCol w:w="904"/>
      </w:tblGrid>
      <w:tr w:rsidR="00BB5223" w:rsidRPr="001F0DBC" w14:paraId="3D3D0090" w14:textId="77777777" w:rsidTr="00DC6416">
        <w:trPr>
          <w:trHeight w:val="9878"/>
        </w:trPr>
        <w:tc>
          <w:tcPr>
            <w:tcW w:w="9783" w:type="dxa"/>
            <w:gridSpan w:val="10"/>
            <w:tcBorders>
              <w:top w:val="single" w:sz="18" w:space="0" w:color="auto"/>
              <w:left w:val="single" w:sz="18" w:space="0" w:color="auto"/>
              <w:right w:val="single" w:sz="18" w:space="0" w:color="auto"/>
            </w:tcBorders>
            <w:vAlign w:val="center"/>
          </w:tcPr>
          <w:p w14:paraId="55F017AB" w14:textId="77777777" w:rsidR="0052048E" w:rsidRDefault="0052048E" w:rsidP="0052048E">
            <w:pPr>
              <w:jc w:val="center"/>
              <w:rPr>
                <w:rFonts w:ascii="Arial" w:hAnsi="Arial"/>
                <w:b/>
                <w:sz w:val="24"/>
                <w:szCs w:val="24"/>
                <w:lang w:val="kk-KZ"/>
              </w:rPr>
            </w:pPr>
            <w:r>
              <w:rPr>
                <w:rFonts w:ascii="Arial" w:hAnsi="Arial"/>
                <w:b/>
                <w:sz w:val="24"/>
                <w:szCs w:val="24"/>
                <w:lang w:val="kk-KZ"/>
              </w:rPr>
              <w:lastRenderedPageBreak/>
              <w:t>3</w:t>
            </w:r>
            <w:r w:rsidRPr="00F90CD1">
              <w:rPr>
                <w:rFonts w:ascii="Arial" w:hAnsi="Arial"/>
                <w:b/>
                <w:sz w:val="24"/>
                <w:szCs w:val="24"/>
                <w:lang w:val="kk-KZ"/>
              </w:rPr>
              <w:t xml:space="preserve">-БӨЛІМ. </w:t>
            </w:r>
            <w:r>
              <w:rPr>
                <w:rFonts w:ascii="Arial" w:hAnsi="Arial"/>
                <w:b/>
                <w:sz w:val="24"/>
                <w:szCs w:val="24"/>
                <w:lang w:val="kk-KZ"/>
              </w:rPr>
              <w:t>ТЕХНОЛОГИЯЛЫҚ ШЕШІМДЕР</w:t>
            </w:r>
            <w:r w:rsidRPr="00F90CD1">
              <w:rPr>
                <w:rFonts w:ascii="Arial" w:hAnsi="Arial"/>
                <w:b/>
                <w:sz w:val="24"/>
                <w:szCs w:val="24"/>
                <w:lang w:val="kk-KZ"/>
              </w:rPr>
              <w:t xml:space="preserve"> </w:t>
            </w:r>
          </w:p>
          <w:p w14:paraId="76C8E24B" w14:textId="77777777" w:rsidR="00BB5223" w:rsidRDefault="0052048E" w:rsidP="0052048E">
            <w:pPr>
              <w:jc w:val="center"/>
              <w:rPr>
                <w:rFonts w:ascii="Arial" w:hAnsi="Arial"/>
                <w:b/>
                <w:sz w:val="24"/>
                <w:szCs w:val="24"/>
                <w:lang w:val="kk-KZ"/>
              </w:rPr>
            </w:pPr>
            <w:r w:rsidRPr="00F90CD1">
              <w:rPr>
                <w:rFonts w:ascii="Arial" w:hAnsi="Arial"/>
                <w:b/>
                <w:sz w:val="24"/>
                <w:szCs w:val="24"/>
                <w:lang w:val="kk-KZ"/>
              </w:rPr>
              <w:t xml:space="preserve">РАЗДЕЛ </w:t>
            </w:r>
            <w:r>
              <w:rPr>
                <w:rFonts w:ascii="Arial" w:hAnsi="Arial"/>
                <w:b/>
                <w:sz w:val="24"/>
                <w:szCs w:val="24"/>
                <w:lang w:val="kk-KZ"/>
              </w:rPr>
              <w:t>3</w:t>
            </w:r>
            <w:r w:rsidRPr="00F90CD1">
              <w:rPr>
                <w:rFonts w:ascii="Arial" w:hAnsi="Arial"/>
                <w:b/>
                <w:sz w:val="24"/>
                <w:szCs w:val="24"/>
                <w:lang w:val="kk-KZ"/>
              </w:rPr>
              <w:t xml:space="preserve">. </w:t>
            </w:r>
            <w:r>
              <w:rPr>
                <w:rFonts w:ascii="Arial" w:hAnsi="Arial"/>
                <w:b/>
                <w:sz w:val="24"/>
                <w:szCs w:val="24"/>
                <w:lang w:val="ru-RU"/>
              </w:rPr>
              <w:t>ТЕХНОЛОГИЧЕСКИЕ РЕШЕНИЯ</w:t>
            </w:r>
          </w:p>
          <w:p w14:paraId="139E5C06" w14:textId="77777777" w:rsidR="0052048E" w:rsidRPr="000C564A" w:rsidRDefault="0052048E" w:rsidP="00BB5223">
            <w:pPr>
              <w:jc w:val="center"/>
              <w:rPr>
                <w:rFonts w:ascii="Arial" w:hAnsi="Arial"/>
                <w:lang w:val="ru-RU"/>
              </w:rPr>
            </w:pPr>
          </w:p>
        </w:tc>
      </w:tr>
      <w:tr w:rsidR="00BB5223" w:rsidRPr="00CE0959" w14:paraId="44EC08D4" w14:textId="77777777" w:rsidTr="00E67A34">
        <w:trPr>
          <w:cantSplit/>
          <w:trHeight w:val="294"/>
        </w:trPr>
        <w:tc>
          <w:tcPr>
            <w:tcW w:w="812" w:type="dxa"/>
            <w:tcBorders>
              <w:top w:val="single" w:sz="12" w:space="0" w:color="auto"/>
              <w:left w:val="single" w:sz="18" w:space="0" w:color="auto"/>
              <w:bottom w:val="single" w:sz="2" w:space="0" w:color="auto"/>
              <w:right w:val="single" w:sz="12" w:space="0" w:color="auto"/>
            </w:tcBorders>
            <w:vAlign w:val="center"/>
          </w:tcPr>
          <w:p w14:paraId="684B587F" w14:textId="77777777" w:rsidR="00BB5223" w:rsidRPr="000C564A" w:rsidRDefault="00BB5223" w:rsidP="00AF0559">
            <w:pPr>
              <w:keepNext/>
              <w:widowControl w:val="0"/>
              <w:jc w:val="center"/>
              <w:rPr>
                <w:rFonts w:ascii="Arial" w:hAnsi="Arial"/>
                <w:sz w:val="16"/>
                <w:szCs w:val="16"/>
                <w:lang w:val="ru-RU"/>
              </w:rPr>
            </w:pPr>
          </w:p>
        </w:tc>
        <w:tc>
          <w:tcPr>
            <w:tcW w:w="718" w:type="dxa"/>
            <w:tcBorders>
              <w:top w:val="single" w:sz="12" w:space="0" w:color="auto"/>
              <w:left w:val="single" w:sz="12" w:space="0" w:color="auto"/>
              <w:bottom w:val="single" w:sz="2" w:space="0" w:color="auto"/>
              <w:right w:val="single" w:sz="12" w:space="0" w:color="auto"/>
            </w:tcBorders>
            <w:vAlign w:val="center"/>
          </w:tcPr>
          <w:p w14:paraId="2D8EE537" w14:textId="77777777" w:rsidR="00BB5223" w:rsidRPr="000C564A" w:rsidRDefault="00BB5223" w:rsidP="00AF0559">
            <w:pPr>
              <w:keepNext/>
              <w:widowControl w:val="0"/>
              <w:jc w:val="center"/>
              <w:rPr>
                <w:rFonts w:ascii="Arial" w:hAnsi="Arial"/>
                <w:sz w:val="16"/>
                <w:szCs w:val="16"/>
                <w:lang w:val="ru-RU"/>
              </w:rPr>
            </w:pPr>
          </w:p>
        </w:tc>
        <w:tc>
          <w:tcPr>
            <w:tcW w:w="727" w:type="dxa"/>
            <w:tcBorders>
              <w:top w:val="single" w:sz="12" w:space="0" w:color="auto"/>
              <w:left w:val="single" w:sz="12" w:space="0" w:color="auto"/>
              <w:bottom w:val="single" w:sz="2" w:space="0" w:color="auto"/>
              <w:right w:val="single" w:sz="12" w:space="0" w:color="auto"/>
            </w:tcBorders>
            <w:vAlign w:val="center"/>
          </w:tcPr>
          <w:p w14:paraId="5DFC4A17" w14:textId="77777777" w:rsidR="00BB5223" w:rsidRPr="000C564A" w:rsidRDefault="00BB5223" w:rsidP="00AF0559">
            <w:pPr>
              <w:keepNext/>
              <w:widowControl w:val="0"/>
              <w:jc w:val="center"/>
              <w:rPr>
                <w:rFonts w:ascii="Arial" w:hAnsi="Arial"/>
                <w:sz w:val="16"/>
                <w:szCs w:val="16"/>
                <w:lang w:val="ru-RU"/>
              </w:rPr>
            </w:pPr>
          </w:p>
        </w:tc>
        <w:tc>
          <w:tcPr>
            <w:tcW w:w="723" w:type="dxa"/>
            <w:tcBorders>
              <w:top w:val="single" w:sz="12" w:space="0" w:color="auto"/>
              <w:left w:val="single" w:sz="12" w:space="0" w:color="auto"/>
              <w:bottom w:val="single" w:sz="2" w:space="0" w:color="auto"/>
              <w:right w:val="single" w:sz="12" w:space="0" w:color="auto"/>
            </w:tcBorders>
            <w:vAlign w:val="center"/>
          </w:tcPr>
          <w:p w14:paraId="32B34FC3" w14:textId="77777777" w:rsidR="00BB5223" w:rsidRPr="000C564A" w:rsidRDefault="00BB5223" w:rsidP="00AF0559">
            <w:pPr>
              <w:keepNext/>
              <w:widowControl w:val="0"/>
              <w:jc w:val="center"/>
              <w:rPr>
                <w:rFonts w:ascii="Arial" w:hAnsi="Arial"/>
                <w:sz w:val="16"/>
                <w:szCs w:val="16"/>
                <w:lang w:val="ru-RU"/>
              </w:rPr>
            </w:pPr>
          </w:p>
        </w:tc>
        <w:tc>
          <w:tcPr>
            <w:tcW w:w="601" w:type="dxa"/>
            <w:tcBorders>
              <w:top w:val="single" w:sz="12" w:space="0" w:color="auto"/>
              <w:left w:val="single" w:sz="12" w:space="0" w:color="auto"/>
              <w:bottom w:val="single" w:sz="2" w:space="0" w:color="auto"/>
              <w:right w:val="single" w:sz="12" w:space="0" w:color="auto"/>
            </w:tcBorders>
            <w:vAlign w:val="center"/>
          </w:tcPr>
          <w:p w14:paraId="2407CBE6" w14:textId="77777777" w:rsidR="00BB5223" w:rsidRPr="000C564A" w:rsidRDefault="00BB5223" w:rsidP="00AF0559">
            <w:pPr>
              <w:keepNext/>
              <w:widowControl w:val="0"/>
              <w:jc w:val="center"/>
              <w:rPr>
                <w:rFonts w:ascii="Arial" w:hAnsi="Arial"/>
                <w:sz w:val="16"/>
                <w:szCs w:val="16"/>
                <w:lang w:val="ru-RU"/>
              </w:rPr>
            </w:pPr>
          </w:p>
        </w:tc>
        <w:tc>
          <w:tcPr>
            <w:tcW w:w="573" w:type="dxa"/>
            <w:tcBorders>
              <w:top w:val="single" w:sz="12" w:space="0" w:color="auto"/>
              <w:left w:val="single" w:sz="12" w:space="0" w:color="auto"/>
              <w:bottom w:val="single" w:sz="2" w:space="0" w:color="auto"/>
              <w:right w:val="single" w:sz="12" w:space="0" w:color="auto"/>
            </w:tcBorders>
            <w:vAlign w:val="center"/>
          </w:tcPr>
          <w:p w14:paraId="5A260B26" w14:textId="77777777" w:rsidR="00BB5223" w:rsidRPr="000C564A" w:rsidRDefault="00BB5223" w:rsidP="00AF0559">
            <w:pPr>
              <w:keepNext/>
              <w:widowControl w:val="0"/>
              <w:jc w:val="center"/>
              <w:rPr>
                <w:rFonts w:ascii="Arial" w:hAnsi="Arial"/>
                <w:sz w:val="16"/>
                <w:szCs w:val="16"/>
                <w:lang w:val="ru-RU"/>
              </w:rPr>
            </w:pPr>
          </w:p>
        </w:tc>
        <w:tc>
          <w:tcPr>
            <w:tcW w:w="5629" w:type="dxa"/>
            <w:gridSpan w:val="4"/>
            <w:vMerge w:val="restart"/>
            <w:tcBorders>
              <w:top w:val="single" w:sz="12" w:space="0" w:color="auto"/>
              <w:left w:val="single" w:sz="12" w:space="0" w:color="auto"/>
              <w:bottom w:val="single" w:sz="18" w:space="0" w:color="auto"/>
              <w:right w:val="single" w:sz="18" w:space="0" w:color="auto"/>
            </w:tcBorders>
            <w:vAlign w:val="center"/>
          </w:tcPr>
          <w:p w14:paraId="00868D6C" w14:textId="77777777" w:rsidR="00BB5223" w:rsidRPr="00F90CD1" w:rsidRDefault="00BB5223" w:rsidP="00FE10AA">
            <w:pPr>
              <w:pStyle w:val="Arial10pt"/>
              <w:keepNext/>
              <w:widowControl w:val="0"/>
              <w:jc w:val="right"/>
              <w:rPr>
                <w:rFonts w:ascii="Times New Roman" w:hAnsi="Times New Roman"/>
                <w:color w:val="auto"/>
                <w:sz w:val="16"/>
                <w:szCs w:val="16"/>
                <w:lang w:val="kk-KZ"/>
              </w:rPr>
            </w:pPr>
            <w:r>
              <w:rPr>
                <w:rFonts w:ascii="Times New Roman" w:hAnsi="Times New Roman"/>
                <w:sz w:val="16"/>
                <w:szCs w:val="16"/>
                <w:lang w:val="kk-KZ" w:eastAsia="en-US"/>
              </w:rPr>
              <w:t xml:space="preserve">                                                                          </w:t>
            </w:r>
            <w:proofErr w:type="spellStart"/>
            <w:r w:rsidR="004E71FD">
              <w:rPr>
                <w:rFonts w:ascii="Times New Roman" w:hAnsi="Times New Roman"/>
                <w:sz w:val="16"/>
                <w:szCs w:val="16"/>
                <w:lang w:val="en-US" w:eastAsia="en-US"/>
              </w:rPr>
              <w:t>AR</w:t>
            </w:r>
            <w:r w:rsidR="008D567C">
              <w:rPr>
                <w:rFonts w:ascii="Times New Roman" w:hAnsi="Times New Roman"/>
                <w:sz w:val="16"/>
                <w:szCs w:val="16"/>
                <w:lang w:val="en-US" w:eastAsia="en-US"/>
              </w:rPr>
              <w:t>25</w:t>
            </w:r>
            <w:proofErr w:type="spellEnd"/>
            <w:r w:rsidR="008D567C">
              <w:rPr>
                <w:rFonts w:ascii="Times New Roman" w:hAnsi="Times New Roman"/>
                <w:sz w:val="16"/>
                <w:szCs w:val="16"/>
                <w:lang w:val="en-US" w:eastAsia="en-US"/>
              </w:rPr>
              <w:t>-01</w:t>
            </w:r>
            <w:r w:rsidR="004E71FD">
              <w:rPr>
                <w:rFonts w:ascii="Times New Roman" w:hAnsi="Times New Roman"/>
                <w:sz w:val="16"/>
                <w:szCs w:val="16"/>
                <w:lang w:val="en-US" w:eastAsia="en-US"/>
              </w:rPr>
              <w:t>/01</w:t>
            </w:r>
            <w:r w:rsidRPr="00296017">
              <w:rPr>
                <w:rFonts w:ascii="Times New Roman" w:hAnsi="Times New Roman"/>
                <w:bCs w:val="0"/>
                <w:sz w:val="16"/>
                <w:szCs w:val="16"/>
                <w:lang w:val="en-US"/>
              </w:rPr>
              <w:t>-</w:t>
            </w:r>
            <w:r>
              <w:rPr>
                <w:rFonts w:ascii="Times New Roman" w:hAnsi="Times New Roman"/>
                <w:bCs w:val="0"/>
                <w:sz w:val="16"/>
                <w:szCs w:val="16"/>
                <w:lang w:val="kk-KZ"/>
              </w:rPr>
              <w:t>ТХ</w:t>
            </w:r>
          </w:p>
        </w:tc>
      </w:tr>
      <w:tr w:rsidR="00BB5223" w:rsidRPr="00CE0959" w14:paraId="44C53BD5" w14:textId="77777777" w:rsidTr="00E67A34">
        <w:trPr>
          <w:cantSplit/>
          <w:trHeight w:val="253"/>
        </w:trPr>
        <w:tc>
          <w:tcPr>
            <w:tcW w:w="812" w:type="dxa"/>
            <w:tcBorders>
              <w:top w:val="single" w:sz="2" w:space="0" w:color="auto"/>
              <w:left w:val="single" w:sz="18" w:space="0" w:color="auto"/>
              <w:bottom w:val="single" w:sz="12" w:space="0" w:color="auto"/>
              <w:right w:val="single" w:sz="12" w:space="0" w:color="auto"/>
            </w:tcBorders>
            <w:vAlign w:val="center"/>
          </w:tcPr>
          <w:p w14:paraId="2E1B8762" w14:textId="77777777" w:rsidR="00BB5223" w:rsidRPr="00296017" w:rsidRDefault="00BB5223" w:rsidP="00AF0559">
            <w:pPr>
              <w:keepNext/>
              <w:widowControl w:val="0"/>
              <w:jc w:val="center"/>
              <w:rPr>
                <w:rFonts w:ascii="Arial" w:hAnsi="Arial"/>
                <w:sz w:val="16"/>
                <w:szCs w:val="16"/>
              </w:rPr>
            </w:pPr>
          </w:p>
        </w:tc>
        <w:tc>
          <w:tcPr>
            <w:tcW w:w="718" w:type="dxa"/>
            <w:tcBorders>
              <w:top w:val="single" w:sz="2" w:space="0" w:color="auto"/>
              <w:left w:val="single" w:sz="12" w:space="0" w:color="auto"/>
              <w:bottom w:val="single" w:sz="12" w:space="0" w:color="auto"/>
              <w:right w:val="single" w:sz="12" w:space="0" w:color="auto"/>
            </w:tcBorders>
            <w:vAlign w:val="center"/>
          </w:tcPr>
          <w:p w14:paraId="71257BC9" w14:textId="77777777" w:rsidR="00BB5223" w:rsidRPr="00296017" w:rsidRDefault="00BB5223" w:rsidP="00AF0559">
            <w:pPr>
              <w:keepNext/>
              <w:widowControl w:val="0"/>
              <w:jc w:val="center"/>
              <w:rPr>
                <w:rFonts w:ascii="Arial" w:hAnsi="Arial"/>
                <w:sz w:val="16"/>
                <w:szCs w:val="16"/>
              </w:rPr>
            </w:pPr>
          </w:p>
        </w:tc>
        <w:tc>
          <w:tcPr>
            <w:tcW w:w="727" w:type="dxa"/>
            <w:tcBorders>
              <w:top w:val="single" w:sz="2" w:space="0" w:color="auto"/>
              <w:left w:val="single" w:sz="12" w:space="0" w:color="auto"/>
              <w:bottom w:val="single" w:sz="12" w:space="0" w:color="auto"/>
              <w:right w:val="single" w:sz="12" w:space="0" w:color="auto"/>
            </w:tcBorders>
            <w:vAlign w:val="center"/>
          </w:tcPr>
          <w:p w14:paraId="460ACF45" w14:textId="77777777" w:rsidR="00BB5223" w:rsidRPr="00296017" w:rsidRDefault="00BB5223" w:rsidP="00AF0559">
            <w:pPr>
              <w:keepNext/>
              <w:widowControl w:val="0"/>
              <w:jc w:val="center"/>
              <w:rPr>
                <w:rFonts w:ascii="Arial" w:hAnsi="Arial"/>
                <w:sz w:val="16"/>
                <w:szCs w:val="16"/>
              </w:rPr>
            </w:pPr>
          </w:p>
        </w:tc>
        <w:tc>
          <w:tcPr>
            <w:tcW w:w="723" w:type="dxa"/>
            <w:tcBorders>
              <w:top w:val="single" w:sz="2" w:space="0" w:color="auto"/>
              <w:left w:val="single" w:sz="12" w:space="0" w:color="auto"/>
              <w:bottom w:val="single" w:sz="12" w:space="0" w:color="auto"/>
              <w:right w:val="single" w:sz="12" w:space="0" w:color="auto"/>
            </w:tcBorders>
            <w:vAlign w:val="center"/>
          </w:tcPr>
          <w:p w14:paraId="27BE70A5" w14:textId="77777777" w:rsidR="00BB5223" w:rsidRPr="00296017" w:rsidRDefault="00BB5223" w:rsidP="00AF0559">
            <w:pPr>
              <w:keepNext/>
              <w:widowControl w:val="0"/>
              <w:jc w:val="center"/>
              <w:rPr>
                <w:rFonts w:ascii="Arial" w:hAnsi="Arial"/>
                <w:sz w:val="16"/>
                <w:szCs w:val="16"/>
              </w:rPr>
            </w:pPr>
          </w:p>
        </w:tc>
        <w:tc>
          <w:tcPr>
            <w:tcW w:w="601" w:type="dxa"/>
            <w:tcBorders>
              <w:top w:val="single" w:sz="2" w:space="0" w:color="auto"/>
              <w:left w:val="single" w:sz="12" w:space="0" w:color="auto"/>
              <w:bottom w:val="single" w:sz="12" w:space="0" w:color="auto"/>
              <w:right w:val="single" w:sz="12" w:space="0" w:color="auto"/>
            </w:tcBorders>
            <w:vAlign w:val="center"/>
          </w:tcPr>
          <w:p w14:paraId="4FF436F8" w14:textId="77777777" w:rsidR="00BB5223" w:rsidRPr="00296017" w:rsidRDefault="00BB5223" w:rsidP="00AF0559">
            <w:pPr>
              <w:keepNext/>
              <w:widowControl w:val="0"/>
              <w:jc w:val="center"/>
              <w:rPr>
                <w:rFonts w:ascii="Arial" w:hAnsi="Arial"/>
                <w:sz w:val="16"/>
                <w:szCs w:val="16"/>
              </w:rPr>
            </w:pPr>
          </w:p>
        </w:tc>
        <w:tc>
          <w:tcPr>
            <w:tcW w:w="573" w:type="dxa"/>
            <w:tcBorders>
              <w:top w:val="single" w:sz="2" w:space="0" w:color="auto"/>
              <w:left w:val="single" w:sz="12" w:space="0" w:color="auto"/>
              <w:bottom w:val="single" w:sz="12" w:space="0" w:color="auto"/>
              <w:right w:val="single" w:sz="12" w:space="0" w:color="auto"/>
            </w:tcBorders>
            <w:vAlign w:val="center"/>
          </w:tcPr>
          <w:p w14:paraId="66ED9771" w14:textId="77777777" w:rsidR="00BB5223" w:rsidRPr="00296017" w:rsidRDefault="00BB5223" w:rsidP="00AF0559">
            <w:pPr>
              <w:keepNext/>
              <w:widowControl w:val="0"/>
              <w:jc w:val="center"/>
              <w:rPr>
                <w:rFonts w:ascii="Arial" w:hAnsi="Arial"/>
                <w:sz w:val="16"/>
                <w:szCs w:val="16"/>
              </w:rPr>
            </w:pPr>
          </w:p>
        </w:tc>
        <w:tc>
          <w:tcPr>
            <w:tcW w:w="5629" w:type="dxa"/>
            <w:gridSpan w:val="4"/>
            <w:vMerge/>
            <w:tcBorders>
              <w:top w:val="single" w:sz="18" w:space="0" w:color="auto"/>
              <w:left w:val="single" w:sz="12" w:space="0" w:color="auto"/>
              <w:bottom w:val="single" w:sz="18" w:space="0" w:color="auto"/>
              <w:right w:val="single" w:sz="18" w:space="0" w:color="auto"/>
            </w:tcBorders>
            <w:vAlign w:val="center"/>
          </w:tcPr>
          <w:p w14:paraId="43D7B19A" w14:textId="77777777" w:rsidR="00BB5223" w:rsidRPr="00296017" w:rsidRDefault="00BB5223" w:rsidP="00AF0559">
            <w:pPr>
              <w:keepNext/>
              <w:widowControl w:val="0"/>
              <w:jc w:val="center"/>
              <w:rPr>
                <w:sz w:val="16"/>
                <w:szCs w:val="16"/>
              </w:rPr>
            </w:pPr>
          </w:p>
        </w:tc>
      </w:tr>
      <w:tr w:rsidR="00BB5223" w:rsidRPr="00296017" w14:paraId="037C105E" w14:textId="77777777" w:rsidTr="00E67A34">
        <w:trPr>
          <w:cantSplit/>
          <w:trHeight w:val="253"/>
        </w:trPr>
        <w:tc>
          <w:tcPr>
            <w:tcW w:w="812" w:type="dxa"/>
            <w:tcBorders>
              <w:top w:val="single" w:sz="12" w:space="0" w:color="auto"/>
              <w:left w:val="single" w:sz="18" w:space="0" w:color="auto"/>
              <w:bottom w:val="single" w:sz="12" w:space="0" w:color="auto"/>
              <w:right w:val="single" w:sz="12" w:space="0" w:color="auto"/>
            </w:tcBorders>
            <w:vAlign w:val="center"/>
          </w:tcPr>
          <w:p w14:paraId="5D9540E1" w14:textId="77777777" w:rsidR="00BB5223" w:rsidRDefault="00BB5223" w:rsidP="00AF0559">
            <w:pPr>
              <w:keepNext/>
              <w:widowControl w:val="0"/>
              <w:jc w:val="center"/>
              <w:rPr>
                <w:sz w:val="14"/>
                <w:szCs w:val="16"/>
                <w:lang w:val="kk-KZ"/>
              </w:rPr>
            </w:pPr>
            <w:r w:rsidRPr="00296017">
              <w:rPr>
                <w:sz w:val="14"/>
                <w:szCs w:val="16"/>
                <w:lang w:val="kk-KZ"/>
              </w:rPr>
              <w:t>ӨЗГ</w:t>
            </w:r>
            <w:r w:rsidRPr="00296017">
              <w:rPr>
                <w:sz w:val="14"/>
                <w:szCs w:val="16"/>
              </w:rPr>
              <w:t xml:space="preserve"> </w:t>
            </w:r>
          </w:p>
          <w:p w14:paraId="41E6E429" w14:textId="77777777" w:rsidR="00BB5223" w:rsidRPr="00296017" w:rsidRDefault="00BB5223" w:rsidP="00AF0559">
            <w:pPr>
              <w:keepNext/>
              <w:widowControl w:val="0"/>
              <w:jc w:val="center"/>
              <w:rPr>
                <w:sz w:val="14"/>
                <w:szCs w:val="16"/>
                <w:lang w:val="kk-KZ"/>
              </w:rPr>
            </w:pPr>
            <w:proofErr w:type="spellStart"/>
            <w:r w:rsidRPr="00296017">
              <w:rPr>
                <w:sz w:val="14"/>
                <w:szCs w:val="16"/>
              </w:rPr>
              <w:t>ИЗМ</w:t>
            </w:r>
            <w:proofErr w:type="spellEnd"/>
            <w:r w:rsidRPr="00296017">
              <w:rPr>
                <w:sz w:val="14"/>
                <w:szCs w:val="16"/>
                <w:lang w:val="kk-KZ"/>
              </w:rPr>
              <w:t>.</w:t>
            </w:r>
          </w:p>
        </w:tc>
        <w:tc>
          <w:tcPr>
            <w:tcW w:w="718" w:type="dxa"/>
            <w:tcBorders>
              <w:top w:val="single" w:sz="12" w:space="0" w:color="auto"/>
              <w:left w:val="single" w:sz="12" w:space="0" w:color="auto"/>
              <w:bottom w:val="single" w:sz="12" w:space="0" w:color="auto"/>
              <w:right w:val="single" w:sz="12" w:space="0" w:color="auto"/>
            </w:tcBorders>
            <w:vAlign w:val="center"/>
          </w:tcPr>
          <w:p w14:paraId="51CBCC5D" w14:textId="77777777" w:rsidR="00BB5223" w:rsidRPr="00296017" w:rsidRDefault="00BB5223" w:rsidP="00AF0559">
            <w:pPr>
              <w:keepNext/>
              <w:widowControl w:val="0"/>
              <w:jc w:val="center"/>
              <w:rPr>
                <w:sz w:val="14"/>
                <w:szCs w:val="16"/>
                <w:lang w:val="kk-KZ"/>
              </w:rPr>
            </w:pPr>
            <w:r w:rsidRPr="00296017">
              <w:rPr>
                <w:sz w:val="14"/>
                <w:szCs w:val="16"/>
                <w:lang w:val="kk-KZ"/>
              </w:rPr>
              <w:t>САНЫ</w:t>
            </w:r>
            <w:r w:rsidRPr="00296017">
              <w:rPr>
                <w:sz w:val="14"/>
                <w:szCs w:val="16"/>
              </w:rPr>
              <w:t xml:space="preserve"> </w:t>
            </w:r>
            <w:proofErr w:type="spellStart"/>
            <w:r w:rsidRPr="00296017">
              <w:rPr>
                <w:sz w:val="14"/>
                <w:szCs w:val="16"/>
              </w:rPr>
              <w:t>КОЛ</w:t>
            </w:r>
            <w:proofErr w:type="spellEnd"/>
            <w:r w:rsidRPr="00296017">
              <w:rPr>
                <w:sz w:val="14"/>
                <w:szCs w:val="16"/>
              </w:rPr>
              <w:t>.</w:t>
            </w:r>
            <w:r>
              <w:rPr>
                <w:sz w:val="14"/>
                <w:szCs w:val="16"/>
                <w:lang w:val="kk-KZ"/>
              </w:rPr>
              <w:t>.</w:t>
            </w:r>
          </w:p>
        </w:tc>
        <w:tc>
          <w:tcPr>
            <w:tcW w:w="727" w:type="dxa"/>
            <w:tcBorders>
              <w:top w:val="single" w:sz="12" w:space="0" w:color="auto"/>
              <w:left w:val="single" w:sz="12" w:space="0" w:color="auto"/>
              <w:bottom w:val="single" w:sz="12" w:space="0" w:color="auto"/>
              <w:right w:val="single" w:sz="12" w:space="0" w:color="auto"/>
            </w:tcBorders>
            <w:vAlign w:val="center"/>
          </w:tcPr>
          <w:p w14:paraId="126BF2F7" w14:textId="77777777" w:rsidR="00BB5223" w:rsidRDefault="00BB5223" w:rsidP="00AF0559">
            <w:pPr>
              <w:keepNext/>
              <w:widowControl w:val="0"/>
              <w:jc w:val="center"/>
              <w:rPr>
                <w:sz w:val="14"/>
                <w:szCs w:val="16"/>
                <w:lang w:val="kk-KZ"/>
              </w:rPr>
            </w:pPr>
            <w:r>
              <w:rPr>
                <w:sz w:val="14"/>
                <w:szCs w:val="16"/>
                <w:lang w:val="kk-KZ"/>
              </w:rPr>
              <w:t>ПАРАҚ</w:t>
            </w:r>
          </w:p>
          <w:p w14:paraId="5254A5C7" w14:textId="77777777" w:rsidR="00BB5223" w:rsidRPr="00296017" w:rsidRDefault="00BB5223" w:rsidP="00AF0559">
            <w:pPr>
              <w:keepNext/>
              <w:widowControl w:val="0"/>
              <w:jc w:val="center"/>
              <w:rPr>
                <w:sz w:val="14"/>
                <w:szCs w:val="16"/>
                <w:lang w:val="kk-KZ"/>
              </w:rPr>
            </w:pPr>
            <w:proofErr w:type="spellStart"/>
            <w:r w:rsidRPr="00296017">
              <w:rPr>
                <w:sz w:val="14"/>
                <w:szCs w:val="16"/>
              </w:rPr>
              <w:t>ЛИСТ</w:t>
            </w:r>
            <w:proofErr w:type="spellEnd"/>
          </w:p>
        </w:tc>
        <w:tc>
          <w:tcPr>
            <w:tcW w:w="723" w:type="dxa"/>
            <w:tcBorders>
              <w:top w:val="single" w:sz="12" w:space="0" w:color="auto"/>
              <w:left w:val="single" w:sz="12" w:space="0" w:color="auto"/>
              <w:bottom w:val="single" w:sz="12" w:space="0" w:color="auto"/>
              <w:right w:val="single" w:sz="12" w:space="0" w:color="auto"/>
            </w:tcBorders>
            <w:vAlign w:val="center"/>
          </w:tcPr>
          <w:p w14:paraId="1468980A" w14:textId="77777777" w:rsidR="00BB5223" w:rsidRPr="00296017" w:rsidRDefault="00BB5223" w:rsidP="00AF0559">
            <w:pPr>
              <w:keepNext/>
              <w:widowControl w:val="0"/>
              <w:jc w:val="center"/>
              <w:rPr>
                <w:sz w:val="14"/>
                <w:szCs w:val="16"/>
                <w:lang w:val="kk-KZ"/>
              </w:rPr>
            </w:pPr>
            <w:r w:rsidRPr="00296017">
              <w:rPr>
                <w:sz w:val="14"/>
                <w:szCs w:val="16"/>
                <w:lang w:val="kk-KZ"/>
              </w:rPr>
              <w:t>ҚҰЖ.№</w:t>
            </w:r>
            <w:r w:rsidRPr="00296017">
              <w:rPr>
                <w:sz w:val="14"/>
                <w:szCs w:val="16"/>
              </w:rPr>
              <w:t>№</w:t>
            </w:r>
            <w:proofErr w:type="spellStart"/>
            <w:r w:rsidRPr="00296017">
              <w:rPr>
                <w:sz w:val="14"/>
                <w:szCs w:val="16"/>
              </w:rPr>
              <w:t>ДОК</w:t>
            </w:r>
            <w:proofErr w:type="spellEnd"/>
          </w:p>
        </w:tc>
        <w:tc>
          <w:tcPr>
            <w:tcW w:w="601" w:type="dxa"/>
            <w:tcBorders>
              <w:top w:val="single" w:sz="12" w:space="0" w:color="auto"/>
              <w:left w:val="single" w:sz="12" w:space="0" w:color="auto"/>
              <w:bottom w:val="single" w:sz="12" w:space="0" w:color="auto"/>
              <w:right w:val="single" w:sz="12" w:space="0" w:color="auto"/>
            </w:tcBorders>
            <w:vAlign w:val="center"/>
          </w:tcPr>
          <w:p w14:paraId="0B9D7BD2" w14:textId="77777777" w:rsidR="00BB5223" w:rsidRPr="00296017" w:rsidRDefault="00BB5223" w:rsidP="00AF0559">
            <w:pPr>
              <w:keepNext/>
              <w:widowControl w:val="0"/>
              <w:rPr>
                <w:sz w:val="14"/>
                <w:szCs w:val="16"/>
                <w:lang w:val="kk-KZ"/>
              </w:rPr>
            </w:pPr>
            <w:r w:rsidRPr="00296017">
              <w:rPr>
                <w:sz w:val="14"/>
                <w:szCs w:val="16"/>
                <w:lang w:val="kk-KZ"/>
              </w:rPr>
              <w:t>ҚОЛЫ ПОДП.</w:t>
            </w:r>
          </w:p>
        </w:tc>
        <w:tc>
          <w:tcPr>
            <w:tcW w:w="573" w:type="dxa"/>
            <w:tcBorders>
              <w:top w:val="single" w:sz="12" w:space="0" w:color="auto"/>
              <w:left w:val="single" w:sz="12" w:space="0" w:color="auto"/>
              <w:bottom w:val="single" w:sz="12" w:space="0" w:color="auto"/>
              <w:right w:val="single" w:sz="12" w:space="0" w:color="auto"/>
            </w:tcBorders>
            <w:vAlign w:val="center"/>
          </w:tcPr>
          <w:p w14:paraId="33A3E601" w14:textId="77777777" w:rsidR="00BB5223" w:rsidRPr="00296017" w:rsidRDefault="00BB5223" w:rsidP="00AF0559">
            <w:pPr>
              <w:keepNext/>
              <w:widowControl w:val="0"/>
              <w:jc w:val="center"/>
              <w:rPr>
                <w:sz w:val="14"/>
                <w:szCs w:val="16"/>
                <w:lang w:val="kk-KZ"/>
              </w:rPr>
            </w:pPr>
            <w:r w:rsidRPr="00296017">
              <w:rPr>
                <w:sz w:val="14"/>
                <w:szCs w:val="16"/>
                <w:lang w:val="kk-KZ"/>
              </w:rPr>
              <w:t>К</w:t>
            </w:r>
            <w:r>
              <w:rPr>
                <w:sz w:val="14"/>
                <w:szCs w:val="16"/>
                <w:lang w:val="kk-KZ"/>
              </w:rPr>
              <w:t>Ү</w:t>
            </w:r>
            <w:r w:rsidRPr="00296017">
              <w:rPr>
                <w:sz w:val="14"/>
                <w:szCs w:val="16"/>
                <w:lang w:val="kk-KZ"/>
              </w:rPr>
              <w:t>НІ ДАТА</w:t>
            </w:r>
          </w:p>
        </w:tc>
        <w:tc>
          <w:tcPr>
            <w:tcW w:w="5629" w:type="dxa"/>
            <w:gridSpan w:val="4"/>
            <w:vMerge/>
            <w:tcBorders>
              <w:top w:val="single" w:sz="18" w:space="0" w:color="auto"/>
              <w:left w:val="single" w:sz="12" w:space="0" w:color="auto"/>
              <w:bottom w:val="single" w:sz="12" w:space="0" w:color="auto"/>
              <w:right w:val="single" w:sz="18" w:space="0" w:color="auto"/>
            </w:tcBorders>
            <w:vAlign w:val="center"/>
          </w:tcPr>
          <w:p w14:paraId="31BB8F7A" w14:textId="77777777" w:rsidR="00BB5223" w:rsidRPr="00296017" w:rsidRDefault="00BB5223" w:rsidP="00AF0559">
            <w:pPr>
              <w:keepNext/>
              <w:widowControl w:val="0"/>
              <w:jc w:val="center"/>
              <w:rPr>
                <w:sz w:val="16"/>
                <w:szCs w:val="16"/>
                <w:lang w:val="kk-KZ"/>
              </w:rPr>
            </w:pPr>
          </w:p>
        </w:tc>
      </w:tr>
      <w:tr w:rsidR="00BB5223" w:rsidRPr="00C954A3" w14:paraId="251FA343" w14:textId="77777777" w:rsidTr="00E67A34">
        <w:trPr>
          <w:cantSplit/>
          <w:trHeight w:val="253"/>
        </w:trPr>
        <w:tc>
          <w:tcPr>
            <w:tcW w:w="1530" w:type="dxa"/>
            <w:gridSpan w:val="2"/>
            <w:tcBorders>
              <w:top w:val="single" w:sz="12" w:space="0" w:color="auto"/>
              <w:left w:val="single" w:sz="18" w:space="0" w:color="auto"/>
              <w:right w:val="single" w:sz="12" w:space="0" w:color="auto"/>
            </w:tcBorders>
            <w:vAlign w:val="center"/>
          </w:tcPr>
          <w:p w14:paraId="498C9FD8" w14:textId="77777777" w:rsidR="00BB5223" w:rsidRPr="00296017" w:rsidRDefault="00BB5223" w:rsidP="00AF0559">
            <w:pPr>
              <w:keepNext/>
              <w:widowControl w:val="0"/>
              <w:rPr>
                <w:sz w:val="16"/>
                <w:szCs w:val="16"/>
                <w:lang w:val="kk-KZ"/>
              </w:rPr>
            </w:pPr>
            <w:r w:rsidRPr="00296017">
              <w:rPr>
                <w:sz w:val="16"/>
                <w:szCs w:val="16"/>
                <w:lang w:val="kk-KZ"/>
              </w:rPr>
              <w:t>ДАЙЫН./РАЗРАБ.</w:t>
            </w:r>
          </w:p>
        </w:tc>
        <w:tc>
          <w:tcPr>
            <w:tcW w:w="1450" w:type="dxa"/>
            <w:gridSpan w:val="2"/>
            <w:tcBorders>
              <w:top w:val="single" w:sz="12" w:space="0" w:color="auto"/>
              <w:left w:val="single" w:sz="12" w:space="0" w:color="auto"/>
              <w:right w:val="single" w:sz="12" w:space="0" w:color="auto"/>
            </w:tcBorders>
            <w:vAlign w:val="center"/>
          </w:tcPr>
          <w:p w14:paraId="32DCF610" w14:textId="77777777" w:rsidR="00BB5223" w:rsidRPr="00795C90" w:rsidRDefault="00FE10AA" w:rsidP="00AF0559">
            <w:pPr>
              <w:keepNext/>
              <w:widowControl w:val="0"/>
              <w:rPr>
                <w:sz w:val="14"/>
                <w:szCs w:val="14"/>
                <w:lang w:val="kk-KZ"/>
              </w:rPr>
            </w:pPr>
            <w:r>
              <w:rPr>
                <w:sz w:val="14"/>
                <w:szCs w:val="14"/>
                <w:lang w:val="kk-KZ"/>
              </w:rPr>
              <w:t>БАЗАРБАЕВ А</w:t>
            </w:r>
          </w:p>
        </w:tc>
        <w:tc>
          <w:tcPr>
            <w:tcW w:w="601" w:type="dxa"/>
            <w:tcBorders>
              <w:top w:val="single" w:sz="12" w:space="0" w:color="auto"/>
              <w:left w:val="single" w:sz="12" w:space="0" w:color="auto"/>
              <w:bottom w:val="single" w:sz="2" w:space="0" w:color="auto"/>
              <w:right w:val="single" w:sz="12" w:space="0" w:color="auto"/>
            </w:tcBorders>
            <w:vAlign w:val="center"/>
          </w:tcPr>
          <w:p w14:paraId="61D8A06C" w14:textId="77777777" w:rsidR="00BB5223" w:rsidRPr="00296017" w:rsidRDefault="00BB5223" w:rsidP="00AF0559">
            <w:pPr>
              <w:keepNext/>
              <w:widowControl w:val="0"/>
              <w:rPr>
                <w:sz w:val="16"/>
                <w:szCs w:val="16"/>
                <w:lang w:val="kk-KZ"/>
              </w:rPr>
            </w:pPr>
          </w:p>
        </w:tc>
        <w:tc>
          <w:tcPr>
            <w:tcW w:w="573" w:type="dxa"/>
            <w:tcBorders>
              <w:top w:val="single" w:sz="12" w:space="0" w:color="auto"/>
              <w:left w:val="single" w:sz="12" w:space="0" w:color="auto"/>
              <w:bottom w:val="single" w:sz="2" w:space="0" w:color="auto"/>
              <w:right w:val="single" w:sz="12" w:space="0" w:color="auto"/>
            </w:tcBorders>
            <w:vAlign w:val="center"/>
          </w:tcPr>
          <w:p w14:paraId="4E8F3C8E" w14:textId="77777777" w:rsidR="00BB5223" w:rsidRPr="00296017" w:rsidRDefault="00BB5223" w:rsidP="00AF0559">
            <w:pPr>
              <w:keepNext/>
              <w:widowControl w:val="0"/>
              <w:rPr>
                <w:sz w:val="16"/>
                <w:szCs w:val="16"/>
                <w:lang w:val="kk-KZ"/>
              </w:rPr>
            </w:pPr>
          </w:p>
        </w:tc>
        <w:tc>
          <w:tcPr>
            <w:tcW w:w="3150" w:type="dxa"/>
            <w:vMerge w:val="restart"/>
            <w:tcBorders>
              <w:top w:val="single" w:sz="12" w:space="0" w:color="auto"/>
              <w:left w:val="single" w:sz="12" w:space="0" w:color="auto"/>
              <w:right w:val="single" w:sz="12" w:space="0" w:color="auto"/>
            </w:tcBorders>
          </w:tcPr>
          <w:p w14:paraId="6812EDF3" w14:textId="77777777" w:rsidR="00FE10AA" w:rsidRPr="00F04755" w:rsidRDefault="00FE10AA" w:rsidP="00FE10AA">
            <w:pPr>
              <w:keepNext/>
              <w:widowControl w:val="0"/>
              <w:jc w:val="center"/>
              <w:rPr>
                <w:sz w:val="16"/>
                <w:szCs w:val="16"/>
                <w:lang w:val="kk-KZ"/>
              </w:rPr>
            </w:pPr>
            <w:r w:rsidRPr="00F04755">
              <w:rPr>
                <w:sz w:val="16"/>
                <w:szCs w:val="16"/>
                <w:lang w:val="kk-KZ"/>
              </w:rPr>
              <w:t xml:space="preserve">АРЫСҚҰМ КЕНІШІНДЕГІ </w:t>
            </w:r>
            <w:r w:rsidR="008D567C">
              <w:rPr>
                <w:sz w:val="16"/>
                <w:szCs w:val="16"/>
                <w:lang w:val="kk-KZ"/>
              </w:rPr>
              <w:t>435</w:t>
            </w:r>
            <w:r w:rsidRPr="00F04755">
              <w:rPr>
                <w:sz w:val="16"/>
                <w:szCs w:val="16"/>
                <w:lang w:val="kk-KZ"/>
              </w:rPr>
              <w:t xml:space="preserve"> ҰҢҒЫМАДАН АРАЛЫҚ ҚҰБЫР САЛУ. ҚЫЗЫЛОРДА ОБЛЫСЫ ЖАЛАҒАШ АУДАНЫ.</w:t>
            </w:r>
          </w:p>
          <w:p w14:paraId="393F5F5D" w14:textId="77777777" w:rsidR="00BB5223" w:rsidRPr="00FE10AA" w:rsidRDefault="00FE10AA" w:rsidP="00FE10AA">
            <w:pPr>
              <w:keepNext/>
              <w:widowControl w:val="0"/>
              <w:jc w:val="center"/>
              <w:rPr>
                <w:sz w:val="16"/>
                <w:szCs w:val="16"/>
                <w:lang w:val="kk-KZ"/>
              </w:rPr>
            </w:pPr>
            <w:r w:rsidRPr="00F04755">
              <w:rPr>
                <w:sz w:val="16"/>
                <w:szCs w:val="16"/>
                <w:lang w:val="kk-KZ"/>
              </w:rPr>
              <w:t>СТРОИТЕЛЬСТВО ВЫКИДНОЙ ЛИНИЙ ОТ СКВАЖИНЫ №</w:t>
            </w:r>
            <w:r w:rsidR="008D567C">
              <w:rPr>
                <w:sz w:val="16"/>
                <w:szCs w:val="16"/>
                <w:lang w:val="kk-KZ"/>
              </w:rPr>
              <w:t>435</w:t>
            </w:r>
            <w:r w:rsidRPr="00F04755">
              <w:rPr>
                <w:sz w:val="16"/>
                <w:szCs w:val="16"/>
                <w:lang w:val="kk-KZ"/>
              </w:rPr>
              <w:t xml:space="preserve">  НА МЕСТОРОЖДЕНИИ АРЫСКУМ. КЫЗЫЛОРДИНСКАЯ ОБЛАСТЬ ЖАЛАГАШСКИЙ РАЙОН. </w:t>
            </w:r>
          </w:p>
        </w:tc>
        <w:tc>
          <w:tcPr>
            <w:tcW w:w="858" w:type="dxa"/>
            <w:tcBorders>
              <w:top w:val="single" w:sz="12" w:space="0" w:color="auto"/>
              <w:left w:val="single" w:sz="12" w:space="0" w:color="auto"/>
              <w:bottom w:val="single" w:sz="12" w:space="0" w:color="auto"/>
              <w:right w:val="single" w:sz="12" w:space="0" w:color="auto"/>
            </w:tcBorders>
            <w:vAlign w:val="center"/>
          </w:tcPr>
          <w:p w14:paraId="4F3A55B1" w14:textId="77777777" w:rsidR="00BB5223" w:rsidRPr="00296017" w:rsidRDefault="00BB5223" w:rsidP="00AF0559">
            <w:pPr>
              <w:keepNext/>
              <w:widowControl w:val="0"/>
              <w:jc w:val="both"/>
              <w:rPr>
                <w:sz w:val="14"/>
                <w:szCs w:val="16"/>
                <w:lang w:val="kk-KZ"/>
              </w:rPr>
            </w:pPr>
            <w:r>
              <w:rPr>
                <w:sz w:val="14"/>
                <w:szCs w:val="16"/>
                <w:lang w:val="kk-KZ"/>
              </w:rPr>
              <w:t>КЕЗЕҢІ</w:t>
            </w:r>
            <w:r w:rsidRPr="00296017">
              <w:rPr>
                <w:sz w:val="14"/>
                <w:szCs w:val="16"/>
              </w:rPr>
              <w:t xml:space="preserve"> </w:t>
            </w:r>
            <w:proofErr w:type="spellStart"/>
            <w:r w:rsidRPr="00296017">
              <w:rPr>
                <w:sz w:val="14"/>
                <w:szCs w:val="16"/>
              </w:rPr>
              <w:t>СТАДИЯ</w:t>
            </w:r>
            <w:proofErr w:type="spellEnd"/>
          </w:p>
        </w:tc>
        <w:tc>
          <w:tcPr>
            <w:tcW w:w="717" w:type="dxa"/>
            <w:tcBorders>
              <w:top w:val="single" w:sz="12" w:space="0" w:color="auto"/>
              <w:left w:val="single" w:sz="12" w:space="0" w:color="auto"/>
              <w:bottom w:val="single" w:sz="12" w:space="0" w:color="auto"/>
              <w:right w:val="single" w:sz="12" w:space="0" w:color="auto"/>
            </w:tcBorders>
            <w:vAlign w:val="center"/>
          </w:tcPr>
          <w:p w14:paraId="0BF63827" w14:textId="77777777" w:rsidR="00BB5223" w:rsidRPr="00296017" w:rsidRDefault="00BB5223" w:rsidP="00AF0559">
            <w:pPr>
              <w:keepNext/>
              <w:widowControl w:val="0"/>
              <w:jc w:val="both"/>
              <w:rPr>
                <w:sz w:val="14"/>
                <w:szCs w:val="16"/>
                <w:lang w:val="kk-KZ"/>
              </w:rPr>
            </w:pPr>
            <w:r>
              <w:rPr>
                <w:sz w:val="14"/>
                <w:szCs w:val="16"/>
                <w:lang w:val="kk-KZ"/>
              </w:rPr>
              <w:t xml:space="preserve">ПАРАҚ </w:t>
            </w:r>
            <w:proofErr w:type="spellStart"/>
            <w:r w:rsidRPr="00296017">
              <w:rPr>
                <w:sz w:val="14"/>
                <w:szCs w:val="16"/>
              </w:rPr>
              <w:t>ЛИСТ</w:t>
            </w:r>
            <w:proofErr w:type="spellEnd"/>
          </w:p>
        </w:tc>
        <w:tc>
          <w:tcPr>
            <w:tcW w:w="904" w:type="dxa"/>
            <w:tcBorders>
              <w:top w:val="single" w:sz="12" w:space="0" w:color="auto"/>
              <w:left w:val="single" w:sz="12" w:space="0" w:color="auto"/>
              <w:bottom w:val="single" w:sz="12" w:space="0" w:color="auto"/>
              <w:right w:val="single" w:sz="18" w:space="0" w:color="auto"/>
            </w:tcBorders>
            <w:vAlign w:val="center"/>
          </w:tcPr>
          <w:p w14:paraId="7FD4E344" w14:textId="77777777" w:rsidR="00BB5223" w:rsidRPr="00296017" w:rsidRDefault="00BB5223" w:rsidP="00AF0559">
            <w:pPr>
              <w:keepNext/>
              <w:widowControl w:val="0"/>
              <w:jc w:val="both"/>
              <w:rPr>
                <w:rFonts w:ascii="Arial" w:hAnsi="Arial"/>
                <w:sz w:val="14"/>
                <w:szCs w:val="16"/>
                <w:lang w:val="kk-KZ"/>
              </w:rPr>
            </w:pPr>
            <w:r>
              <w:rPr>
                <w:sz w:val="14"/>
                <w:szCs w:val="16"/>
                <w:lang w:val="kk-KZ"/>
              </w:rPr>
              <w:t xml:space="preserve">ПАРАҚ </w:t>
            </w:r>
            <w:proofErr w:type="spellStart"/>
            <w:r w:rsidRPr="00296017">
              <w:rPr>
                <w:rFonts w:ascii="Arial" w:hAnsi="Arial"/>
                <w:sz w:val="14"/>
                <w:szCs w:val="16"/>
              </w:rPr>
              <w:t>ЛИСТОВ</w:t>
            </w:r>
            <w:proofErr w:type="spellEnd"/>
          </w:p>
        </w:tc>
      </w:tr>
      <w:tr w:rsidR="00EB4700" w:rsidRPr="00C954A3" w14:paraId="1A7DF056" w14:textId="77777777" w:rsidTr="00E67A34">
        <w:trPr>
          <w:cantSplit/>
          <w:trHeight w:val="253"/>
        </w:trPr>
        <w:tc>
          <w:tcPr>
            <w:tcW w:w="1530" w:type="dxa"/>
            <w:gridSpan w:val="2"/>
            <w:tcBorders>
              <w:left w:val="single" w:sz="18" w:space="0" w:color="auto"/>
              <w:right w:val="single" w:sz="12" w:space="0" w:color="auto"/>
            </w:tcBorders>
            <w:vAlign w:val="center"/>
          </w:tcPr>
          <w:p w14:paraId="49C7090C" w14:textId="77777777" w:rsidR="00EB4700" w:rsidRPr="00296017" w:rsidRDefault="00EB4700" w:rsidP="00A90BAE">
            <w:pPr>
              <w:keepNext/>
              <w:widowControl w:val="0"/>
              <w:rPr>
                <w:sz w:val="16"/>
                <w:szCs w:val="16"/>
                <w:lang w:val="kk-KZ"/>
              </w:rPr>
            </w:pPr>
            <w:r w:rsidRPr="00296017">
              <w:rPr>
                <w:sz w:val="16"/>
                <w:szCs w:val="16"/>
                <w:lang w:val="kk-KZ"/>
              </w:rPr>
              <w:t xml:space="preserve">ТЕК ./ </w:t>
            </w:r>
            <w:proofErr w:type="spellStart"/>
            <w:r w:rsidRPr="00296017">
              <w:rPr>
                <w:sz w:val="16"/>
                <w:szCs w:val="16"/>
              </w:rPr>
              <w:t>ПРОВ</w:t>
            </w:r>
            <w:proofErr w:type="spellEnd"/>
            <w:r w:rsidRPr="00296017">
              <w:rPr>
                <w:sz w:val="16"/>
                <w:szCs w:val="16"/>
                <w:lang w:val="kk-KZ"/>
              </w:rPr>
              <w:t>ЕР.</w:t>
            </w:r>
          </w:p>
        </w:tc>
        <w:tc>
          <w:tcPr>
            <w:tcW w:w="1450" w:type="dxa"/>
            <w:gridSpan w:val="2"/>
            <w:tcBorders>
              <w:left w:val="single" w:sz="12" w:space="0" w:color="auto"/>
              <w:right w:val="single" w:sz="12" w:space="0" w:color="auto"/>
            </w:tcBorders>
            <w:vAlign w:val="center"/>
          </w:tcPr>
          <w:p w14:paraId="73B2E4AD" w14:textId="77777777" w:rsidR="00EB4700" w:rsidRPr="00795C90" w:rsidRDefault="00FE10AA" w:rsidP="00A90BAE">
            <w:pPr>
              <w:keepNext/>
              <w:widowControl w:val="0"/>
              <w:rPr>
                <w:sz w:val="14"/>
                <w:szCs w:val="14"/>
                <w:lang w:val="kk-KZ"/>
              </w:rPr>
            </w:pPr>
            <w:r>
              <w:rPr>
                <w:sz w:val="14"/>
                <w:szCs w:val="14"/>
                <w:lang w:val="kk-KZ"/>
              </w:rPr>
              <w:t>БОЛЕБИЕВА Л</w:t>
            </w:r>
          </w:p>
        </w:tc>
        <w:tc>
          <w:tcPr>
            <w:tcW w:w="601" w:type="dxa"/>
            <w:tcBorders>
              <w:top w:val="single" w:sz="2" w:space="0" w:color="auto"/>
              <w:left w:val="single" w:sz="12" w:space="0" w:color="auto"/>
              <w:bottom w:val="single" w:sz="2" w:space="0" w:color="auto"/>
              <w:right w:val="single" w:sz="12" w:space="0" w:color="auto"/>
            </w:tcBorders>
            <w:vAlign w:val="center"/>
          </w:tcPr>
          <w:p w14:paraId="30FBC074" w14:textId="77777777" w:rsidR="00EB4700" w:rsidRPr="00296017" w:rsidRDefault="00EB4700" w:rsidP="00AF0559">
            <w:pPr>
              <w:keepNext/>
              <w:widowControl w:val="0"/>
              <w:rPr>
                <w:sz w:val="16"/>
                <w:szCs w:val="16"/>
              </w:rPr>
            </w:pPr>
          </w:p>
        </w:tc>
        <w:tc>
          <w:tcPr>
            <w:tcW w:w="573" w:type="dxa"/>
            <w:tcBorders>
              <w:top w:val="single" w:sz="2" w:space="0" w:color="auto"/>
              <w:left w:val="single" w:sz="12" w:space="0" w:color="auto"/>
              <w:bottom w:val="single" w:sz="2" w:space="0" w:color="auto"/>
              <w:right w:val="single" w:sz="12" w:space="0" w:color="auto"/>
            </w:tcBorders>
          </w:tcPr>
          <w:p w14:paraId="4512E281" w14:textId="77777777" w:rsidR="00EB4700" w:rsidRPr="00296017" w:rsidRDefault="00EB4700" w:rsidP="00AF0559">
            <w:pPr>
              <w:keepNext/>
              <w:widowControl w:val="0"/>
              <w:rPr>
                <w:sz w:val="16"/>
                <w:szCs w:val="16"/>
              </w:rPr>
            </w:pPr>
          </w:p>
        </w:tc>
        <w:tc>
          <w:tcPr>
            <w:tcW w:w="3150" w:type="dxa"/>
            <w:vMerge/>
            <w:tcBorders>
              <w:left w:val="single" w:sz="12" w:space="0" w:color="auto"/>
              <w:right w:val="single" w:sz="12" w:space="0" w:color="auto"/>
            </w:tcBorders>
            <w:vAlign w:val="center"/>
          </w:tcPr>
          <w:p w14:paraId="008849D5" w14:textId="77777777" w:rsidR="00EB4700" w:rsidRPr="00296017" w:rsidRDefault="00EB4700" w:rsidP="00AF0559">
            <w:pPr>
              <w:keepNext/>
              <w:widowControl w:val="0"/>
              <w:jc w:val="center"/>
              <w:rPr>
                <w:rFonts w:ascii="Arial" w:hAnsi="Arial"/>
                <w:sz w:val="16"/>
                <w:szCs w:val="16"/>
              </w:rPr>
            </w:pPr>
          </w:p>
        </w:tc>
        <w:tc>
          <w:tcPr>
            <w:tcW w:w="858" w:type="dxa"/>
            <w:tcBorders>
              <w:top w:val="single" w:sz="12" w:space="0" w:color="auto"/>
              <w:left w:val="single" w:sz="12" w:space="0" w:color="auto"/>
              <w:bottom w:val="single" w:sz="12" w:space="0" w:color="auto"/>
              <w:right w:val="single" w:sz="12" w:space="0" w:color="auto"/>
            </w:tcBorders>
            <w:vAlign w:val="center"/>
          </w:tcPr>
          <w:p w14:paraId="07851120" w14:textId="77777777" w:rsidR="00EB4700" w:rsidRPr="00296017" w:rsidRDefault="00084ADE" w:rsidP="00AF0559">
            <w:pPr>
              <w:keepNext/>
              <w:widowControl w:val="0"/>
              <w:jc w:val="center"/>
              <w:rPr>
                <w:sz w:val="16"/>
                <w:szCs w:val="16"/>
              </w:rPr>
            </w:pPr>
            <w:r>
              <w:rPr>
                <w:sz w:val="16"/>
                <w:szCs w:val="16"/>
                <w:lang w:val="ru-RU"/>
              </w:rPr>
              <w:t>Р</w:t>
            </w:r>
            <w:r w:rsidR="00EB4700" w:rsidRPr="00296017">
              <w:rPr>
                <w:sz w:val="16"/>
                <w:szCs w:val="16"/>
              </w:rPr>
              <w:t>П</w:t>
            </w:r>
          </w:p>
        </w:tc>
        <w:tc>
          <w:tcPr>
            <w:tcW w:w="717" w:type="dxa"/>
            <w:tcBorders>
              <w:top w:val="single" w:sz="12" w:space="0" w:color="auto"/>
              <w:left w:val="single" w:sz="12" w:space="0" w:color="auto"/>
              <w:bottom w:val="single" w:sz="12" w:space="0" w:color="auto"/>
              <w:right w:val="single" w:sz="12" w:space="0" w:color="auto"/>
            </w:tcBorders>
            <w:vAlign w:val="center"/>
          </w:tcPr>
          <w:p w14:paraId="16EEBA91" w14:textId="77777777" w:rsidR="00EB4700" w:rsidRPr="00296017" w:rsidRDefault="00EB4700" w:rsidP="00AF0559">
            <w:pPr>
              <w:keepNext/>
              <w:widowControl w:val="0"/>
              <w:jc w:val="center"/>
              <w:rPr>
                <w:sz w:val="16"/>
                <w:szCs w:val="16"/>
              </w:rPr>
            </w:pPr>
            <w:r w:rsidRPr="00296017">
              <w:rPr>
                <w:sz w:val="16"/>
                <w:szCs w:val="16"/>
              </w:rPr>
              <w:t>1</w:t>
            </w:r>
          </w:p>
        </w:tc>
        <w:tc>
          <w:tcPr>
            <w:tcW w:w="904" w:type="dxa"/>
            <w:tcBorders>
              <w:top w:val="single" w:sz="12" w:space="0" w:color="auto"/>
              <w:left w:val="single" w:sz="12" w:space="0" w:color="auto"/>
              <w:bottom w:val="single" w:sz="12" w:space="0" w:color="auto"/>
              <w:right w:val="single" w:sz="18" w:space="0" w:color="auto"/>
            </w:tcBorders>
            <w:vAlign w:val="center"/>
          </w:tcPr>
          <w:p w14:paraId="5F7805A8" w14:textId="77777777" w:rsidR="00EB4700" w:rsidRPr="00324E9E" w:rsidRDefault="00795C90" w:rsidP="0016495D">
            <w:pPr>
              <w:keepNext/>
              <w:widowControl w:val="0"/>
              <w:jc w:val="center"/>
              <w:rPr>
                <w:rFonts w:ascii="Arial" w:hAnsi="Arial"/>
                <w:sz w:val="16"/>
                <w:szCs w:val="16"/>
                <w:lang w:val="en-US"/>
              </w:rPr>
            </w:pPr>
            <w:r>
              <w:rPr>
                <w:rFonts w:ascii="Arial" w:hAnsi="Arial"/>
                <w:sz w:val="16"/>
                <w:szCs w:val="16"/>
                <w:lang w:val="en-US"/>
              </w:rPr>
              <w:t>5</w:t>
            </w:r>
          </w:p>
        </w:tc>
      </w:tr>
      <w:tr w:rsidR="00EB4700" w:rsidRPr="001F0DBC" w14:paraId="4834311B" w14:textId="77777777" w:rsidTr="00E67A34">
        <w:trPr>
          <w:cantSplit/>
          <w:trHeight w:val="253"/>
        </w:trPr>
        <w:tc>
          <w:tcPr>
            <w:tcW w:w="1530" w:type="dxa"/>
            <w:gridSpan w:val="2"/>
            <w:tcBorders>
              <w:left w:val="single" w:sz="18" w:space="0" w:color="auto"/>
              <w:right w:val="single" w:sz="12" w:space="0" w:color="auto"/>
            </w:tcBorders>
            <w:vAlign w:val="center"/>
          </w:tcPr>
          <w:p w14:paraId="6C79DD6B" w14:textId="77777777" w:rsidR="00EB4700" w:rsidRPr="00296017" w:rsidRDefault="00EB4700" w:rsidP="00A90BAE">
            <w:pPr>
              <w:keepNext/>
              <w:widowControl w:val="0"/>
              <w:rPr>
                <w:sz w:val="16"/>
                <w:szCs w:val="16"/>
                <w:lang w:val="kk-KZ"/>
              </w:rPr>
            </w:pPr>
            <w:r w:rsidRPr="00296017">
              <w:rPr>
                <w:sz w:val="16"/>
                <w:szCs w:val="16"/>
                <w:lang w:val="kk-KZ"/>
              </w:rPr>
              <w:t>МАҚҰЛ./СОГЛ.</w:t>
            </w:r>
          </w:p>
        </w:tc>
        <w:tc>
          <w:tcPr>
            <w:tcW w:w="1450" w:type="dxa"/>
            <w:gridSpan w:val="2"/>
            <w:tcBorders>
              <w:left w:val="single" w:sz="12" w:space="0" w:color="auto"/>
              <w:right w:val="single" w:sz="12" w:space="0" w:color="auto"/>
            </w:tcBorders>
            <w:vAlign w:val="center"/>
          </w:tcPr>
          <w:p w14:paraId="1A304B55" w14:textId="77777777" w:rsidR="00EB4700" w:rsidRPr="00795C90" w:rsidRDefault="00EB4700" w:rsidP="00A90BAE">
            <w:pPr>
              <w:keepNext/>
              <w:widowControl w:val="0"/>
              <w:rPr>
                <w:sz w:val="14"/>
                <w:szCs w:val="14"/>
              </w:rPr>
            </w:pPr>
          </w:p>
        </w:tc>
        <w:tc>
          <w:tcPr>
            <w:tcW w:w="601" w:type="dxa"/>
            <w:tcBorders>
              <w:top w:val="single" w:sz="2" w:space="0" w:color="auto"/>
              <w:left w:val="single" w:sz="12" w:space="0" w:color="auto"/>
              <w:bottom w:val="single" w:sz="2" w:space="0" w:color="auto"/>
              <w:right w:val="single" w:sz="12" w:space="0" w:color="auto"/>
            </w:tcBorders>
            <w:vAlign w:val="center"/>
          </w:tcPr>
          <w:p w14:paraId="49C6C04A" w14:textId="77777777" w:rsidR="00EB4700" w:rsidRPr="00296017" w:rsidRDefault="00EB4700" w:rsidP="00AF0559">
            <w:pPr>
              <w:keepNext/>
              <w:widowControl w:val="0"/>
              <w:rPr>
                <w:sz w:val="16"/>
                <w:szCs w:val="16"/>
              </w:rPr>
            </w:pPr>
          </w:p>
        </w:tc>
        <w:tc>
          <w:tcPr>
            <w:tcW w:w="573" w:type="dxa"/>
            <w:tcBorders>
              <w:top w:val="single" w:sz="2" w:space="0" w:color="auto"/>
              <w:left w:val="single" w:sz="12" w:space="0" w:color="auto"/>
              <w:bottom w:val="single" w:sz="2" w:space="0" w:color="auto"/>
              <w:right w:val="single" w:sz="12" w:space="0" w:color="auto"/>
            </w:tcBorders>
          </w:tcPr>
          <w:p w14:paraId="68CBAA80" w14:textId="77777777" w:rsidR="00EB4700" w:rsidRPr="00296017" w:rsidRDefault="00EB4700" w:rsidP="00AF0559">
            <w:pPr>
              <w:keepNext/>
              <w:widowControl w:val="0"/>
              <w:rPr>
                <w:sz w:val="16"/>
                <w:szCs w:val="16"/>
              </w:rPr>
            </w:pPr>
          </w:p>
        </w:tc>
        <w:tc>
          <w:tcPr>
            <w:tcW w:w="3150" w:type="dxa"/>
            <w:vMerge/>
            <w:tcBorders>
              <w:left w:val="single" w:sz="12" w:space="0" w:color="auto"/>
              <w:right w:val="single" w:sz="12" w:space="0" w:color="auto"/>
            </w:tcBorders>
            <w:vAlign w:val="center"/>
          </w:tcPr>
          <w:p w14:paraId="6858E59C" w14:textId="77777777" w:rsidR="00EB4700" w:rsidRPr="00296017" w:rsidRDefault="00EB4700" w:rsidP="00AF0559">
            <w:pPr>
              <w:keepNext/>
              <w:widowControl w:val="0"/>
              <w:jc w:val="center"/>
              <w:rPr>
                <w:rFonts w:ascii="Arial" w:hAnsi="Arial"/>
                <w:sz w:val="16"/>
                <w:szCs w:val="16"/>
              </w:rPr>
            </w:pPr>
          </w:p>
        </w:tc>
        <w:tc>
          <w:tcPr>
            <w:tcW w:w="2479" w:type="dxa"/>
            <w:gridSpan w:val="3"/>
            <w:vMerge w:val="restart"/>
            <w:tcBorders>
              <w:top w:val="single" w:sz="12" w:space="0" w:color="auto"/>
              <w:left w:val="single" w:sz="12" w:space="0" w:color="auto"/>
              <w:right w:val="single" w:sz="18" w:space="0" w:color="auto"/>
            </w:tcBorders>
            <w:vAlign w:val="center"/>
          </w:tcPr>
          <w:p w14:paraId="356D8E34" w14:textId="77777777" w:rsidR="00FE10AA" w:rsidRPr="00BA234F" w:rsidRDefault="00FE10AA" w:rsidP="00FE10AA">
            <w:pPr>
              <w:autoSpaceDE w:val="0"/>
              <w:autoSpaceDN w:val="0"/>
              <w:adjustRightInd w:val="0"/>
              <w:contextualSpacing/>
              <w:jc w:val="center"/>
              <w:rPr>
                <w:sz w:val="16"/>
                <w:szCs w:val="16"/>
                <w:lang w:val="ru-RU"/>
              </w:rPr>
            </w:pPr>
            <w:r w:rsidRPr="00BA234F">
              <w:rPr>
                <w:sz w:val="16"/>
                <w:szCs w:val="16"/>
                <w:lang w:val="ru-RU"/>
              </w:rPr>
              <w:t>«</w:t>
            </w:r>
            <w:proofErr w:type="spellStart"/>
            <w:r w:rsidRPr="00BA234F">
              <w:rPr>
                <w:sz w:val="16"/>
                <w:szCs w:val="16"/>
                <w:lang w:val="ru-RU"/>
              </w:rPr>
              <w:t>МКЗ</w:t>
            </w:r>
            <w:proofErr w:type="spellEnd"/>
            <w:r w:rsidRPr="00BA234F">
              <w:rPr>
                <w:sz w:val="16"/>
                <w:szCs w:val="16"/>
                <w:lang w:val="ru-RU"/>
              </w:rPr>
              <w:t xml:space="preserve"> ПРОЕКТ» </w:t>
            </w:r>
            <w:proofErr w:type="spellStart"/>
            <w:r w:rsidRPr="00BA234F">
              <w:rPr>
                <w:sz w:val="16"/>
                <w:szCs w:val="16"/>
                <w:lang w:val="ru-RU"/>
              </w:rPr>
              <w:t>ЖШС</w:t>
            </w:r>
            <w:proofErr w:type="spellEnd"/>
            <w:r w:rsidRPr="00BA234F">
              <w:rPr>
                <w:sz w:val="16"/>
                <w:szCs w:val="16"/>
                <w:lang w:val="ru-RU"/>
              </w:rPr>
              <w:t xml:space="preserve"> </w:t>
            </w:r>
          </w:p>
          <w:p w14:paraId="46F53662" w14:textId="77777777" w:rsidR="00EB4700" w:rsidRPr="00BA234F" w:rsidRDefault="00FE10AA" w:rsidP="00FE10AA">
            <w:pPr>
              <w:autoSpaceDE w:val="0"/>
              <w:autoSpaceDN w:val="0"/>
              <w:adjustRightInd w:val="0"/>
              <w:contextualSpacing/>
              <w:jc w:val="center"/>
              <w:rPr>
                <w:sz w:val="16"/>
                <w:szCs w:val="16"/>
                <w:lang w:val="ru-RU"/>
              </w:rPr>
            </w:pPr>
            <w:r w:rsidRPr="00BA234F">
              <w:rPr>
                <w:sz w:val="16"/>
                <w:szCs w:val="16"/>
                <w:lang w:val="ru-RU"/>
              </w:rPr>
              <w:t>ТОО «</w:t>
            </w:r>
            <w:proofErr w:type="spellStart"/>
            <w:r w:rsidRPr="00BA234F">
              <w:rPr>
                <w:sz w:val="16"/>
                <w:szCs w:val="16"/>
                <w:lang w:val="ru-RU"/>
              </w:rPr>
              <w:t>МКЗ</w:t>
            </w:r>
            <w:proofErr w:type="spellEnd"/>
            <w:r w:rsidRPr="00BA234F">
              <w:rPr>
                <w:sz w:val="16"/>
                <w:szCs w:val="16"/>
                <w:lang w:val="ru-RU"/>
              </w:rPr>
              <w:t xml:space="preserve"> ПРОЕКТ»</w:t>
            </w:r>
          </w:p>
        </w:tc>
      </w:tr>
      <w:tr w:rsidR="00BB5223" w:rsidRPr="001F0DBC" w14:paraId="02C96BE9" w14:textId="77777777" w:rsidTr="00E67A34">
        <w:trPr>
          <w:cantSplit/>
          <w:trHeight w:val="253"/>
        </w:trPr>
        <w:tc>
          <w:tcPr>
            <w:tcW w:w="1530" w:type="dxa"/>
            <w:gridSpan w:val="2"/>
            <w:tcBorders>
              <w:left w:val="single" w:sz="18" w:space="0" w:color="auto"/>
              <w:right w:val="single" w:sz="12" w:space="0" w:color="auto"/>
            </w:tcBorders>
            <w:vAlign w:val="center"/>
          </w:tcPr>
          <w:p w14:paraId="154CBB0B" w14:textId="77777777" w:rsidR="00BB5223" w:rsidRPr="00BA234F" w:rsidRDefault="00BB5223" w:rsidP="00AF0559">
            <w:pPr>
              <w:keepNext/>
              <w:widowControl w:val="0"/>
              <w:rPr>
                <w:lang w:val="ru-RU"/>
              </w:rPr>
            </w:pPr>
          </w:p>
        </w:tc>
        <w:tc>
          <w:tcPr>
            <w:tcW w:w="1450" w:type="dxa"/>
            <w:gridSpan w:val="2"/>
            <w:tcBorders>
              <w:left w:val="single" w:sz="12" w:space="0" w:color="auto"/>
              <w:right w:val="single" w:sz="12" w:space="0" w:color="auto"/>
            </w:tcBorders>
            <w:vAlign w:val="center"/>
          </w:tcPr>
          <w:p w14:paraId="3BB04D7E" w14:textId="77777777" w:rsidR="00BB5223" w:rsidRPr="00BA234F" w:rsidRDefault="00BB5223" w:rsidP="00AF0559">
            <w:pPr>
              <w:keepNext/>
              <w:widowControl w:val="0"/>
              <w:rPr>
                <w:sz w:val="14"/>
                <w:szCs w:val="14"/>
                <w:lang w:val="ru-RU"/>
              </w:rPr>
            </w:pPr>
          </w:p>
        </w:tc>
        <w:tc>
          <w:tcPr>
            <w:tcW w:w="601" w:type="dxa"/>
            <w:tcBorders>
              <w:top w:val="single" w:sz="2" w:space="0" w:color="auto"/>
              <w:left w:val="single" w:sz="12" w:space="0" w:color="auto"/>
              <w:bottom w:val="single" w:sz="2" w:space="0" w:color="auto"/>
              <w:right w:val="single" w:sz="12" w:space="0" w:color="auto"/>
            </w:tcBorders>
            <w:vAlign w:val="center"/>
          </w:tcPr>
          <w:p w14:paraId="7599B2F6" w14:textId="77777777" w:rsidR="00BB5223" w:rsidRPr="00BA234F" w:rsidRDefault="00BB5223" w:rsidP="00AF0559">
            <w:pPr>
              <w:keepNext/>
              <w:widowControl w:val="0"/>
              <w:rPr>
                <w:lang w:val="ru-RU"/>
              </w:rPr>
            </w:pPr>
          </w:p>
        </w:tc>
        <w:tc>
          <w:tcPr>
            <w:tcW w:w="573" w:type="dxa"/>
            <w:tcBorders>
              <w:top w:val="single" w:sz="2" w:space="0" w:color="auto"/>
              <w:left w:val="single" w:sz="12" w:space="0" w:color="auto"/>
              <w:bottom w:val="single" w:sz="2" w:space="0" w:color="auto"/>
              <w:right w:val="single" w:sz="12" w:space="0" w:color="auto"/>
            </w:tcBorders>
          </w:tcPr>
          <w:p w14:paraId="24737F8E" w14:textId="77777777" w:rsidR="00BB5223" w:rsidRPr="00BA234F" w:rsidRDefault="00BB5223" w:rsidP="00AF0559">
            <w:pPr>
              <w:keepNext/>
              <w:widowControl w:val="0"/>
              <w:rPr>
                <w:lang w:val="ru-RU"/>
              </w:rPr>
            </w:pPr>
          </w:p>
        </w:tc>
        <w:tc>
          <w:tcPr>
            <w:tcW w:w="3150" w:type="dxa"/>
            <w:vMerge/>
            <w:tcBorders>
              <w:left w:val="single" w:sz="12" w:space="0" w:color="auto"/>
              <w:right w:val="single" w:sz="12" w:space="0" w:color="auto"/>
            </w:tcBorders>
            <w:vAlign w:val="center"/>
          </w:tcPr>
          <w:p w14:paraId="7DF12B8C" w14:textId="77777777" w:rsidR="00BB5223" w:rsidRPr="00BA234F" w:rsidRDefault="00BB5223" w:rsidP="00AF0559">
            <w:pPr>
              <w:keepNext/>
              <w:widowControl w:val="0"/>
              <w:jc w:val="center"/>
              <w:rPr>
                <w:rFonts w:ascii="Arial" w:hAnsi="Arial"/>
                <w:lang w:val="ru-RU"/>
              </w:rPr>
            </w:pPr>
          </w:p>
        </w:tc>
        <w:tc>
          <w:tcPr>
            <w:tcW w:w="2479" w:type="dxa"/>
            <w:gridSpan w:val="3"/>
            <w:vMerge/>
            <w:tcBorders>
              <w:left w:val="single" w:sz="12" w:space="0" w:color="auto"/>
              <w:right w:val="single" w:sz="18" w:space="0" w:color="auto"/>
            </w:tcBorders>
            <w:vAlign w:val="center"/>
          </w:tcPr>
          <w:p w14:paraId="28208635" w14:textId="77777777" w:rsidR="00BB5223" w:rsidRPr="00BA234F" w:rsidRDefault="00BB5223" w:rsidP="00AF0559">
            <w:pPr>
              <w:keepNext/>
              <w:widowControl w:val="0"/>
              <w:jc w:val="center"/>
              <w:rPr>
                <w:rFonts w:ascii="Arial" w:hAnsi="Arial"/>
                <w:lang w:val="ru-RU"/>
              </w:rPr>
            </w:pPr>
          </w:p>
        </w:tc>
      </w:tr>
      <w:tr w:rsidR="00BB5223" w:rsidRPr="00C954A3" w14:paraId="076D02FA" w14:textId="77777777" w:rsidTr="00E67A34">
        <w:trPr>
          <w:cantSplit/>
          <w:trHeight w:val="169"/>
        </w:trPr>
        <w:tc>
          <w:tcPr>
            <w:tcW w:w="1530" w:type="dxa"/>
            <w:gridSpan w:val="2"/>
            <w:tcBorders>
              <w:left w:val="single" w:sz="18" w:space="0" w:color="auto"/>
              <w:bottom w:val="single" w:sz="18" w:space="0" w:color="auto"/>
              <w:right w:val="single" w:sz="12" w:space="0" w:color="auto"/>
            </w:tcBorders>
            <w:vAlign w:val="center"/>
          </w:tcPr>
          <w:p w14:paraId="043D7628" w14:textId="77777777" w:rsidR="00BB5223" w:rsidRPr="00296017" w:rsidRDefault="00BB5223" w:rsidP="00AF0559">
            <w:pPr>
              <w:keepNext/>
              <w:widowControl w:val="0"/>
              <w:rPr>
                <w:sz w:val="16"/>
                <w:szCs w:val="16"/>
                <w:lang w:val="kk-KZ"/>
              </w:rPr>
            </w:pPr>
            <w:r w:rsidRPr="00296017">
              <w:rPr>
                <w:sz w:val="16"/>
                <w:szCs w:val="16"/>
                <w:lang w:val="kk-KZ"/>
              </w:rPr>
              <w:t xml:space="preserve">ЖБИ / </w:t>
            </w:r>
            <w:proofErr w:type="spellStart"/>
            <w:r w:rsidRPr="00296017">
              <w:rPr>
                <w:sz w:val="16"/>
                <w:szCs w:val="16"/>
              </w:rPr>
              <w:t>ГИП</w:t>
            </w:r>
            <w:proofErr w:type="spellEnd"/>
          </w:p>
        </w:tc>
        <w:tc>
          <w:tcPr>
            <w:tcW w:w="1450" w:type="dxa"/>
            <w:gridSpan w:val="2"/>
            <w:tcBorders>
              <w:left w:val="single" w:sz="12" w:space="0" w:color="auto"/>
              <w:bottom w:val="single" w:sz="18" w:space="0" w:color="auto"/>
              <w:right w:val="single" w:sz="12" w:space="0" w:color="auto"/>
            </w:tcBorders>
            <w:vAlign w:val="center"/>
          </w:tcPr>
          <w:p w14:paraId="44EA8BF7" w14:textId="77777777" w:rsidR="00BB5223" w:rsidRPr="00795C90" w:rsidRDefault="00FE10AA" w:rsidP="00AF0559">
            <w:pPr>
              <w:keepNext/>
              <w:widowControl w:val="0"/>
              <w:rPr>
                <w:sz w:val="14"/>
                <w:szCs w:val="14"/>
              </w:rPr>
            </w:pPr>
            <w:r>
              <w:rPr>
                <w:sz w:val="14"/>
                <w:szCs w:val="14"/>
                <w:lang w:val="kk-KZ"/>
              </w:rPr>
              <w:t>БОЛЕБИЕВА Л</w:t>
            </w:r>
            <w:r w:rsidR="00DC6416" w:rsidRPr="00795C90">
              <w:rPr>
                <w:sz w:val="14"/>
                <w:szCs w:val="14"/>
                <w:lang w:val="kk-KZ"/>
              </w:rPr>
              <w:t>.</w:t>
            </w:r>
          </w:p>
        </w:tc>
        <w:tc>
          <w:tcPr>
            <w:tcW w:w="601" w:type="dxa"/>
            <w:tcBorders>
              <w:top w:val="single" w:sz="2" w:space="0" w:color="auto"/>
              <w:left w:val="single" w:sz="12" w:space="0" w:color="auto"/>
              <w:bottom w:val="single" w:sz="18" w:space="0" w:color="auto"/>
              <w:right w:val="single" w:sz="12" w:space="0" w:color="auto"/>
            </w:tcBorders>
            <w:vAlign w:val="center"/>
          </w:tcPr>
          <w:p w14:paraId="75084C5F" w14:textId="77777777" w:rsidR="00BB5223" w:rsidRPr="00296017" w:rsidRDefault="00BB5223" w:rsidP="00AF0559">
            <w:pPr>
              <w:keepNext/>
              <w:widowControl w:val="0"/>
            </w:pPr>
          </w:p>
        </w:tc>
        <w:tc>
          <w:tcPr>
            <w:tcW w:w="573" w:type="dxa"/>
            <w:tcBorders>
              <w:top w:val="single" w:sz="2" w:space="0" w:color="auto"/>
              <w:left w:val="single" w:sz="12" w:space="0" w:color="auto"/>
              <w:bottom w:val="single" w:sz="18" w:space="0" w:color="auto"/>
              <w:right w:val="single" w:sz="12" w:space="0" w:color="auto"/>
            </w:tcBorders>
            <w:vAlign w:val="center"/>
          </w:tcPr>
          <w:p w14:paraId="5A66DEA2" w14:textId="77777777" w:rsidR="00BB5223" w:rsidRPr="00296017" w:rsidRDefault="00BB5223" w:rsidP="00AF0559">
            <w:pPr>
              <w:keepNext/>
              <w:widowControl w:val="0"/>
              <w:rPr>
                <w:sz w:val="16"/>
              </w:rPr>
            </w:pPr>
          </w:p>
        </w:tc>
        <w:tc>
          <w:tcPr>
            <w:tcW w:w="3150" w:type="dxa"/>
            <w:vMerge/>
            <w:tcBorders>
              <w:left w:val="single" w:sz="12" w:space="0" w:color="auto"/>
              <w:bottom w:val="single" w:sz="18" w:space="0" w:color="auto"/>
              <w:right w:val="single" w:sz="12" w:space="0" w:color="auto"/>
            </w:tcBorders>
            <w:vAlign w:val="center"/>
          </w:tcPr>
          <w:p w14:paraId="3777CC16" w14:textId="77777777" w:rsidR="00BB5223" w:rsidRPr="00C954A3" w:rsidRDefault="00BB5223" w:rsidP="00AF0559">
            <w:pPr>
              <w:keepNext/>
              <w:widowControl w:val="0"/>
              <w:jc w:val="center"/>
              <w:rPr>
                <w:rFonts w:ascii="Arial" w:hAnsi="Arial"/>
              </w:rPr>
            </w:pPr>
          </w:p>
        </w:tc>
        <w:tc>
          <w:tcPr>
            <w:tcW w:w="2479" w:type="dxa"/>
            <w:gridSpan w:val="3"/>
            <w:vMerge/>
            <w:tcBorders>
              <w:left w:val="single" w:sz="12" w:space="0" w:color="auto"/>
              <w:bottom w:val="single" w:sz="18" w:space="0" w:color="auto"/>
              <w:right w:val="single" w:sz="18" w:space="0" w:color="auto"/>
            </w:tcBorders>
            <w:vAlign w:val="center"/>
          </w:tcPr>
          <w:p w14:paraId="09DD3CAA" w14:textId="77777777" w:rsidR="00BB5223" w:rsidRPr="00C954A3" w:rsidRDefault="00BB5223" w:rsidP="00AF0559">
            <w:pPr>
              <w:keepNext/>
              <w:widowControl w:val="0"/>
              <w:jc w:val="center"/>
              <w:rPr>
                <w:rFonts w:ascii="Arial" w:hAnsi="Arial"/>
              </w:rPr>
            </w:pPr>
          </w:p>
        </w:tc>
      </w:tr>
    </w:tbl>
    <w:tbl>
      <w:tblPr>
        <w:tblpPr w:leftFromText="180" w:rightFromText="180" w:vertAnchor="text" w:horzAnchor="margin" w:tblpY="91"/>
        <w:tblOverlap w:val="never"/>
        <w:tblW w:w="10188" w:type="dxa"/>
        <w:tblLayout w:type="fixed"/>
        <w:tblLook w:val="01E0" w:firstRow="1" w:lastRow="1" w:firstColumn="1" w:lastColumn="1" w:noHBand="0" w:noVBand="0"/>
      </w:tblPr>
      <w:tblGrid>
        <w:gridCol w:w="10188"/>
      </w:tblGrid>
      <w:tr w:rsidR="00521C46" w:rsidRPr="000F0DBA" w14:paraId="27030642" w14:textId="77777777" w:rsidTr="000E55C8">
        <w:tc>
          <w:tcPr>
            <w:tcW w:w="10188" w:type="dxa"/>
            <w:vAlign w:val="center"/>
          </w:tcPr>
          <w:tbl>
            <w:tblPr>
              <w:tblStyle w:val="aff1"/>
              <w:tblW w:w="0" w:type="auto"/>
              <w:tblLayout w:type="fixed"/>
              <w:tblLook w:val="04A0" w:firstRow="1" w:lastRow="0" w:firstColumn="1" w:lastColumn="0" w:noHBand="0" w:noVBand="1"/>
            </w:tblPr>
            <w:tblGrid>
              <w:gridCol w:w="4978"/>
              <w:gridCol w:w="4979"/>
            </w:tblGrid>
            <w:tr w:rsidR="00072ACA" w:rsidRPr="000F0DBA" w14:paraId="08E680D0" w14:textId="77777777" w:rsidTr="00072ACA">
              <w:tc>
                <w:tcPr>
                  <w:tcW w:w="4978" w:type="dxa"/>
                </w:tcPr>
                <w:p w14:paraId="7C17F3A7" w14:textId="77777777" w:rsidR="00072ACA" w:rsidRPr="00261CD5" w:rsidRDefault="00261CD5" w:rsidP="006F7F0D">
                  <w:pPr>
                    <w:framePr w:hSpace="180" w:wrap="around" w:vAnchor="text" w:hAnchor="margin" w:y="91"/>
                    <w:ind w:firstLine="284"/>
                    <w:contextualSpacing/>
                    <w:suppressOverlap/>
                    <w:jc w:val="both"/>
                    <w:rPr>
                      <w:b/>
                      <w:bCs/>
                      <w:sz w:val="22"/>
                      <w:szCs w:val="22"/>
                      <w:lang w:val="kk-KZ"/>
                    </w:rPr>
                  </w:pPr>
                  <w:r w:rsidRPr="00261CD5">
                    <w:rPr>
                      <w:b/>
                      <w:bCs/>
                      <w:sz w:val="22"/>
                      <w:szCs w:val="22"/>
                      <w:lang w:val="kk-KZ"/>
                    </w:rPr>
                    <w:lastRenderedPageBreak/>
                    <w:t>3.ТЕХНОЛОГИЯЛЫҚ ШЕШІМДЕР</w:t>
                  </w:r>
                </w:p>
                <w:p w14:paraId="3DEB4EC5" w14:textId="77777777" w:rsidR="00261CD5" w:rsidRPr="00261CD5" w:rsidRDefault="00261CD5" w:rsidP="006F7F0D">
                  <w:pPr>
                    <w:framePr w:hSpace="180" w:wrap="around" w:vAnchor="text" w:hAnchor="margin" w:y="91"/>
                    <w:ind w:firstLine="284"/>
                    <w:contextualSpacing/>
                    <w:suppressOverlap/>
                    <w:jc w:val="both"/>
                    <w:rPr>
                      <w:b/>
                      <w:bCs/>
                      <w:sz w:val="22"/>
                      <w:szCs w:val="22"/>
                      <w:lang w:val="kk-KZ"/>
                    </w:rPr>
                  </w:pPr>
                  <w:r w:rsidRPr="00261CD5">
                    <w:rPr>
                      <w:b/>
                      <w:bCs/>
                      <w:sz w:val="22"/>
                      <w:szCs w:val="22"/>
                      <w:lang w:val="kk-KZ"/>
                    </w:rPr>
                    <w:t xml:space="preserve">3.1. </w:t>
                  </w:r>
                  <w:r w:rsidRPr="000073FD">
                    <w:rPr>
                      <w:sz w:val="22"/>
                      <w:szCs w:val="22"/>
                      <w:lang w:val="ru-RU"/>
                    </w:rPr>
                    <w:t xml:space="preserve"> </w:t>
                  </w:r>
                  <w:r w:rsidRPr="00261CD5">
                    <w:rPr>
                      <w:b/>
                      <w:bCs/>
                      <w:sz w:val="22"/>
                      <w:szCs w:val="22"/>
                      <w:lang w:val="kk-KZ"/>
                    </w:rPr>
                    <w:t>ҚҰБЫР ЖОСПАРЫ</w:t>
                  </w:r>
                </w:p>
                <w:p w14:paraId="0739B436" w14:textId="77777777" w:rsidR="00261CD5" w:rsidRPr="00386375" w:rsidRDefault="00261CD5" w:rsidP="006F7F0D">
                  <w:pPr>
                    <w:framePr w:hSpace="180" w:wrap="around" w:vAnchor="text" w:hAnchor="margin" w:y="91"/>
                    <w:ind w:firstLine="284"/>
                    <w:contextualSpacing/>
                    <w:suppressOverlap/>
                    <w:jc w:val="both"/>
                    <w:rPr>
                      <w:b/>
                      <w:bCs/>
                      <w:sz w:val="22"/>
                      <w:szCs w:val="22"/>
                      <w:lang w:val="kk-KZ"/>
                    </w:rPr>
                  </w:pPr>
                  <w:r w:rsidRPr="00261CD5">
                    <w:rPr>
                      <w:b/>
                      <w:bCs/>
                      <w:sz w:val="22"/>
                      <w:szCs w:val="22"/>
                      <w:lang w:val="kk-KZ"/>
                    </w:rPr>
                    <w:t>3.1.1.</w:t>
                  </w:r>
                  <w:r w:rsidRPr="00386375">
                    <w:rPr>
                      <w:b/>
                      <w:bCs/>
                      <w:sz w:val="22"/>
                      <w:szCs w:val="22"/>
                      <w:lang w:val="kk-KZ"/>
                    </w:rPr>
                    <w:t xml:space="preserve"> Сәулет жоспары</w:t>
                  </w:r>
                </w:p>
                <w:p w14:paraId="4BC32A86" w14:textId="77777777" w:rsidR="00261CD5" w:rsidRPr="00386375" w:rsidRDefault="00261CD5" w:rsidP="006F7F0D">
                  <w:pPr>
                    <w:ind w:firstLine="284"/>
                    <w:contextualSpacing/>
                    <w:jc w:val="both"/>
                    <w:rPr>
                      <w:bCs/>
                      <w:sz w:val="22"/>
                      <w:szCs w:val="22"/>
                      <w:lang w:val="kk-KZ"/>
                    </w:rPr>
                  </w:pPr>
                  <w:r w:rsidRPr="00386375">
                    <w:rPr>
                      <w:bCs/>
                      <w:sz w:val="22"/>
                      <w:szCs w:val="22"/>
                      <w:lang w:val="kk-KZ"/>
                    </w:rPr>
                    <w:t>Бас жоспарды әзірлеу "ПҚҚР" АҚ ұсынған жобалауға арналған тапсырмадан және айдау желісінің жобаланатын трассасы дәлізінің топографиялық зерттеулерінен шыға отырып негізделді.</w:t>
                  </w:r>
                </w:p>
                <w:p w14:paraId="19432548" w14:textId="77777777" w:rsidR="00261CD5" w:rsidRDefault="00261CD5" w:rsidP="006F7F0D">
                  <w:pPr>
                    <w:ind w:firstLine="284"/>
                    <w:contextualSpacing/>
                    <w:jc w:val="both"/>
                    <w:rPr>
                      <w:bCs/>
                      <w:sz w:val="22"/>
                      <w:szCs w:val="22"/>
                      <w:lang w:val="kk-KZ"/>
                    </w:rPr>
                  </w:pPr>
                  <w:r w:rsidRPr="00386375">
                    <w:rPr>
                      <w:bCs/>
                      <w:sz w:val="22"/>
                      <w:szCs w:val="22"/>
                      <w:lang w:val="kk-KZ"/>
                    </w:rPr>
                    <w:t>Болжанатын жабдықтар арасындағы барлық қауіпсіз қашықтық Қазақстан Республикасының нормалары мен талаптарына сәйкес сақталған.</w:t>
                  </w:r>
                </w:p>
                <w:p w14:paraId="3FFA0363" w14:textId="77777777" w:rsidR="00CF5230" w:rsidRPr="00413F6E" w:rsidRDefault="00CF5230" w:rsidP="006F7F0D">
                  <w:pPr>
                    <w:ind w:firstLine="284"/>
                    <w:contextualSpacing/>
                    <w:jc w:val="both"/>
                    <w:rPr>
                      <w:bCs/>
                      <w:sz w:val="22"/>
                      <w:szCs w:val="22"/>
                      <w:lang w:val="kk-KZ"/>
                    </w:rPr>
                  </w:pPr>
                </w:p>
                <w:p w14:paraId="7560CAB2" w14:textId="77777777" w:rsidR="000C6DA3" w:rsidRPr="00413F6E" w:rsidRDefault="000C6DA3" w:rsidP="006F7F0D">
                  <w:pPr>
                    <w:ind w:firstLine="284"/>
                    <w:contextualSpacing/>
                    <w:jc w:val="both"/>
                    <w:rPr>
                      <w:bCs/>
                      <w:sz w:val="22"/>
                      <w:szCs w:val="22"/>
                      <w:lang w:val="kk-KZ"/>
                    </w:rPr>
                  </w:pPr>
                </w:p>
                <w:p w14:paraId="1D4D17C9" w14:textId="77777777" w:rsidR="00261CD5" w:rsidRPr="00E6689F" w:rsidRDefault="00F937A1" w:rsidP="006F7F0D">
                  <w:pPr>
                    <w:framePr w:hSpace="180" w:wrap="around" w:vAnchor="text" w:hAnchor="margin" w:y="91"/>
                    <w:ind w:firstLine="284"/>
                    <w:suppressOverlap/>
                    <w:jc w:val="both"/>
                    <w:rPr>
                      <w:b/>
                      <w:bCs/>
                      <w:sz w:val="22"/>
                      <w:szCs w:val="22"/>
                      <w:lang w:val="kk-KZ"/>
                    </w:rPr>
                  </w:pPr>
                  <w:r w:rsidRPr="00E6689F">
                    <w:rPr>
                      <w:b/>
                      <w:bCs/>
                      <w:sz w:val="22"/>
                      <w:szCs w:val="22"/>
                      <w:lang w:val="kk-KZ"/>
                    </w:rPr>
                    <w:t xml:space="preserve">3.2 </w:t>
                  </w:r>
                  <w:r w:rsidR="00261CD5" w:rsidRPr="00F937A1">
                    <w:rPr>
                      <w:b/>
                      <w:bCs/>
                      <w:sz w:val="22"/>
                      <w:szCs w:val="22"/>
                      <w:lang w:val="kk-KZ"/>
                    </w:rPr>
                    <w:t xml:space="preserve">ТЕХНОЛОГИЯЛЫҚ </w:t>
                  </w:r>
                  <w:r w:rsidR="00261CD5" w:rsidRPr="00E6689F">
                    <w:rPr>
                      <w:b/>
                      <w:bCs/>
                      <w:sz w:val="22"/>
                      <w:szCs w:val="22"/>
                      <w:lang w:val="kk-KZ"/>
                    </w:rPr>
                    <w:t>ПАРАМЕТРЛЕР</w:t>
                  </w:r>
                </w:p>
                <w:p w14:paraId="31963D15" w14:textId="77777777" w:rsidR="00261CD5" w:rsidRPr="00E6689F" w:rsidRDefault="00F937A1" w:rsidP="006F7F0D">
                  <w:pPr>
                    <w:framePr w:hSpace="180" w:wrap="around" w:vAnchor="text" w:hAnchor="margin" w:y="91"/>
                    <w:ind w:firstLine="284"/>
                    <w:suppressOverlap/>
                    <w:jc w:val="both"/>
                    <w:rPr>
                      <w:b/>
                      <w:bCs/>
                      <w:sz w:val="22"/>
                      <w:szCs w:val="22"/>
                      <w:lang w:val="kk-KZ"/>
                    </w:rPr>
                  </w:pPr>
                  <w:r w:rsidRPr="00E6689F">
                    <w:rPr>
                      <w:b/>
                      <w:bCs/>
                      <w:sz w:val="22"/>
                      <w:szCs w:val="22"/>
                      <w:lang w:val="kk-KZ"/>
                    </w:rPr>
                    <w:t xml:space="preserve">3.2.1 </w:t>
                  </w:r>
                  <w:r w:rsidR="00261CD5" w:rsidRPr="00E6689F">
                    <w:rPr>
                      <w:b/>
                      <w:bCs/>
                      <w:sz w:val="22"/>
                      <w:szCs w:val="22"/>
                      <w:lang w:val="kk-KZ"/>
                    </w:rPr>
                    <w:t>Технологиялық жағдайлар</w:t>
                  </w:r>
                </w:p>
                <w:p w14:paraId="6BB217E8" w14:textId="77777777" w:rsidR="00261CD5" w:rsidRPr="00E6689F" w:rsidRDefault="00261CD5" w:rsidP="006F7F0D">
                  <w:pPr>
                    <w:ind w:firstLine="284"/>
                    <w:contextualSpacing/>
                    <w:jc w:val="both"/>
                    <w:rPr>
                      <w:bCs/>
                      <w:sz w:val="22"/>
                      <w:szCs w:val="22"/>
                      <w:lang w:val="kk-KZ"/>
                    </w:rPr>
                  </w:pPr>
                  <w:r w:rsidRPr="00E6689F">
                    <w:rPr>
                      <w:bCs/>
                      <w:sz w:val="22"/>
                      <w:szCs w:val="22"/>
                      <w:lang w:val="kk-KZ"/>
                    </w:rPr>
                    <w:t>Жұмыс қысымы: 40 бар</w:t>
                  </w:r>
                </w:p>
                <w:p w14:paraId="2A4C11D9" w14:textId="77777777" w:rsidR="00261CD5" w:rsidRPr="00E6689F" w:rsidRDefault="00261CD5" w:rsidP="006F7F0D">
                  <w:pPr>
                    <w:ind w:firstLine="284"/>
                    <w:contextualSpacing/>
                    <w:jc w:val="both"/>
                    <w:rPr>
                      <w:bCs/>
                      <w:sz w:val="22"/>
                      <w:szCs w:val="22"/>
                      <w:lang w:val="kk-KZ"/>
                    </w:rPr>
                  </w:pPr>
                  <w:r w:rsidRPr="00E6689F">
                    <w:rPr>
                      <w:bCs/>
                      <w:sz w:val="22"/>
                      <w:szCs w:val="22"/>
                      <w:lang w:val="kk-KZ"/>
                    </w:rPr>
                    <w:t>Жер асты құбырларының сынақ қысымы: 50</w:t>
                  </w:r>
                  <w:r w:rsidR="0042705D" w:rsidRPr="0042705D">
                    <w:rPr>
                      <w:bCs/>
                      <w:sz w:val="22"/>
                      <w:szCs w:val="22"/>
                      <w:lang w:val="kk-KZ"/>
                    </w:rPr>
                    <w:t xml:space="preserve"> </w:t>
                  </w:r>
                  <w:r w:rsidRPr="00E6689F">
                    <w:rPr>
                      <w:bCs/>
                      <w:sz w:val="22"/>
                      <w:szCs w:val="22"/>
                      <w:lang w:val="kk-KZ"/>
                    </w:rPr>
                    <w:t>бар</w:t>
                  </w:r>
                </w:p>
                <w:p w14:paraId="43558155" w14:textId="77777777" w:rsidR="00261CD5" w:rsidRPr="007058BF" w:rsidRDefault="00261CD5" w:rsidP="006F7F0D">
                  <w:pPr>
                    <w:ind w:firstLine="284"/>
                    <w:contextualSpacing/>
                    <w:jc w:val="both"/>
                    <w:rPr>
                      <w:bCs/>
                      <w:sz w:val="22"/>
                      <w:szCs w:val="22"/>
                      <w:lang w:val="kk-KZ"/>
                    </w:rPr>
                  </w:pPr>
                  <w:r w:rsidRPr="007058BF">
                    <w:rPr>
                      <w:bCs/>
                      <w:sz w:val="22"/>
                      <w:szCs w:val="22"/>
                      <w:lang w:val="kk-KZ"/>
                    </w:rPr>
                    <w:t>Жер үсті құбырларының сынау қысымы: 60 бар</w:t>
                  </w:r>
                </w:p>
                <w:p w14:paraId="424F6901" w14:textId="77777777" w:rsidR="00261CD5" w:rsidRPr="007058BF" w:rsidRDefault="00261CD5" w:rsidP="006F7F0D">
                  <w:pPr>
                    <w:ind w:firstLine="284"/>
                    <w:contextualSpacing/>
                    <w:jc w:val="both"/>
                    <w:rPr>
                      <w:bCs/>
                      <w:sz w:val="22"/>
                      <w:szCs w:val="22"/>
                      <w:lang w:val="kk-KZ"/>
                    </w:rPr>
                  </w:pPr>
                  <w:r w:rsidRPr="007058BF">
                    <w:rPr>
                      <w:bCs/>
                      <w:sz w:val="22"/>
                      <w:szCs w:val="22"/>
                      <w:lang w:val="kk-KZ"/>
                    </w:rPr>
                    <w:t>А</w:t>
                  </w:r>
                  <w:r w:rsidR="00631F15" w:rsidRPr="007058BF">
                    <w:rPr>
                      <w:bCs/>
                      <w:sz w:val="22"/>
                      <w:szCs w:val="22"/>
                      <w:lang w:val="kk-KZ"/>
                    </w:rPr>
                    <w:t>ралы</w:t>
                  </w:r>
                  <w:r w:rsidR="00631F15">
                    <w:rPr>
                      <w:bCs/>
                      <w:sz w:val="22"/>
                      <w:szCs w:val="22"/>
                      <w:lang w:val="kk-KZ"/>
                    </w:rPr>
                    <w:t>қ</w:t>
                  </w:r>
                  <w:r w:rsidRPr="007058BF">
                    <w:rPr>
                      <w:bCs/>
                      <w:sz w:val="22"/>
                      <w:szCs w:val="22"/>
                      <w:lang w:val="kk-KZ"/>
                    </w:rPr>
                    <w:t xml:space="preserve"> желілерінің ұзындығы: </w:t>
                  </w:r>
                </w:p>
                <w:p w14:paraId="7B7C1E02" w14:textId="77777777" w:rsidR="00261CD5" w:rsidRPr="007058BF" w:rsidRDefault="00261CD5" w:rsidP="006F7F0D">
                  <w:pPr>
                    <w:ind w:firstLine="284"/>
                    <w:contextualSpacing/>
                    <w:jc w:val="both"/>
                    <w:rPr>
                      <w:bCs/>
                      <w:sz w:val="22"/>
                      <w:szCs w:val="22"/>
                      <w:lang w:val="kk-KZ"/>
                    </w:rPr>
                  </w:pPr>
                  <w:r w:rsidRPr="007058BF">
                    <w:rPr>
                      <w:bCs/>
                      <w:sz w:val="22"/>
                      <w:szCs w:val="22"/>
                      <w:lang w:val="kk-KZ"/>
                    </w:rPr>
                    <w:t>№</w:t>
                  </w:r>
                  <w:r w:rsidR="008D567C">
                    <w:rPr>
                      <w:bCs/>
                      <w:sz w:val="22"/>
                      <w:szCs w:val="22"/>
                      <w:lang w:val="kk-KZ"/>
                    </w:rPr>
                    <w:t>435</w:t>
                  </w:r>
                  <w:r w:rsidRPr="007058BF">
                    <w:rPr>
                      <w:bCs/>
                      <w:sz w:val="22"/>
                      <w:szCs w:val="22"/>
                      <w:lang w:val="kk-KZ"/>
                    </w:rPr>
                    <w:t xml:space="preserve"> ұңғымасынан        </w:t>
                  </w:r>
                  <w:r w:rsidR="00B06863">
                    <w:rPr>
                      <w:bCs/>
                      <w:sz w:val="22"/>
                      <w:szCs w:val="22"/>
                      <w:lang w:val="kk-KZ"/>
                    </w:rPr>
                    <w:t>1</w:t>
                  </w:r>
                  <w:r w:rsidR="008D567C">
                    <w:rPr>
                      <w:bCs/>
                      <w:sz w:val="22"/>
                      <w:szCs w:val="22"/>
                      <w:lang w:val="kk-KZ"/>
                    </w:rPr>
                    <w:t>176</w:t>
                  </w:r>
                  <w:r w:rsidR="00B06863">
                    <w:rPr>
                      <w:bCs/>
                      <w:sz w:val="22"/>
                      <w:szCs w:val="22"/>
                      <w:lang w:val="kk-KZ"/>
                    </w:rPr>
                    <w:t xml:space="preserve"> </w:t>
                  </w:r>
                  <w:r w:rsidRPr="007058BF">
                    <w:rPr>
                      <w:bCs/>
                      <w:sz w:val="22"/>
                      <w:szCs w:val="22"/>
                      <w:lang w:val="kk-KZ"/>
                    </w:rPr>
                    <w:t>м.;</w:t>
                  </w:r>
                </w:p>
                <w:p w14:paraId="639819FA" w14:textId="77777777" w:rsidR="00261CD5" w:rsidRPr="00420053" w:rsidRDefault="00261CD5" w:rsidP="00420053">
                  <w:pPr>
                    <w:ind w:firstLine="284"/>
                    <w:contextualSpacing/>
                    <w:jc w:val="both"/>
                    <w:rPr>
                      <w:bCs/>
                      <w:sz w:val="22"/>
                      <w:szCs w:val="22"/>
                      <w:lang w:val="kk-KZ"/>
                    </w:rPr>
                  </w:pPr>
                </w:p>
              </w:tc>
              <w:tc>
                <w:tcPr>
                  <w:tcW w:w="4979" w:type="dxa"/>
                </w:tcPr>
                <w:p w14:paraId="5D297159" w14:textId="77777777" w:rsidR="00072ACA" w:rsidRDefault="00072ACA" w:rsidP="006F7F0D">
                  <w:pPr>
                    <w:ind w:firstLine="284"/>
                    <w:contextualSpacing/>
                    <w:jc w:val="both"/>
                    <w:rPr>
                      <w:b/>
                      <w:bCs/>
                      <w:sz w:val="22"/>
                      <w:szCs w:val="22"/>
                      <w:lang w:val="ru-RU"/>
                    </w:rPr>
                  </w:pPr>
                  <w:r>
                    <w:rPr>
                      <w:b/>
                      <w:bCs/>
                      <w:sz w:val="22"/>
                      <w:szCs w:val="22"/>
                      <w:lang w:val="kk-KZ"/>
                    </w:rPr>
                    <w:t>3</w:t>
                  </w:r>
                  <w:r w:rsidRPr="00072ACA">
                    <w:rPr>
                      <w:b/>
                      <w:bCs/>
                      <w:sz w:val="22"/>
                      <w:szCs w:val="22"/>
                      <w:lang w:val="ru-RU"/>
                    </w:rPr>
                    <w:t>.</w:t>
                  </w:r>
                  <w:r>
                    <w:rPr>
                      <w:b/>
                      <w:bCs/>
                      <w:sz w:val="22"/>
                      <w:szCs w:val="22"/>
                      <w:lang w:val="kk-KZ"/>
                    </w:rPr>
                    <w:t xml:space="preserve"> </w:t>
                  </w:r>
                  <w:r w:rsidRPr="00F9319C">
                    <w:rPr>
                      <w:b/>
                      <w:bCs/>
                      <w:sz w:val="22"/>
                      <w:szCs w:val="22"/>
                      <w:lang w:val="ru-RU"/>
                    </w:rPr>
                    <w:t>ТЕХНОЛОГИЧЕСКИЕ РЕШЕНИЯ</w:t>
                  </w:r>
                  <w:r w:rsidRPr="00E1675E">
                    <w:rPr>
                      <w:b/>
                      <w:bCs/>
                      <w:sz w:val="22"/>
                      <w:szCs w:val="22"/>
                      <w:lang w:val="ru-RU"/>
                    </w:rPr>
                    <w:t xml:space="preserve"> </w:t>
                  </w:r>
                  <w:r>
                    <w:rPr>
                      <w:b/>
                      <w:bCs/>
                      <w:sz w:val="22"/>
                      <w:szCs w:val="22"/>
                      <w:lang w:val="ru-RU"/>
                    </w:rPr>
                    <w:t xml:space="preserve">  </w:t>
                  </w:r>
                </w:p>
                <w:p w14:paraId="19EE41E5" w14:textId="77777777" w:rsidR="00072ACA" w:rsidRDefault="00072ACA" w:rsidP="006F7F0D">
                  <w:pPr>
                    <w:framePr w:hSpace="180" w:wrap="around" w:vAnchor="text" w:hAnchor="margin" w:y="91"/>
                    <w:ind w:firstLine="284"/>
                    <w:contextualSpacing/>
                    <w:suppressOverlap/>
                    <w:jc w:val="both"/>
                    <w:rPr>
                      <w:b/>
                      <w:bCs/>
                      <w:sz w:val="22"/>
                      <w:szCs w:val="22"/>
                      <w:lang w:val="ru-RU"/>
                    </w:rPr>
                  </w:pPr>
                  <w:r>
                    <w:rPr>
                      <w:b/>
                      <w:bCs/>
                      <w:sz w:val="22"/>
                      <w:szCs w:val="22"/>
                      <w:lang w:val="kk-KZ"/>
                    </w:rPr>
                    <w:t>3</w:t>
                  </w:r>
                  <w:r w:rsidRPr="00072ACA">
                    <w:rPr>
                      <w:b/>
                      <w:bCs/>
                      <w:sz w:val="22"/>
                      <w:szCs w:val="22"/>
                      <w:lang w:val="ru-RU"/>
                    </w:rPr>
                    <w:t>.1</w:t>
                  </w:r>
                  <w:r>
                    <w:rPr>
                      <w:b/>
                      <w:bCs/>
                      <w:sz w:val="22"/>
                      <w:szCs w:val="22"/>
                      <w:lang w:val="kk-KZ"/>
                    </w:rPr>
                    <w:t xml:space="preserve"> </w:t>
                  </w:r>
                  <w:r w:rsidRPr="00E1675E">
                    <w:rPr>
                      <w:b/>
                      <w:bCs/>
                      <w:sz w:val="22"/>
                      <w:szCs w:val="22"/>
                      <w:lang w:val="ru-RU"/>
                    </w:rPr>
                    <w:t>ПЛАН</w:t>
                  </w:r>
                  <w:r w:rsidRPr="00072ACA">
                    <w:rPr>
                      <w:b/>
                      <w:bCs/>
                      <w:sz w:val="22"/>
                      <w:szCs w:val="22"/>
                      <w:lang w:val="ru-RU"/>
                    </w:rPr>
                    <w:t xml:space="preserve"> </w:t>
                  </w:r>
                  <w:r w:rsidRPr="00E1675E">
                    <w:rPr>
                      <w:b/>
                      <w:bCs/>
                      <w:sz w:val="22"/>
                      <w:szCs w:val="22"/>
                      <w:lang w:val="ru-RU"/>
                    </w:rPr>
                    <w:t>ТРУБОПРОВОДА</w:t>
                  </w:r>
                </w:p>
                <w:p w14:paraId="6462AA82" w14:textId="77777777" w:rsidR="00072ACA" w:rsidRDefault="00072ACA" w:rsidP="006F7F0D">
                  <w:pPr>
                    <w:framePr w:hSpace="180" w:wrap="around" w:vAnchor="text" w:hAnchor="margin" w:y="91"/>
                    <w:ind w:firstLine="284"/>
                    <w:contextualSpacing/>
                    <w:suppressOverlap/>
                    <w:jc w:val="both"/>
                    <w:rPr>
                      <w:b/>
                      <w:bCs/>
                      <w:sz w:val="22"/>
                      <w:szCs w:val="22"/>
                      <w:lang w:val="ru-RU"/>
                    </w:rPr>
                  </w:pPr>
                  <w:r>
                    <w:rPr>
                      <w:b/>
                      <w:bCs/>
                      <w:sz w:val="22"/>
                      <w:szCs w:val="22"/>
                      <w:lang w:val="kk-KZ"/>
                    </w:rPr>
                    <w:t>3</w:t>
                  </w:r>
                  <w:r w:rsidRPr="00072ACA">
                    <w:rPr>
                      <w:b/>
                      <w:bCs/>
                      <w:sz w:val="22"/>
                      <w:szCs w:val="22"/>
                      <w:lang w:val="ru-RU"/>
                    </w:rPr>
                    <w:t>.1</w:t>
                  </w:r>
                  <w:r>
                    <w:rPr>
                      <w:b/>
                      <w:bCs/>
                      <w:sz w:val="22"/>
                      <w:szCs w:val="22"/>
                      <w:lang w:val="kk-KZ"/>
                    </w:rPr>
                    <w:t>.1</w:t>
                  </w:r>
                  <w:r w:rsidRPr="00072ACA">
                    <w:rPr>
                      <w:b/>
                      <w:bCs/>
                      <w:sz w:val="22"/>
                      <w:szCs w:val="22"/>
                      <w:lang w:val="ru-RU"/>
                    </w:rPr>
                    <w:t xml:space="preserve"> </w:t>
                  </w:r>
                  <w:r w:rsidRPr="00E1675E">
                    <w:rPr>
                      <w:b/>
                      <w:bCs/>
                      <w:sz w:val="22"/>
                      <w:szCs w:val="22"/>
                      <w:lang w:val="ru-RU"/>
                    </w:rPr>
                    <w:t>Архитектурный</w:t>
                  </w:r>
                  <w:r w:rsidRPr="00072ACA">
                    <w:rPr>
                      <w:b/>
                      <w:bCs/>
                      <w:sz w:val="22"/>
                      <w:szCs w:val="22"/>
                      <w:lang w:val="ru-RU"/>
                    </w:rPr>
                    <w:t xml:space="preserve"> </w:t>
                  </w:r>
                  <w:r w:rsidRPr="00E1675E">
                    <w:rPr>
                      <w:b/>
                      <w:bCs/>
                      <w:sz w:val="22"/>
                      <w:szCs w:val="22"/>
                      <w:lang w:val="ru-RU"/>
                    </w:rPr>
                    <w:t>план</w:t>
                  </w:r>
                </w:p>
                <w:p w14:paraId="38341F89" w14:textId="77777777" w:rsidR="00072ACA" w:rsidRDefault="00072ACA" w:rsidP="006F7F0D">
                  <w:pPr>
                    <w:framePr w:hSpace="180" w:wrap="around" w:vAnchor="text" w:hAnchor="margin" w:y="91"/>
                    <w:ind w:firstLine="284"/>
                    <w:contextualSpacing/>
                    <w:suppressOverlap/>
                    <w:jc w:val="both"/>
                    <w:rPr>
                      <w:sz w:val="22"/>
                      <w:szCs w:val="22"/>
                      <w:lang w:val="ru-RU"/>
                    </w:rPr>
                  </w:pPr>
                  <w:r w:rsidRPr="00E1675E">
                    <w:rPr>
                      <w:sz w:val="22"/>
                      <w:szCs w:val="22"/>
                      <w:lang w:val="ru-RU"/>
                    </w:rPr>
                    <w:t>Разработка Генерального Плана была основана исходя из задания на проектирование представленном АО «</w:t>
                  </w:r>
                  <w:proofErr w:type="spellStart"/>
                  <w:r w:rsidRPr="00E1675E">
                    <w:rPr>
                      <w:sz w:val="22"/>
                      <w:szCs w:val="22"/>
                      <w:lang w:val="ru-RU"/>
                    </w:rPr>
                    <w:t>ПККР</w:t>
                  </w:r>
                  <w:proofErr w:type="spellEnd"/>
                  <w:r w:rsidRPr="00E1675E">
                    <w:rPr>
                      <w:sz w:val="22"/>
                      <w:szCs w:val="22"/>
                      <w:lang w:val="ru-RU"/>
                    </w:rPr>
                    <w:t>» и топографических изысканий коридора проектируемой трассы выкидной линии.</w:t>
                  </w:r>
                </w:p>
                <w:p w14:paraId="42AA8A3C" w14:textId="77777777" w:rsidR="00072ACA" w:rsidRPr="00413F6E" w:rsidRDefault="00072ACA" w:rsidP="006F7F0D">
                  <w:pPr>
                    <w:framePr w:hSpace="180" w:wrap="around" w:vAnchor="text" w:hAnchor="margin" w:y="91"/>
                    <w:ind w:firstLine="284"/>
                    <w:contextualSpacing/>
                    <w:suppressOverlap/>
                    <w:jc w:val="both"/>
                    <w:rPr>
                      <w:sz w:val="22"/>
                      <w:szCs w:val="22"/>
                      <w:lang w:val="ru-RU"/>
                    </w:rPr>
                  </w:pPr>
                  <w:r w:rsidRPr="00E1675E">
                    <w:rPr>
                      <w:sz w:val="22"/>
                      <w:szCs w:val="22"/>
                      <w:lang w:val="ru-RU"/>
                    </w:rPr>
                    <w:t>Все безопасные расстояния между предполагаемым оборудованием соблюдены согласно нормам и требованиям Республики Казахстан.</w:t>
                  </w:r>
                </w:p>
                <w:p w14:paraId="2385F3DE" w14:textId="77777777" w:rsidR="000C6DA3" w:rsidRPr="00413F6E" w:rsidRDefault="000C6DA3" w:rsidP="006F7F0D">
                  <w:pPr>
                    <w:framePr w:hSpace="180" w:wrap="around" w:vAnchor="text" w:hAnchor="margin" w:y="91"/>
                    <w:ind w:firstLine="284"/>
                    <w:contextualSpacing/>
                    <w:suppressOverlap/>
                    <w:jc w:val="both"/>
                    <w:rPr>
                      <w:sz w:val="22"/>
                      <w:szCs w:val="22"/>
                      <w:lang w:val="ru-RU"/>
                    </w:rPr>
                  </w:pPr>
                </w:p>
                <w:p w14:paraId="64E95DD8" w14:textId="77777777" w:rsidR="00072ACA" w:rsidRDefault="00072ACA" w:rsidP="006F7F0D">
                  <w:pPr>
                    <w:framePr w:hSpace="180" w:wrap="around" w:vAnchor="text" w:hAnchor="margin" w:y="91"/>
                    <w:ind w:firstLine="284"/>
                    <w:contextualSpacing/>
                    <w:suppressOverlap/>
                    <w:jc w:val="both"/>
                    <w:rPr>
                      <w:b/>
                      <w:bCs/>
                      <w:sz w:val="22"/>
                      <w:szCs w:val="22"/>
                      <w:lang w:val="ru-RU"/>
                    </w:rPr>
                  </w:pPr>
                  <w:r>
                    <w:rPr>
                      <w:b/>
                      <w:bCs/>
                      <w:sz w:val="22"/>
                      <w:szCs w:val="22"/>
                      <w:lang w:val="kk-KZ"/>
                    </w:rPr>
                    <w:t>3</w:t>
                  </w:r>
                  <w:r w:rsidRPr="00051860">
                    <w:rPr>
                      <w:b/>
                      <w:bCs/>
                      <w:sz w:val="22"/>
                      <w:szCs w:val="22"/>
                      <w:lang w:val="ru-RU"/>
                    </w:rPr>
                    <w:t>.</w:t>
                  </w:r>
                  <w:r>
                    <w:rPr>
                      <w:b/>
                      <w:bCs/>
                      <w:sz w:val="22"/>
                      <w:szCs w:val="22"/>
                      <w:lang w:val="kk-KZ"/>
                    </w:rPr>
                    <w:t>2</w:t>
                  </w:r>
                  <w:r w:rsidRPr="00051860">
                    <w:rPr>
                      <w:b/>
                      <w:bCs/>
                      <w:sz w:val="22"/>
                      <w:szCs w:val="22"/>
                      <w:lang w:val="ru-RU"/>
                    </w:rPr>
                    <w:t xml:space="preserve"> </w:t>
                  </w:r>
                  <w:r w:rsidRPr="00E1675E">
                    <w:rPr>
                      <w:b/>
                      <w:bCs/>
                      <w:sz w:val="22"/>
                      <w:szCs w:val="22"/>
                      <w:lang w:val="ru-RU"/>
                    </w:rPr>
                    <w:t>ТЕХНОЛОГИЧЕСКИЕ ПАРАМЕТРЫ</w:t>
                  </w:r>
                </w:p>
                <w:p w14:paraId="67C20B45" w14:textId="77777777" w:rsidR="00072ACA" w:rsidRDefault="00072ACA" w:rsidP="006F7F0D">
                  <w:pPr>
                    <w:ind w:firstLine="284"/>
                    <w:contextualSpacing/>
                    <w:jc w:val="both"/>
                    <w:rPr>
                      <w:b/>
                      <w:bCs/>
                      <w:sz w:val="22"/>
                      <w:szCs w:val="22"/>
                      <w:lang w:val="ru-RU"/>
                    </w:rPr>
                  </w:pPr>
                  <w:r w:rsidRPr="00E1675E">
                    <w:rPr>
                      <w:b/>
                      <w:bCs/>
                      <w:sz w:val="22"/>
                      <w:szCs w:val="22"/>
                      <w:lang w:val="ru-RU"/>
                    </w:rPr>
                    <w:t>3.</w:t>
                  </w:r>
                  <w:r>
                    <w:rPr>
                      <w:b/>
                      <w:bCs/>
                      <w:sz w:val="22"/>
                      <w:szCs w:val="22"/>
                      <w:lang w:val="ru-RU"/>
                    </w:rPr>
                    <w:t>2.</w:t>
                  </w:r>
                  <w:r w:rsidRPr="00E1675E">
                    <w:rPr>
                      <w:b/>
                      <w:bCs/>
                      <w:sz w:val="22"/>
                      <w:szCs w:val="22"/>
                      <w:lang w:val="ru-RU"/>
                    </w:rPr>
                    <w:t xml:space="preserve">1 Технологические условия </w:t>
                  </w:r>
                </w:p>
                <w:p w14:paraId="1A37542C" w14:textId="77777777" w:rsidR="00AC7F0A" w:rsidRPr="00E1675E" w:rsidRDefault="00AC7F0A" w:rsidP="006F7F0D">
                  <w:pPr>
                    <w:ind w:firstLine="284"/>
                    <w:contextualSpacing/>
                    <w:jc w:val="both"/>
                    <w:rPr>
                      <w:sz w:val="22"/>
                      <w:szCs w:val="22"/>
                      <w:lang w:val="ru-RU"/>
                    </w:rPr>
                  </w:pPr>
                  <w:r>
                    <w:rPr>
                      <w:sz w:val="22"/>
                      <w:szCs w:val="22"/>
                      <w:lang w:val="ru-RU"/>
                    </w:rPr>
                    <w:t>Рабочее давление:                   40</w:t>
                  </w:r>
                  <w:r w:rsidRPr="00E1675E">
                    <w:rPr>
                      <w:sz w:val="22"/>
                      <w:szCs w:val="22"/>
                      <w:lang w:val="ru-RU"/>
                    </w:rPr>
                    <w:t xml:space="preserve"> бар     </w:t>
                  </w:r>
                </w:p>
                <w:p w14:paraId="57A4EA5C" w14:textId="77777777" w:rsidR="00AC7F0A" w:rsidRDefault="00AC7F0A" w:rsidP="006F7F0D">
                  <w:pPr>
                    <w:ind w:firstLine="284"/>
                    <w:contextualSpacing/>
                    <w:jc w:val="both"/>
                    <w:rPr>
                      <w:sz w:val="22"/>
                      <w:szCs w:val="22"/>
                      <w:lang w:val="ru-RU"/>
                    </w:rPr>
                  </w:pPr>
                  <w:r w:rsidRPr="00E1675E">
                    <w:rPr>
                      <w:sz w:val="22"/>
                      <w:szCs w:val="22"/>
                      <w:lang w:val="ru-RU"/>
                    </w:rPr>
                    <w:t>Испытательное давление</w:t>
                  </w:r>
                  <w:r>
                    <w:rPr>
                      <w:sz w:val="22"/>
                      <w:szCs w:val="22"/>
                      <w:lang w:val="ru-RU"/>
                    </w:rPr>
                    <w:t xml:space="preserve"> подземных трубопроводов</w:t>
                  </w:r>
                  <w:r w:rsidRPr="00E1675E">
                    <w:rPr>
                      <w:sz w:val="22"/>
                      <w:szCs w:val="22"/>
                      <w:lang w:val="ru-RU"/>
                    </w:rPr>
                    <w:t xml:space="preserve">:       </w:t>
                  </w:r>
                  <w:r>
                    <w:rPr>
                      <w:sz w:val="22"/>
                      <w:szCs w:val="22"/>
                      <w:lang w:val="ru-RU"/>
                    </w:rPr>
                    <w:t>50</w:t>
                  </w:r>
                  <w:r w:rsidRPr="00E1675E">
                    <w:rPr>
                      <w:sz w:val="22"/>
                      <w:szCs w:val="22"/>
                      <w:lang w:val="ru-RU"/>
                    </w:rPr>
                    <w:t xml:space="preserve"> бар</w:t>
                  </w:r>
                </w:p>
                <w:p w14:paraId="6CBFA51C" w14:textId="77777777" w:rsidR="00072ACA" w:rsidRPr="00E1675E" w:rsidRDefault="00AC7F0A" w:rsidP="006F7F0D">
                  <w:pPr>
                    <w:ind w:firstLine="284"/>
                    <w:contextualSpacing/>
                    <w:jc w:val="both"/>
                    <w:rPr>
                      <w:b/>
                      <w:bCs/>
                      <w:sz w:val="22"/>
                      <w:szCs w:val="22"/>
                      <w:lang w:val="ru-RU"/>
                    </w:rPr>
                  </w:pPr>
                  <w:r w:rsidRPr="00E1675E">
                    <w:rPr>
                      <w:sz w:val="22"/>
                      <w:szCs w:val="22"/>
                      <w:lang w:val="ru-RU"/>
                    </w:rPr>
                    <w:t>Испытательное давление</w:t>
                  </w:r>
                  <w:r>
                    <w:rPr>
                      <w:sz w:val="22"/>
                      <w:szCs w:val="22"/>
                      <w:lang w:val="ru-RU"/>
                    </w:rPr>
                    <w:t xml:space="preserve"> надземных трубопроводов</w:t>
                  </w:r>
                  <w:r w:rsidRPr="00E1675E">
                    <w:rPr>
                      <w:sz w:val="22"/>
                      <w:szCs w:val="22"/>
                      <w:lang w:val="ru-RU"/>
                    </w:rPr>
                    <w:t xml:space="preserve">:       </w:t>
                  </w:r>
                  <w:r>
                    <w:rPr>
                      <w:sz w:val="22"/>
                      <w:szCs w:val="22"/>
                      <w:lang w:val="ru-RU"/>
                    </w:rPr>
                    <w:t>60</w:t>
                  </w:r>
                  <w:r w:rsidRPr="00E1675E">
                    <w:rPr>
                      <w:sz w:val="22"/>
                      <w:szCs w:val="22"/>
                      <w:lang w:val="ru-RU"/>
                    </w:rPr>
                    <w:t xml:space="preserve"> бар</w:t>
                  </w:r>
                </w:p>
                <w:p w14:paraId="0F2E0D46" w14:textId="77777777" w:rsidR="00AC7F0A" w:rsidRPr="00E1675E" w:rsidRDefault="00AC7F0A" w:rsidP="006F7F0D">
                  <w:pPr>
                    <w:ind w:firstLine="284"/>
                    <w:contextualSpacing/>
                    <w:jc w:val="both"/>
                    <w:rPr>
                      <w:sz w:val="22"/>
                      <w:szCs w:val="22"/>
                      <w:lang w:val="ru-RU"/>
                    </w:rPr>
                  </w:pPr>
                  <w:r>
                    <w:rPr>
                      <w:sz w:val="22"/>
                      <w:szCs w:val="22"/>
                      <w:lang w:val="ru-RU"/>
                    </w:rPr>
                    <w:t xml:space="preserve">Протяженность </w:t>
                  </w:r>
                  <w:r w:rsidRPr="00E1675E">
                    <w:rPr>
                      <w:sz w:val="22"/>
                      <w:szCs w:val="22"/>
                      <w:lang w:val="ru-RU"/>
                    </w:rPr>
                    <w:t>выкидной  линии</w:t>
                  </w:r>
                </w:p>
                <w:p w14:paraId="74BFF1B2" w14:textId="77777777" w:rsidR="00AC7F0A" w:rsidRPr="00980B3C" w:rsidRDefault="00AC7F0A" w:rsidP="006F7F0D">
                  <w:pPr>
                    <w:ind w:firstLine="284"/>
                    <w:contextualSpacing/>
                    <w:jc w:val="both"/>
                    <w:rPr>
                      <w:sz w:val="22"/>
                      <w:szCs w:val="22"/>
                      <w:lang w:val="ru-RU"/>
                    </w:rPr>
                  </w:pPr>
                  <w:r w:rsidRPr="00ED7B65">
                    <w:rPr>
                      <w:sz w:val="22"/>
                      <w:szCs w:val="22"/>
                      <w:lang w:val="ru-RU"/>
                    </w:rPr>
                    <w:t xml:space="preserve">От </w:t>
                  </w:r>
                  <w:proofErr w:type="spellStart"/>
                  <w:r w:rsidRPr="00ED7B65">
                    <w:rPr>
                      <w:sz w:val="22"/>
                      <w:szCs w:val="22"/>
                      <w:lang w:val="ru-RU"/>
                    </w:rPr>
                    <w:t>скв</w:t>
                  </w:r>
                  <w:proofErr w:type="spellEnd"/>
                  <w:r w:rsidRPr="00ED7B65">
                    <w:rPr>
                      <w:sz w:val="22"/>
                      <w:szCs w:val="22"/>
                      <w:lang w:val="ru-RU"/>
                    </w:rPr>
                    <w:t>. №</w:t>
                  </w:r>
                  <w:r w:rsidR="008D567C">
                    <w:rPr>
                      <w:sz w:val="22"/>
                      <w:szCs w:val="22"/>
                      <w:lang w:val="ru-RU"/>
                    </w:rPr>
                    <w:t>435</w:t>
                  </w:r>
                  <w:r w:rsidRPr="00980B3C">
                    <w:rPr>
                      <w:sz w:val="22"/>
                      <w:szCs w:val="22"/>
                      <w:lang w:val="ru-RU"/>
                    </w:rPr>
                    <w:t xml:space="preserve">         </w:t>
                  </w:r>
                  <w:r>
                    <w:rPr>
                      <w:sz w:val="22"/>
                      <w:szCs w:val="22"/>
                      <w:lang w:val="ru-RU"/>
                    </w:rPr>
                    <w:t xml:space="preserve">    </w:t>
                  </w:r>
                  <w:r w:rsidR="00C5133C" w:rsidRPr="00C5133C">
                    <w:rPr>
                      <w:sz w:val="22"/>
                      <w:szCs w:val="22"/>
                      <w:lang w:val="ru-RU"/>
                    </w:rPr>
                    <w:t>1</w:t>
                  </w:r>
                  <w:r w:rsidR="008D567C">
                    <w:rPr>
                      <w:sz w:val="22"/>
                      <w:szCs w:val="22"/>
                      <w:lang w:val="ru-RU"/>
                    </w:rPr>
                    <w:t>176</w:t>
                  </w:r>
                  <w:r w:rsidRPr="00C5133C">
                    <w:rPr>
                      <w:sz w:val="22"/>
                      <w:szCs w:val="22"/>
                      <w:lang w:val="ru-RU"/>
                    </w:rPr>
                    <w:t xml:space="preserve"> м.;</w:t>
                  </w:r>
                </w:p>
                <w:p w14:paraId="02A82D82" w14:textId="77777777" w:rsidR="00072ACA" w:rsidRPr="00EC52F7" w:rsidRDefault="00072ACA" w:rsidP="00420053">
                  <w:pPr>
                    <w:ind w:firstLine="284"/>
                    <w:contextualSpacing/>
                    <w:jc w:val="both"/>
                    <w:rPr>
                      <w:sz w:val="22"/>
                      <w:szCs w:val="22"/>
                      <w:lang w:val="ru-RU"/>
                    </w:rPr>
                  </w:pPr>
                </w:p>
              </w:tc>
            </w:tr>
          </w:tbl>
          <w:p w14:paraId="0DE861F7" w14:textId="77777777" w:rsidR="00521C46" w:rsidRPr="00E1675E" w:rsidRDefault="00521C46" w:rsidP="0044285D">
            <w:pPr>
              <w:contextualSpacing/>
              <w:jc w:val="both"/>
              <w:rPr>
                <w:b/>
                <w:bCs/>
                <w:sz w:val="22"/>
                <w:szCs w:val="22"/>
                <w:lang w:val="ru-RU"/>
              </w:rPr>
            </w:pPr>
          </w:p>
        </w:tc>
      </w:tr>
      <w:tr w:rsidR="00521C46" w:rsidRPr="000F0DBA" w14:paraId="247DA9E3" w14:textId="77777777" w:rsidTr="00037560">
        <w:tc>
          <w:tcPr>
            <w:tcW w:w="10188" w:type="dxa"/>
            <w:vAlign w:val="center"/>
          </w:tcPr>
          <w:p w14:paraId="3A13CBC9" w14:textId="77777777" w:rsidR="00521C46" w:rsidRPr="00E1675E" w:rsidRDefault="00521C46" w:rsidP="006978AD">
            <w:pPr>
              <w:ind w:firstLine="360"/>
              <w:contextualSpacing/>
              <w:jc w:val="both"/>
              <w:rPr>
                <w:sz w:val="22"/>
                <w:szCs w:val="22"/>
                <w:lang w:val="ru-RU"/>
              </w:rPr>
            </w:pPr>
          </w:p>
        </w:tc>
      </w:tr>
      <w:tr w:rsidR="00521C46" w:rsidRPr="001F0DBC" w14:paraId="2F7A2ACA" w14:textId="77777777" w:rsidTr="000E55C8">
        <w:trPr>
          <w:trHeight w:val="519"/>
        </w:trPr>
        <w:tc>
          <w:tcPr>
            <w:tcW w:w="10188" w:type="dxa"/>
          </w:tcPr>
          <w:tbl>
            <w:tblPr>
              <w:tblW w:w="4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
              <w:gridCol w:w="896"/>
              <w:gridCol w:w="1646"/>
              <w:gridCol w:w="1210"/>
            </w:tblGrid>
            <w:tr w:rsidR="00521C46" w:rsidRPr="001F0DBC" w14:paraId="305DE187" w14:textId="77777777" w:rsidTr="00261CD5">
              <w:trPr>
                <w:trHeight w:val="420"/>
                <w:jc w:val="center"/>
              </w:trPr>
              <w:tc>
                <w:tcPr>
                  <w:tcW w:w="1029" w:type="dxa"/>
                  <w:vAlign w:val="center"/>
                </w:tcPr>
                <w:p w14:paraId="03EB2CC1" w14:textId="77777777" w:rsidR="00261CD5" w:rsidRPr="001F0DBC" w:rsidRDefault="00261CD5" w:rsidP="008A7351">
                  <w:pPr>
                    <w:framePr w:hSpace="180" w:wrap="around" w:vAnchor="text" w:hAnchor="margin" w:y="91"/>
                    <w:contextualSpacing/>
                    <w:suppressOverlap/>
                    <w:jc w:val="center"/>
                    <w:rPr>
                      <w:bCs/>
                      <w:color w:val="FF0000"/>
                      <w:sz w:val="16"/>
                      <w:szCs w:val="16"/>
                      <w:lang w:val="kk-KZ"/>
                    </w:rPr>
                  </w:pPr>
                  <w:r w:rsidRPr="001F0DBC">
                    <w:rPr>
                      <w:bCs/>
                      <w:color w:val="FF0000"/>
                      <w:sz w:val="16"/>
                      <w:szCs w:val="16"/>
                      <w:lang w:val="kk-KZ"/>
                    </w:rPr>
                    <w:t>Ұңғыма№/</w:t>
                  </w:r>
                </w:p>
                <w:p w14:paraId="70209FEF" w14:textId="77777777" w:rsidR="00521C46" w:rsidRPr="001F0DBC" w:rsidRDefault="00521C46" w:rsidP="008A7351">
                  <w:pPr>
                    <w:framePr w:hSpace="180" w:wrap="around" w:vAnchor="text" w:hAnchor="margin" w:y="91"/>
                    <w:contextualSpacing/>
                    <w:suppressOverlap/>
                    <w:jc w:val="center"/>
                    <w:rPr>
                      <w:bCs/>
                      <w:color w:val="FF0000"/>
                      <w:sz w:val="16"/>
                      <w:szCs w:val="16"/>
                      <w:lang w:val="kk-KZ"/>
                    </w:rPr>
                  </w:pPr>
                  <w:r w:rsidRPr="001F0DBC">
                    <w:rPr>
                      <w:bCs/>
                      <w:color w:val="FF0000"/>
                      <w:sz w:val="16"/>
                      <w:szCs w:val="16"/>
                      <w:lang w:val="kk-KZ"/>
                    </w:rPr>
                    <w:t>№ скважины</w:t>
                  </w:r>
                </w:p>
              </w:tc>
              <w:tc>
                <w:tcPr>
                  <w:tcW w:w="896" w:type="dxa"/>
                  <w:vAlign w:val="center"/>
                </w:tcPr>
                <w:p w14:paraId="2EA47A07" w14:textId="77777777" w:rsidR="00521C46" w:rsidRPr="001F0DBC" w:rsidRDefault="00261CD5" w:rsidP="00EF22DC">
                  <w:pPr>
                    <w:framePr w:hSpace="180" w:wrap="around" w:vAnchor="text" w:hAnchor="margin" w:y="91"/>
                    <w:contextualSpacing/>
                    <w:suppressOverlap/>
                    <w:jc w:val="center"/>
                    <w:rPr>
                      <w:bCs/>
                      <w:color w:val="FF0000"/>
                      <w:sz w:val="16"/>
                      <w:szCs w:val="16"/>
                      <w:lang w:val="kk-KZ"/>
                    </w:rPr>
                  </w:pPr>
                  <w:r w:rsidRPr="001F0DBC">
                    <w:rPr>
                      <w:bCs/>
                      <w:color w:val="FF0000"/>
                      <w:sz w:val="16"/>
                      <w:szCs w:val="16"/>
                      <w:lang w:val="kk-KZ"/>
                    </w:rPr>
                    <w:t xml:space="preserve">Дебит, т / тәул </w:t>
                  </w:r>
                  <w:r w:rsidR="00521C46" w:rsidRPr="001F0DBC">
                    <w:rPr>
                      <w:bCs/>
                      <w:color w:val="FF0000"/>
                      <w:sz w:val="16"/>
                      <w:szCs w:val="16"/>
                      <w:lang w:val="kk-KZ"/>
                    </w:rPr>
                    <w:t xml:space="preserve">Дебит, </w:t>
                  </w:r>
                  <w:r w:rsidR="00521C46" w:rsidRPr="001F0DBC">
                    <w:rPr>
                      <w:bCs/>
                      <w:color w:val="FF0000"/>
                      <w:sz w:val="16"/>
                      <w:szCs w:val="16"/>
                      <w:lang w:val="ru-RU"/>
                    </w:rPr>
                    <w:t>т/</w:t>
                  </w:r>
                  <w:proofErr w:type="spellStart"/>
                  <w:r w:rsidR="00521C46" w:rsidRPr="001F0DBC">
                    <w:rPr>
                      <w:bCs/>
                      <w:color w:val="FF0000"/>
                      <w:sz w:val="16"/>
                      <w:szCs w:val="16"/>
                      <w:lang w:val="ru-RU"/>
                    </w:rPr>
                    <w:t>сут</w:t>
                  </w:r>
                  <w:proofErr w:type="spellEnd"/>
                </w:p>
              </w:tc>
              <w:tc>
                <w:tcPr>
                  <w:tcW w:w="1646" w:type="dxa"/>
                  <w:vAlign w:val="center"/>
                </w:tcPr>
                <w:p w14:paraId="76EA2F16" w14:textId="77777777" w:rsidR="00521C46" w:rsidRPr="001F0DBC" w:rsidRDefault="00521C46" w:rsidP="008A7351">
                  <w:pPr>
                    <w:framePr w:hSpace="180" w:wrap="around" w:vAnchor="text" w:hAnchor="margin" w:y="91"/>
                    <w:contextualSpacing/>
                    <w:suppressOverlap/>
                    <w:jc w:val="center"/>
                    <w:rPr>
                      <w:bCs/>
                      <w:color w:val="FF0000"/>
                      <w:sz w:val="16"/>
                      <w:szCs w:val="16"/>
                      <w:lang w:val="kk-KZ"/>
                    </w:rPr>
                  </w:pPr>
                  <w:r w:rsidRPr="001F0DBC">
                    <w:rPr>
                      <w:bCs/>
                      <w:color w:val="FF0000"/>
                      <w:sz w:val="16"/>
                      <w:szCs w:val="16"/>
                      <w:lang w:val="kk-KZ"/>
                    </w:rPr>
                    <w:t xml:space="preserve">Температура, </w:t>
                  </w:r>
                  <w:r w:rsidRPr="001F0DBC">
                    <w:rPr>
                      <w:bCs/>
                      <w:color w:val="FF0000"/>
                      <w:sz w:val="16"/>
                      <w:szCs w:val="16"/>
                      <w:lang w:val="kk-KZ"/>
                    </w:rPr>
                    <w:sym w:font="Symbol" w:char="F0B0"/>
                  </w:r>
                  <w:r w:rsidRPr="001F0DBC">
                    <w:rPr>
                      <w:bCs/>
                      <w:color w:val="FF0000"/>
                      <w:sz w:val="16"/>
                      <w:szCs w:val="16"/>
                      <w:lang w:val="kk-KZ"/>
                    </w:rPr>
                    <w:t>С</w:t>
                  </w:r>
                </w:p>
              </w:tc>
              <w:tc>
                <w:tcPr>
                  <w:tcW w:w="1210" w:type="dxa"/>
                  <w:vAlign w:val="center"/>
                </w:tcPr>
                <w:p w14:paraId="111D6950" w14:textId="77777777" w:rsidR="00521C46" w:rsidRPr="001F0DBC" w:rsidRDefault="00261CD5" w:rsidP="006978AD">
                  <w:pPr>
                    <w:framePr w:hSpace="180" w:wrap="around" w:vAnchor="text" w:hAnchor="margin" w:y="91"/>
                    <w:contextualSpacing/>
                    <w:suppressOverlap/>
                    <w:jc w:val="center"/>
                    <w:rPr>
                      <w:bCs/>
                      <w:color w:val="FF0000"/>
                      <w:sz w:val="16"/>
                      <w:szCs w:val="16"/>
                      <w:lang w:val="kk-KZ"/>
                    </w:rPr>
                  </w:pPr>
                  <w:r w:rsidRPr="001F0DBC">
                    <w:rPr>
                      <w:bCs/>
                      <w:color w:val="FF0000"/>
                      <w:sz w:val="16"/>
                      <w:szCs w:val="16"/>
                      <w:lang w:val="kk-KZ"/>
                    </w:rPr>
                    <w:t>Жұмыс қысымы /</w:t>
                  </w:r>
                  <w:r w:rsidR="006978AD" w:rsidRPr="001F0DBC">
                    <w:rPr>
                      <w:bCs/>
                      <w:color w:val="FF0000"/>
                      <w:sz w:val="16"/>
                      <w:szCs w:val="16"/>
                      <w:lang w:val="kk-KZ"/>
                    </w:rPr>
                    <w:t>Рабочее д</w:t>
                  </w:r>
                  <w:r w:rsidR="00521C46" w:rsidRPr="001F0DBC">
                    <w:rPr>
                      <w:bCs/>
                      <w:color w:val="FF0000"/>
                      <w:sz w:val="16"/>
                      <w:szCs w:val="16"/>
                      <w:lang w:val="kk-KZ"/>
                    </w:rPr>
                    <w:t>авление , бар</w:t>
                  </w:r>
                </w:p>
              </w:tc>
            </w:tr>
            <w:tr w:rsidR="00521C46" w:rsidRPr="002D41EA" w14:paraId="7AC1CECA" w14:textId="77777777" w:rsidTr="00261CD5">
              <w:trPr>
                <w:trHeight w:val="224"/>
                <w:jc w:val="center"/>
              </w:trPr>
              <w:tc>
                <w:tcPr>
                  <w:tcW w:w="1029" w:type="dxa"/>
                  <w:vAlign w:val="center"/>
                </w:tcPr>
                <w:p w14:paraId="1CA1CC1D" w14:textId="77777777" w:rsidR="00521C46" w:rsidRPr="001F0DBC" w:rsidRDefault="008D567C" w:rsidP="00B87B4E">
                  <w:pPr>
                    <w:framePr w:hSpace="180" w:wrap="around" w:vAnchor="text" w:hAnchor="margin" w:y="91"/>
                    <w:contextualSpacing/>
                    <w:suppressOverlap/>
                    <w:jc w:val="center"/>
                    <w:rPr>
                      <w:bCs/>
                      <w:color w:val="FF0000"/>
                      <w:sz w:val="16"/>
                      <w:szCs w:val="16"/>
                      <w:lang w:val="ru-RU"/>
                    </w:rPr>
                  </w:pPr>
                  <w:r w:rsidRPr="001F0DBC">
                    <w:rPr>
                      <w:color w:val="FF0000"/>
                      <w:sz w:val="16"/>
                      <w:szCs w:val="16"/>
                      <w:lang w:val="ru-RU"/>
                    </w:rPr>
                    <w:t>435</w:t>
                  </w:r>
                </w:p>
              </w:tc>
              <w:tc>
                <w:tcPr>
                  <w:tcW w:w="896" w:type="dxa"/>
                  <w:vAlign w:val="center"/>
                </w:tcPr>
                <w:p w14:paraId="062046BC" w14:textId="77777777" w:rsidR="00521C46" w:rsidRPr="001F0DBC" w:rsidRDefault="00C5133C" w:rsidP="00925E7E">
                  <w:pPr>
                    <w:framePr w:hSpace="180" w:wrap="around" w:vAnchor="text" w:hAnchor="margin" w:y="91"/>
                    <w:contextualSpacing/>
                    <w:suppressOverlap/>
                    <w:jc w:val="center"/>
                    <w:rPr>
                      <w:bCs/>
                      <w:color w:val="FF0000"/>
                      <w:sz w:val="16"/>
                      <w:szCs w:val="16"/>
                      <w:lang w:val="ru-RU"/>
                    </w:rPr>
                  </w:pPr>
                  <w:r w:rsidRPr="001F0DBC">
                    <w:rPr>
                      <w:bCs/>
                      <w:color w:val="FF0000"/>
                      <w:sz w:val="16"/>
                      <w:szCs w:val="16"/>
                      <w:lang w:val="ru-RU"/>
                    </w:rPr>
                    <w:t>12</w:t>
                  </w:r>
                </w:p>
              </w:tc>
              <w:tc>
                <w:tcPr>
                  <w:tcW w:w="1646" w:type="dxa"/>
                  <w:vAlign w:val="center"/>
                </w:tcPr>
                <w:p w14:paraId="1F4657BE" w14:textId="77777777" w:rsidR="00521C46" w:rsidRPr="001F0DBC" w:rsidRDefault="00925E7E" w:rsidP="00EC52F7">
                  <w:pPr>
                    <w:framePr w:hSpace="180" w:wrap="around" w:vAnchor="text" w:hAnchor="margin" w:y="91"/>
                    <w:contextualSpacing/>
                    <w:suppressOverlap/>
                    <w:jc w:val="center"/>
                    <w:rPr>
                      <w:bCs/>
                      <w:color w:val="FF0000"/>
                      <w:sz w:val="16"/>
                      <w:szCs w:val="16"/>
                      <w:lang w:val="ru-RU"/>
                    </w:rPr>
                  </w:pPr>
                  <w:r w:rsidRPr="001F0DBC">
                    <w:rPr>
                      <w:bCs/>
                      <w:color w:val="FF0000"/>
                      <w:sz w:val="16"/>
                      <w:szCs w:val="16"/>
                      <w:lang w:val="ru-RU"/>
                    </w:rPr>
                    <w:t>3</w:t>
                  </w:r>
                  <w:r w:rsidR="00EC52F7" w:rsidRPr="001F0DBC">
                    <w:rPr>
                      <w:bCs/>
                      <w:color w:val="FF0000"/>
                      <w:sz w:val="16"/>
                      <w:szCs w:val="16"/>
                      <w:lang w:val="ru-RU"/>
                    </w:rPr>
                    <w:t>0</w:t>
                  </w:r>
                </w:p>
              </w:tc>
              <w:tc>
                <w:tcPr>
                  <w:tcW w:w="1210" w:type="dxa"/>
                  <w:vAlign w:val="center"/>
                </w:tcPr>
                <w:p w14:paraId="68A0C566" w14:textId="77777777" w:rsidR="00521C46" w:rsidRPr="001F0DBC" w:rsidRDefault="007A795C" w:rsidP="00EF22DC">
                  <w:pPr>
                    <w:framePr w:hSpace="180" w:wrap="around" w:vAnchor="text" w:hAnchor="margin" w:y="91"/>
                    <w:contextualSpacing/>
                    <w:suppressOverlap/>
                    <w:jc w:val="center"/>
                    <w:rPr>
                      <w:bCs/>
                      <w:color w:val="FF0000"/>
                      <w:sz w:val="16"/>
                      <w:szCs w:val="16"/>
                      <w:lang w:val="kk-KZ"/>
                    </w:rPr>
                  </w:pPr>
                  <w:r w:rsidRPr="001F0DBC">
                    <w:rPr>
                      <w:bCs/>
                      <w:color w:val="FF0000"/>
                      <w:sz w:val="16"/>
                      <w:szCs w:val="16"/>
                      <w:lang w:val="ru-RU"/>
                    </w:rPr>
                    <w:t>40</w:t>
                  </w:r>
                </w:p>
              </w:tc>
            </w:tr>
          </w:tbl>
          <w:p w14:paraId="78271B6F" w14:textId="77777777" w:rsidR="00057561" w:rsidRPr="000F39AC" w:rsidRDefault="00057561" w:rsidP="00D97A03">
            <w:pPr>
              <w:contextualSpacing/>
              <w:jc w:val="both"/>
              <w:rPr>
                <w:b/>
                <w:bCs/>
                <w:sz w:val="22"/>
                <w:szCs w:val="22"/>
                <w:lang w:val="en-US"/>
              </w:rPr>
            </w:pPr>
          </w:p>
          <w:tbl>
            <w:tblPr>
              <w:tblStyle w:val="aff1"/>
              <w:tblW w:w="0" w:type="auto"/>
              <w:tblLayout w:type="fixed"/>
              <w:tblLook w:val="04A0" w:firstRow="1" w:lastRow="0" w:firstColumn="1" w:lastColumn="0" w:noHBand="0" w:noVBand="1"/>
            </w:tblPr>
            <w:tblGrid>
              <w:gridCol w:w="4978"/>
              <w:gridCol w:w="4979"/>
            </w:tblGrid>
            <w:tr w:rsidR="00AC7F0A" w:rsidRPr="001F0DBC" w14:paraId="76F77DDC" w14:textId="77777777" w:rsidTr="00AC7F0A">
              <w:tc>
                <w:tcPr>
                  <w:tcW w:w="4978" w:type="dxa"/>
                </w:tcPr>
                <w:p w14:paraId="0F545B80" w14:textId="77777777" w:rsidR="00AC7F0A" w:rsidRPr="00F937A1" w:rsidRDefault="00F937A1" w:rsidP="006F7F0D">
                  <w:pPr>
                    <w:framePr w:hSpace="180" w:wrap="around" w:vAnchor="text" w:hAnchor="margin" w:y="91"/>
                    <w:ind w:firstLine="284"/>
                    <w:suppressOverlap/>
                    <w:jc w:val="both"/>
                    <w:rPr>
                      <w:b/>
                      <w:bCs/>
                      <w:sz w:val="22"/>
                      <w:szCs w:val="22"/>
                      <w:lang w:val="kk-KZ"/>
                    </w:rPr>
                  </w:pPr>
                  <w:r w:rsidRPr="009278A5">
                    <w:rPr>
                      <w:b/>
                      <w:bCs/>
                      <w:sz w:val="22"/>
                      <w:szCs w:val="22"/>
                      <w:lang w:val="en-US"/>
                    </w:rPr>
                    <w:t>3.2.</w:t>
                  </w:r>
                  <w:r>
                    <w:rPr>
                      <w:b/>
                      <w:bCs/>
                      <w:sz w:val="22"/>
                      <w:szCs w:val="22"/>
                      <w:lang w:val="en-US"/>
                    </w:rPr>
                    <w:t>2</w:t>
                  </w:r>
                  <w:r w:rsidRPr="009278A5">
                    <w:rPr>
                      <w:b/>
                      <w:bCs/>
                      <w:sz w:val="22"/>
                      <w:szCs w:val="22"/>
                      <w:lang w:val="en-US"/>
                    </w:rPr>
                    <w:t xml:space="preserve"> </w:t>
                  </w:r>
                  <w:r w:rsidR="00261CD5" w:rsidRPr="00F937A1">
                    <w:rPr>
                      <w:b/>
                      <w:bCs/>
                      <w:sz w:val="22"/>
                      <w:szCs w:val="22"/>
                      <w:lang w:val="kk-KZ"/>
                    </w:rPr>
                    <w:t xml:space="preserve">Технологиялық құбырлар, </w:t>
                  </w:r>
                  <w:r w:rsidR="00175F71">
                    <w:rPr>
                      <w:b/>
                      <w:bCs/>
                      <w:sz w:val="22"/>
                      <w:szCs w:val="22"/>
                      <w:lang w:val="kk-KZ"/>
                    </w:rPr>
                    <w:t>аралық құбыр</w:t>
                  </w:r>
                  <w:r w:rsidR="00261CD5" w:rsidRPr="00F937A1">
                    <w:rPr>
                      <w:b/>
                      <w:bCs/>
                      <w:sz w:val="22"/>
                      <w:szCs w:val="22"/>
                      <w:lang w:val="kk-KZ"/>
                    </w:rPr>
                    <w:t>.</w:t>
                  </w:r>
                </w:p>
                <w:p w14:paraId="3246FFD0" w14:textId="77777777" w:rsidR="00261CD5" w:rsidRPr="00BB0FEE" w:rsidRDefault="00261CD5" w:rsidP="006F7F0D">
                  <w:pPr>
                    <w:framePr w:hSpace="180" w:wrap="around" w:vAnchor="text" w:hAnchor="margin" w:y="91"/>
                    <w:ind w:firstLine="284"/>
                    <w:suppressOverlap/>
                    <w:jc w:val="both"/>
                    <w:rPr>
                      <w:bCs/>
                      <w:sz w:val="22"/>
                      <w:szCs w:val="22"/>
                      <w:lang w:val="kk-KZ"/>
                    </w:rPr>
                  </w:pPr>
                  <w:r w:rsidRPr="00BB0FEE">
                    <w:rPr>
                      <w:bCs/>
                      <w:sz w:val="22"/>
                      <w:szCs w:val="22"/>
                      <w:lang w:val="kk-KZ"/>
                    </w:rPr>
                    <w:t xml:space="preserve">"Ғимараттар мен құрылыстарды техникалық және (немесе) технологиялық жағынан күрделі объектілерге жатқызудың жалпы тәртібін айқындау қағидаларын бекіту туралы" Қазақстан Республикасы Ұлттық экономика министрінің 2015 жылғы 28 ақпандағы № 165 бұйрығына сәйкес </w:t>
                  </w:r>
                  <w:r w:rsidR="00C32C75">
                    <w:rPr>
                      <w:bCs/>
                      <w:sz w:val="22"/>
                      <w:szCs w:val="22"/>
                      <w:lang w:val="kk-KZ"/>
                    </w:rPr>
                    <w:t>аралық құбырлар</w:t>
                  </w:r>
                  <w:r w:rsidRPr="00BB0FEE">
                    <w:rPr>
                      <w:bCs/>
                      <w:sz w:val="22"/>
                      <w:szCs w:val="22"/>
                      <w:lang w:val="kk-KZ"/>
                    </w:rPr>
                    <w:t xml:space="preserve"> ("</w:t>
                  </w:r>
                  <w:r w:rsidR="00C32C75">
                    <w:rPr>
                      <w:bCs/>
                      <w:sz w:val="22"/>
                      <w:szCs w:val="22"/>
                      <w:lang w:val="kk-KZ"/>
                    </w:rPr>
                    <w:t>А</w:t>
                  </w:r>
                  <w:r w:rsidRPr="00BB0FEE">
                    <w:rPr>
                      <w:bCs/>
                      <w:sz w:val="22"/>
                      <w:szCs w:val="22"/>
                      <w:lang w:val="kk-KZ"/>
                    </w:rPr>
                    <w:t>заматтық қорғау туралы" 2014 жылғы 11 сәуірдегі Қазақстан Республикасы Заңының 70-бабында белгіленген белгілері бар қауіпті өндірістік объектілер)», "</w:t>
                  </w:r>
                  <w:r w:rsidR="00C32C75">
                    <w:rPr>
                      <w:bCs/>
                      <w:sz w:val="22"/>
                      <w:szCs w:val="22"/>
                      <w:lang w:val="kk-KZ"/>
                    </w:rPr>
                    <w:t>Қ</w:t>
                  </w:r>
                  <w:r w:rsidRPr="00BB0FEE">
                    <w:rPr>
                      <w:bCs/>
                      <w:sz w:val="22"/>
                      <w:szCs w:val="22"/>
                      <w:lang w:val="kk-KZ"/>
                    </w:rPr>
                    <w:t xml:space="preserve">ауіпті өндірістік объектілерді сәйкестендіру қағидаларын бекіту туралы" Қазақстан Республикасы Инвестициялар және даму министрінің 2014 жылғы 30 желтоқсандағы № 353 бұйрығына сәйкес бірдейлендірілетін және сәйкестендірілетін </w:t>
                  </w:r>
                </w:p>
                <w:p w14:paraId="68D09EE2" w14:textId="77777777" w:rsidR="00261CD5" w:rsidRDefault="00261CD5" w:rsidP="006F7F0D">
                  <w:pPr>
                    <w:framePr w:hSpace="180" w:wrap="around" w:vAnchor="text" w:hAnchor="margin" w:y="91"/>
                    <w:ind w:firstLine="284"/>
                    <w:suppressOverlap/>
                    <w:jc w:val="both"/>
                    <w:rPr>
                      <w:bCs/>
                      <w:sz w:val="22"/>
                      <w:szCs w:val="22"/>
                      <w:lang w:val="kk-KZ"/>
                    </w:rPr>
                  </w:pPr>
                  <w:r w:rsidRPr="00BB0FEE">
                    <w:rPr>
                      <w:bCs/>
                      <w:sz w:val="22"/>
                      <w:szCs w:val="22"/>
                      <w:lang w:val="kk-KZ"/>
                    </w:rPr>
                    <w:t xml:space="preserve">(№10310) жауапкершілік деңгейі </w:t>
                  </w:r>
                  <w:r w:rsidR="00607BAD" w:rsidRPr="00607BAD">
                    <w:rPr>
                      <w:sz w:val="22"/>
                      <w:szCs w:val="22"/>
                      <w:lang w:val="kk-KZ"/>
                    </w:rPr>
                    <w:t xml:space="preserve"> I</w:t>
                  </w:r>
                  <w:r w:rsidR="00607BAD" w:rsidRPr="00BB0FEE">
                    <w:rPr>
                      <w:bCs/>
                      <w:sz w:val="22"/>
                      <w:szCs w:val="22"/>
                      <w:lang w:val="kk-KZ"/>
                    </w:rPr>
                    <w:t xml:space="preserve"> </w:t>
                  </w:r>
                  <w:r w:rsidRPr="00BB0FEE">
                    <w:rPr>
                      <w:bCs/>
                      <w:sz w:val="22"/>
                      <w:szCs w:val="22"/>
                      <w:lang w:val="kk-KZ"/>
                    </w:rPr>
                    <w:t xml:space="preserve"> (жоғары) техникалық күрделі объектілерге жатады.</w:t>
                  </w:r>
                </w:p>
                <w:p w14:paraId="266C3984" w14:textId="77777777" w:rsidR="0070144E" w:rsidRDefault="0070144E" w:rsidP="0070144E">
                  <w:pPr>
                    <w:ind w:firstLine="284"/>
                    <w:jc w:val="both"/>
                    <w:rPr>
                      <w:b/>
                      <w:bCs/>
                      <w:sz w:val="22"/>
                      <w:szCs w:val="22"/>
                      <w:lang w:val="kk-KZ"/>
                    </w:rPr>
                  </w:pPr>
                </w:p>
                <w:p w14:paraId="20E748A2" w14:textId="77777777" w:rsidR="0070144E" w:rsidRDefault="0070144E" w:rsidP="0070144E">
                  <w:pPr>
                    <w:ind w:firstLine="284"/>
                    <w:jc w:val="both"/>
                    <w:rPr>
                      <w:b/>
                      <w:bCs/>
                      <w:sz w:val="22"/>
                      <w:szCs w:val="22"/>
                      <w:lang w:val="kk-KZ"/>
                    </w:rPr>
                  </w:pPr>
                </w:p>
                <w:p w14:paraId="63DA33DC" w14:textId="77777777" w:rsidR="0070144E" w:rsidRDefault="0070144E" w:rsidP="0070144E">
                  <w:pPr>
                    <w:ind w:firstLine="284"/>
                    <w:jc w:val="both"/>
                    <w:rPr>
                      <w:b/>
                      <w:bCs/>
                      <w:sz w:val="22"/>
                      <w:szCs w:val="22"/>
                      <w:lang w:val="kk-KZ"/>
                    </w:rPr>
                  </w:pPr>
                </w:p>
                <w:p w14:paraId="450463ED" w14:textId="77777777" w:rsidR="0070144E" w:rsidRPr="0070144E" w:rsidRDefault="0070144E" w:rsidP="0070144E">
                  <w:pPr>
                    <w:ind w:firstLine="284"/>
                    <w:jc w:val="both"/>
                    <w:rPr>
                      <w:b/>
                      <w:bCs/>
                      <w:sz w:val="22"/>
                      <w:szCs w:val="22"/>
                      <w:lang w:val="kk-KZ"/>
                    </w:rPr>
                  </w:pPr>
                  <w:r w:rsidRPr="0070144E">
                    <w:rPr>
                      <w:b/>
                      <w:bCs/>
                      <w:sz w:val="22"/>
                      <w:szCs w:val="22"/>
                      <w:lang w:val="kk-KZ"/>
                    </w:rPr>
                    <w:t>3.3</w:t>
                  </w:r>
                  <w:r w:rsidR="006B2703">
                    <w:rPr>
                      <w:b/>
                      <w:bCs/>
                      <w:sz w:val="22"/>
                      <w:szCs w:val="22"/>
                      <w:lang w:val="kk-KZ"/>
                    </w:rPr>
                    <w:t>.1</w:t>
                  </w:r>
                  <w:r w:rsidRPr="0070144E">
                    <w:rPr>
                      <w:b/>
                      <w:bCs/>
                      <w:sz w:val="22"/>
                      <w:szCs w:val="22"/>
                      <w:lang w:val="kk-KZ"/>
                    </w:rPr>
                    <w:t xml:space="preserve"> Дренаждық ыдыс алаңы</w:t>
                  </w:r>
                </w:p>
                <w:p w14:paraId="547A4F3E" w14:textId="77777777" w:rsidR="0070144E" w:rsidRPr="0070144E" w:rsidRDefault="0070144E" w:rsidP="0070144E">
                  <w:pPr>
                    <w:ind w:firstLine="284"/>
                    <w:jc w:val="both"/>
                    <w:rPr>
                      <w:bCs/>
                      <w:sz w:val="22"/>
                      <w:szCs w:val="22"/>
                      <w:lang w:val="kk-KZ"/>
                    </w:rPr>
                  </w:pPr>
                  <w:r w:rsidRPr="0070144E">
                    <w:rPr>
                      <w:bCs/>
                      <w:sz w:val="22"/>
                      <w:szCs w:val="22"/>
                      <w:lang w:val="kk-KZ"/>
                    </w:rPr>
                    <w:t>Дренаждық ыдыс жабдықтар мен құбырларды апаттық және жөндеу кезінде дренажды жинауға арналған.</w:t>
                  </w:r>
                </w:p>
                <w:p w14:paraId="733ED6AF" w14:textId="77777777" w:rsidR="0070144E" w:rsidRDefault="0070144E" w:rsidP="0070144E">
                  <w:pPr>
                    <w:ind w:firstLine="284"/>
                    <w:jc w:val="both"/>
                    <w:rPr>
                      <w:bCs/>
                      <w:sz w:val="22"/>
                      <w:szCs w:val="22"/>
                      <w:lang w:val="kk-KZ"/>
                    </w:rPr>
                  </w:pPr>
                  <w:r w:rsidRPr="0070144E">
                    <w:rPr>
                      <w:bCs/>
                      <w:sz w:val="22"/>
                      <w:szCs w:val="22"/>
                      <w:lang w:val="kk-KZ"/>
                    </w:rPr>
                    <w:t>№</w:t>
                  </w:r>
                  <w:r w:rsidR="008D567C">
                    <w:rPr>
                      <w:bCs/>
                      <w:sz w:val="22"/>
                      <w:szCs w:val="22"/>
                      <w:lang w:val="kk-KZ"/>
                    </w:rPr>
                    <w:t>435</w:t>
                  </w:r>
                  <w:r w:rsidRPr="0070144E">
                    <w:rPr>
                      <w:bCs/>
                      <w:sz w:val="22"/>
                      <w:szCs w:val="22"/>
                      <w:lang w:val="kk-KZ"/>
                    </w:rPr>
                    <w:t xml:space="preserve"> ұңғыманың сағасында </w:t>
                  </w:r>
                  <w:r>
                    <w:rPr>
                      <w:bCs/>
                      <w:sz w:val="22"/>
                      <w:szCs w:val="22"/>
                      <w:lang w:val="kk-KZ"/>
                    </w:rPr>
                    <w:t xml:space="preserve">және қабылдау манифольдының </w:t>
                  </w:r>
                  <w:r w:rsidRPr="0070144E">
                    <w:rPr>
                      <w:bCs/>
                      <w:sz w:val="22"/>
                      <w:szCs w:val="22"/>
                      <w:lang w:val="kk-KZ"/>
                    </w:rPr>
                    <w:t xml:space="preserve"> алаңында  геометриялық көлемі 2 м</w:t>
                  </w:r>
                  <w:r w:rsidRPr="0070144E">
                    <w:rPr>
                      <w:sz w:val="22"/>
                      <w:szCs w:val="22"/>
                      <w:vertAlign w:val="superscript"/>
                      <w:lang w:val="kk-KZ"/>
                    </w:rPr>
                    <w:t>3</w:t>
                  </w:r>
                  <w:r w:rsidRPr="0070144E">
                    <w:rPr>
                      <w:bCs/>
                      <w:sz w:val="22"/>
                      <w:szCs w:val="22"/>
                      <w:lang w:val="kk-KZ"/>
                    </w:rPr>
                    <w:t xml:space="preserve"> жерасты дренаждық ыдыстар орнатылған.</w:t>
                  </w:r>
                  <w:r w:rsidRPr="0070144E">
                    <w:rPr>
                      <w:lang w:val="kk-KZ"/>
                    </w:rPr>
                    <w:t xml:space="preserve"> </w:t>
                  </w:r>
                  <w:r w:rsidRPr="0070144E">
                    <w:rPr>
                      <w:bCs/>
                      <w:sz w:val="22"/>
                      <w:szCs w:val="22"/>
                      <w:lang w:val="kk-KZ"/>
                    </w:rPr>
                    <w:t>Сыйымдылықтарға жылу тасымалдағышты беру үшін бекіткіш арматурасы бар келте құбырлар қарастырылған.</w:t>
                  </w:r>
                  <w:r w:rsidRPr="0070144E">
                    <w:rPr>
                      <w:lang w:val="kk-KZ"/>
                    </w:rPr>
                    <w:t xml:space="preserve"> </w:t>
                  </w:r>
                  <w:r w:rsidRPr="0070144E">
                    <w:rPr>
                      <w:bCs/>
                      <w:sz w:val="22"/>
                      <w:szCs w:val="22"/>
                      <w:lang w:val="kk-KZ"/>
                    </w:rPr>
                    <w:t>Дренаждық ыдысты толтыру кезінде автоцистернаға айдау қарастырылған.</w:t>
                  </w:r>
                </w:p>
                <w:p w14:paraId="4CBEFD9F" w14:textId="77777777" w:rsidR="00C5133C" w:rsidRPr="0070144E" w:rsidRDefault="00C5133C" w:rsidP="0070144E">
                  <w:pPr>
                    <w:ind w:firstLine="284"/>
                    <w:jc w:val="both"/>
                    <w:rPr>
                      <w:bCs/>
                      <w:sz w:val="22"/>
                      <w:szCs w:val="22"/>
                      <w:lang w:val="kk-KZ"/>
                    </w:rPr>
                  </w:pPr>
                </w:p>
                <w:p w14:paraId="561494F4" w14:textId="77777777" w:rsidR="0070144E" w:rsidRPr="0070144E" w:rsidRDefault="0070144E" w:rsidP="0070144E">
                  <w:pPr>
                    <w:ind w:firstLine="284"/>
                    <w:jc w:val="both"/>
                    <w:rPr>
                      <w:b/>
                      <w:bCs/>
                      <w:sz w:val="22"/>
                      <w:szCs w:val="22"/>
                      <w:lang w:val="kk-KZ"/>
                    </w:rPr>
                  </w:pPr>
                  <w:r w:rsidRPr="0070144E">
                    <w:rPr>
                      <w:b/>
                      <w:bCs/>
                      <w:sz w:val="22"/>
                      <w:szCs w:val="22"/>
                      <w:lang w:val="kk-KZ"/>
                    </w:rPr>
                    <w:t>3.3.</w:t>
                  </w:r>
                  <w:r>
                    <w:rPr>
                      <w:b/>
                      <w:bCs/>
                      <w:sz w:val="22"/>
                      <w:szCs w:val="22"/>
                      <w:lang w:val="kk-KZ"/>
                    </w:rPr>
                    <w:t>2</w:t>
                  </w:r>
                  <w:r w:rsidRPr="0070144E">
                    <w:rPr>
                      <w:b/>
                      <w:bCs/>
                      <w:sz w:val="22"/>
                      <w:szCs w:val="22"/>
                      <w:lang w:val="kk-KZ"/>
                    </w:rPr>
                    <w:t xml:space="preserve"> Қырғышты іске қосу торабының алаңы</w:t>
                  </w:r>
                </w:p>
                <w:p w14:paraId="6EA32676" w14:textId="77777777" w:rsidR="0070144E" w:rsidRPr="0070144E" w:rsidRDefault="0070144E" w:rsidP="0070144E">
                  <w:pPr>
                    <w:ind w:firstLine="284"/>
                    <w:jc w:val="both"/>
                    <w:rPr>
                      <w:bCs/>
                      <w:sz w:val="22"/>
                      <w:szCs w:val="22"/>
                      <w:lang w:val="kk-KZ"/>
                    </w:rPr>
                  </w:pPr>
                  <w:r w:rsidRPr="0070144E">
                    <w:rPr>
                      <w:bCs/>
                      <w:sz w:val="22"/>
                      <w:szCs w:val="22"/>
                      <w:lang w:val="kk-KZ"/>
                    </w:rPr>
                    <w:t>6" x 4" қырғышын іске қосу камерасы ұңғыма</w:t>
                  </w:r>
                  <w:r>
                    <w:rPr>
                      <w:bCs/>
                      <w:sz w:val="22"/>
                      <w:szCs w:val="22"/>
                      <w:lang w:val="kk-KZ"/>
                    </w:rPr>
                    <w:t>лард</w:t>
                  </w:r>
                  <w:r w:rsidRPr="0070144E">
                    <w:rPr>
                      <w:bCs/>
                      <w:sz w:val="22"/>
                      <w:szCs w:val="22"/>
                      <w:lang w:val="kk-KZ"/>
                    </w:rPr>
                    <w:t>ың сағасында орналасқан.</w:t>
                  </w:r>
                </w:p>
                <w:p w14:paraId="04076433" w14:textId="77777777" w:rsidR="0070144E" w:rsidRPr="002118BF" w:rsidRDefault="0070144E" w:rsidP="0070144E">
                  <w:pPr>
                    <w:ind w:firstLine="284"/>
                    <w:jc w:val="both"/>
                    <w:rPr>
                      <w:bCs/>
                      <w:sz w:val="22"/>
                      <w:szCs w:val="22"/>
                      <w:lang w:val="kk-KZ"/>
                    </w:rPr>
                  </w:pPr>
                  <w:r w:rsidRPr="0070144E">
                    <w:rPr>
                      <w:bCs/>
                      <w:sz w:val="22"/>
                      <w:szCs w:val="22"/>
                      <w:lang w:val="kk-KZ"/>
                    </w:rPr>
                    <w:t xml:space="preserve">  </w:t>
                  </w:r>
                  <w:r w:rsidRPr="002118BF">
                    <w:rPr>
                      <w:bCs/>
                      <w:sz w:val="22"/>
                      <w:szCs w:val="22"/>
                      <w:lang w:val="kk-KZ"/>
                    </w:rPr>
                    <w:t>Қырғышты іске қосу камерасы тазарту құрылғыларын өткізу жолымен құбырдың ішкі қуысын парафин шөгінділерден тазартуға арналған.</w:t>
                  </w:r>
                </w:p>
                <w:p w14:paraId="2A9B9839" w14:textId="77777777" w:rsidR="0070144E" w:rsidRPr="00E63129" w:rsidRDefault="0070144E" w:rsidP="0070144E">
                  <w:pPr>
                    <w:ind w:firstLine="284"/>
                    <w:jc w:val="both"/>
                    <w:rPr>
                      <w:bCs/>
                      <w:sz w:val="22"/>
                      <w:szCs w:val="22"/>
                      <w:lang w:val="kk-KZ"/>
                    </w:rPr>
                  </w:pPr>
                  <w:r w:rsidRPr="00E63129">
                    <w:rPr>
                      <w:bCs/>
                      <w:sz w:val="22"/>
                      <w:szCs w:val="22"/>
                      <w:lang w:val="kk-KZ"/>
                    </w:rPr>
                    <w:t>Тазалау құрылғыларын іске қосу қырғышты іске қосу камерасының көмегімен жүзеге асырылады.</w:t>
                  </w:r>
                  <w:r w:rsidRPr="00E63129">
                    <w:rPr>
                      <w:lang w:val="kk-KZ"/>
                    </w:rPr>
                    <w:t xml:space="preserve"> </w:t>
                  </w:r>
                  <w:r w:rsidRPr="00E63129">
                    <w:rPr>
                      <w:bCs/>
                      <w:sz w:val="22"/>
                      <w:szCs w:val="22"/>
                      <w:lang w:val="kk-KZ"/>
                    </w:rPr>
                    <w:t>Қырғышты іске қосу торабында екі шарлы кранды орната отырып, байпас көзделеді.</w:t>
                  </w:r>
                </w:p>
                <w:p w14:paraId="2E2B962E" w14:textId="77777777" w:rsidR="0070144E" w:rsidRPr="00E63129" w:rsidRDefault="0070144E" w:rsidP="0070144E">
                  <w:pPr>
                    <w:ind w:firstLine="284"/>
                    <w:jc w:val="both"/>
                    <w:rPr>
                      <w:bCs/>
                      <w:sz w:val="22"/>
                      <w:szCs w:val="22"/>
                      <w:lang w:val="kk-KZ"/>
                    </w:rPr>
                  </w:pPr>
                  <w:r w:rsidRPr="00E63129">
                    <w:rPr>
                      <w:bCs/>
                      <w:sz w:val="22"/>
                      <w:szCs w:val="22"/>
                      <w:lang w:val="kk-KZ"/>
                    </w:rPr>
                    <w:t>Мұнай-газ қоспасының қысымы мен температурасы БӨАжА аспаптарының көмегімен бақыланады.</w:t>
                  </w:r>
                </w:p>
                <w:p w14:paraId="592D2386" w14:textId="77777777" w:rsidR="0070144E" w:rsidRPr="00E63129" w:rsidRDefault="0070144E" w:rsidP="0070144E">
                  <w:pPr>
                    <w:ind w:firstLine="284"/>
                    <w:jc w:val="both"/>
                    <w:rPr>
                      <w:bCs/>
                      <w:sz w:val="22"/>
                      <w:szCs w:val="22"/>
                      <w:lang w:val="kk-KZ"/>
                    </w:rPr>
                  </w:pPr>
                  <w:r w:rsidRPr="00E63129">
                    <w:rPr>
                      <w:bCs/>
                      <w:sz w:val="22"/>
                      <w:szCs w:val="22"/>
                      <w:lang w:val="kk-KZ"/>
                    </w:rPr>
                    <w:t>Жер үсті құбырларын жылумен оқшаулау-қалыңдығы 50 мм минералды күңгірт талшықтан жасалған .</w:t>
                  </w:r>
                  <w:r w:rsidRPr="00E63129">
                    <w:rPr>
                      <w:lang w:val="kk-KZ"/>
                    </w:rPr>
                    <w:t xml:space="preserve"> </w:t>
                  </w:r>
                  <w:r w:rsidRPr="00E63129">
                    <w:rPr>
                      <w:bCs/>
                      <w:sz w:val="22"/>
                      <w:szCs w:val="22"/>
                      <w:lang w:val="kk-KZ"/>
                    </w:rPr>
                    <w:t>Жабынды қабаты-мырышталған парақ.</w:t>
                  </w:r>
                </w:p>
                <w:p w14:paraId="33B8AA17" w14:textId="77777777" w:rsidR="00BB0FEE" w:rsidRPr="00335A64" w:rsidRDefault="00BB0FEE" w:rsidP="006F7F0D">
                  <w:pPr>
                    <w:framePr w:hSpace="180" w:wrap="around" w:vAnchor="text" w:hAnchor="margin" w:y="91"/>
                    <w:ind w:firstLine="284"/>
                    <w:suppressOverlap/>
                    <w:jc w:val="both"/>
                    <w:rPr>
                      <w:bCs/>
                      <w:sz w:val="22"/>
                      <w:szCs w:val="22"/>
                      <w:lang w:val="kk-KZ"/>
                    </w:rPr>
                  </w:pPr>
                </w:p>
                <w:p w14:paraId="4E620919" w14:textId="77777777" w:rsidR="0070144E" w:rsidRPr="00E63129" w:rsidRDefault="0070144E" w:rsidP="0070144E">
                  <w:pPr>
                    <w:ind w:firstLine="284"/>
                    <w:jc w:val="both"/>
                    <w:rPr>
                      <w:b/>
                      <w:bCs/>
                      <w:sz w:val="22"/>
                      <w:szCs w:val="22"/>
                      <w:lang w:val="kk-KZ"/>
                    </w:rPr>
                  </w:pPr>
                  <w:r w:rsidRPr="00E63129">
                    <w:rPr>
                      <w:b/>
                      <w:bCs/>
                      <w:sz w:val="22"/>
                      <w:szCs w:val="22"/>
                      <w:lang w:val="kk-KZ"/>
                    </w:rPr>
                    <w:t>3.4  Мұнай-газ құбырлары</w:t>
                  </w:r>
                </w:p>
                <w:p w14:paraId="2203EEA2" w14:textId="77777777" w:rsidR="0070144E" w:rsidRPr="00E1675E" w:rsidRDefault="0070144E" w:rsidP="0070144E">
                  <w:pPr>
                    <w:ind w:firstLine="284"/>
                    <w:contextualSpacing/>
                    <w:jc w:val="both"/>
                    <w:rPr>
                      <w:sz w:val="22"/>
                      <w:szCs w:val="22"/>
                      <w:lang w:val="kk-KZ"/>
                    </w:rPr>
                  </w:pPr>
                  <w:r>
                    <w:rPr>
                      <w:bCs/>
                      <w:sz w:val="22"/>
                      <w:szCs w:val="22"/>
                      <w:lang w:val="kk-KZ"/>
                    </w:rPr>
                    <w:t>Құбырлар У</w:t>
                  </w:r>
                  <w:r w:rsidRPr="00E1675E">
                    <w:rPr>
                      <w:bCs/>
                      <w:sz w:val="22"/>
                      <w:szCs w:val="22"/>
                      <w:lang w:val="kk-KZ"/>
                    </w:rPr>
                    <w:t xml:space="preserve">ҚН </w:t>
                  </w:r>
                  <w:r>
                    <w:rPr>
                      <w:sz w:val="22"/>
                      <w:szCs w:val="22"/>
                      <w:lang w:val="kk-KZ"/>
                    </w:rPr>
                    <w:t xml:space="preserve">51-3-85; </w:t>
                  </w:r>
                  <w:r w:rsidRPr="00E1675E">
                    <w:rPr>
                      <w:sz w:val="22"/>
                      <w:szCs w:val="22"/>
                      <w:lang w:val="kk-KZ"/>
                    </w:rPr>
                    <w:t>бойынша ІІІ сыныпты I</w:t>
                  </w:r>
                  <w:r w:rsidRPr="00EC1304">
                    <w:rPr>
                      <w:sz w:val="22"/>
                      <w:szCs w:val="22"/>
                      <w:lang w:val="kk-KZ"/>
                    </w:rPr>
                    <w:t>II</w:t>
                  </w:r>
                  <w:r w:rsidRPr="00E1675E">
                    <w:rPr>
                      <w:sz w:val="22"/>
                      <w:szCs w:val="22"/>
                      <w:lang w:val="kk-KZ"/>
                    </w:rPr>
                    <w:t xml:space="preserve"> санатты мұнай жинау құбырлары ретінде жіктеледі.</w:t>
                  </w:r>
                </w:p>
                <w:p w14:paraId="0BE67B92" w14:textId="77777777" w:rsidR="0070144E" w:rsidRPr="000C6DA3" w:rsidRDefault="0070144E" w:rsidP="0070144E">
                  <w:pPr>
                    <w:ind w:firstLine="284"/>
                    <w:contextualSpacing/>
                    <w:jc w:val="both"/>
                    <w:rPr>
                      <w:sz w:val="22"/>
                      <w:szCs w:val="22"/>
                      <w:lang w:val="kk-KZ"/>
                    </w:rPr>
                  </w:pPr>
                  <w:r w:rsidRPr="000C6DA3">
                    <w:rPr>
                      <w:sz w:val="22"/>
                      <w:szCs w:val="22"/>
                      <w:lang w:val="kk-KZ"/>
                    </w:rPr>
                    <w:t xml:space="preserve">4” </w:t>
                  </w:r>
                  <w:r>
                    <w:rPr>
                      <w:sz w:val="22"/>
                      <w:szCs w:val="22"/>
                      <w:lang w:val="kk-KZ"/>
                    </w:rPr>
                    <w:t xml:space="preserve">жер үсті </w:t>
                  </w:r>
                  <w:r w:rsidRPr="00E1675E">
                    <w:rPr>
                      <w:sz w:val="22"/>
                      <w:szCs w:val="22"/>
                      <w:lang w:val="kk-KZ"/>
                    </w:rPr>
                    <w:t>құбырлардың материалы ANSI бойынша алынған, бұл МЕМСТ 1050-2013 бойынша В тобындағы 20 болат маркасына сәйкес келеді.</w:t>
                  </w:r>
                </w:p>
                <w:p w14:paraId="241F44CA" w14:textId="77777777" w:rsidR="0070144E" w:rsidRPr="00413F6E" w:rsidRDefault="0070144E" w:rsidP="0070144E">
                  <w:pPr>
                    <w:ind w:firstLine="284"/>
                    <w:jc w:val="both"/>
                    <w:rPr>
                      <w:sz w:val="22"/>
                      <w:szCs w:val="22"/>
                      <w:lang w:val="kk-KZ"/>
                    </w:rPr>
                  </w:pPr>
                  <w:r>
                    <w:rPr>
                      <w:sz w:val="22"/>
                      <w:szCs w:val="22"/>
                      <w:lang w:val="kk-KZ"/>
                    </w:rPr>
                    <w:t>4</w:t>
                  </w:r>
                  <w:r w:rsidRPr="00413F6E">
                    <w:rPr>
                      <w:sz w:val="22"/>
                      <w:szCs w:val="22"/>
                      <w:lang w:val="kk-KZ"/>
                    </w:rPr>
                    <w:t xml:space="preserve">” </w:t>
                  </w:r>
                  <w:r w:rsidRPr="00413F6E">
                    <w:rPr>
                      <w:bCs/>
                      <w:sz w:val="22"/>
                      <w:szCs w:val="22"/>
                      <w:lang w:val="kk-KZ"/>
                    </w:rPr>
                    <w:t>жерасты құбырлары ҚР СТ 2307-2013 сәйкес шыны-талшықты құбырлардан қабылданды</w:t>
                  </w:r>
                  <w:r w:rsidRPr="00413F6E">
                    <w:rPr>
                      <w:lang w:val="kk-KZ"/>
                    </w:rPr>
                    <w:t xml:space="preserve">, </w:t>
                  </w:r>
                  <w:r w:rsidRPr="00413F6E">
                    <w:rPr>
                      <w:bCs/>
                      <w:sz w:val="22"/>
                      <w:szCs w:val="22"/>
                      <w:lang w:val="kk-KZ"/>
                    </w:rPr>
                    <w:t>шыны пластикті құбырлардың түрі - желілік.</w:t>
                  </w:r>
                  <w:r>
                    <w:rPr>
                      <w:sz w:val="22"/>
                      <w:szCs w:val="22"/>
                      <w:lang w:val="kk-KZ"/>
                    </w:rPr>
                    <w:t xml:space="preserve"> Құбыр GRP Ø 100</w:t>
                  </w:r>
                  <w:r w:rsidRPr="00413F6E">
                    <w:rPr>
                      <w:sz w:val="22"/>
                      <w:szCs w:val="22"/>
                      <w:lang w:val="kk-KZ"/>
                    </w:rPr>
                    <w:t xml:space="preserve"> мм Р - </w:t>
                  </w:r>
                  <w:r w:rsidR="00C5133C">
                    <w:rPr>
                      <w:sz w:val="22"/>
                      <w:szCs w:val="22"/>
                      <w:lang w:val="kk-KZ"/>
                    </w:rPr>
                    <w:t>5.8</w:t>
                  </w:r>
                  <w:r w:rsidRPr="00413F6E">
                    <w:rPr>
                      <w:sz w:val="22"/>
                      <w:szCs w:val="22"/>
                      <w:lang w:val="kk-KZ"/>
                    </w:rPr>
                    <w:t xml:space="preserve"> МПа. Фитингтер қысымы =18.0 МПа.</w:t>
                  </w:r>
                </w:p>
                <w:p w14:paraId="5E9ECE6D" w14:textId="77777777" w:rsidR="0070144E" w:rsidRPr="00E1675E" w:rsidRDefault="0070144E" w:rsidP="0070144E">
                  <w:pPr>
                    <w:ind w:firstLine="284"/>
                    <w:contextualSpacing/>
                    <w:jc w:val="both"/>
                    <w:rPr>
                      <w:sz w:val="22"/>
                      <w:szCs w:val="22"/>
                      <w:lang w:val="kk-KZ"/>
                    </w:rPr>
                  </w:pPr>
                  <w:r w:rsidRPr="00E1675E">
                    <w:rPr>
                      <w:sz w:val="22"/>
                      <w:szCs w:val="22"/>
                      <w:lang w:val="kk-KZ"/>
                    </w:rPr>
                    <w:t xml:space="preserve">Жерасты құбырлары: </w:t>
                  </w:r>
                </w:p>
                <w:p w14:paraId="0D620BA9" w14:textId="77777777" w:rsidR="0070144E" w:rsidRPr="002F32D0" w:rsidRDefault="0070144E" w:rsidP="00A73989">
                  <w:pPr>
                    <w:numPr>
                      <w:ilvl w:val="0"/>
                      <w:numId w:val="23"/>
                    </w:numPr>
                    <w:ind w:left="0" w:firstLine="284"/>
                    <w:contextualSpacing/>
                    <w:jc w:val="both"/>
                    <w:rPr>
                      <w:sz w:val="22"/>
                      <w:szCs w:val="22"/>
                      <w:lang w:val="kk-KZ"/>
                    </w:rPr>
                  </w:pPr>
                  <w:r w:rsidRPr="00E1675E">
                    <w:rPr>
                      <w:sz w:val="22"/>
                      <w:szCs w:val="22"/>
                      <w:lang w:val="kk-KZ"/>
                    </w:rPr>
                    <w:t>Аралық құбырлар құбыр түбіне дейін 1.8 м тереңдікте</w:t>
                  </w:r>
                  <w:r>
                    <w:rPr>
                      <w:sz w:val="22"/>
                      <w:szCs w:val="22"/>
                      <w:lang w:val="kk-KZ"/>
                    </w:rPr>
                    <w:t xml:space="preserve"> </w:t>
                  </w:r>
                  <w:r w:rsidRPr="002F32D0">
                    <w:rPr>
                      <w:sz w:val="22"/>
                      <w:szCs w:val="22"/>
                      <w:lang w:val="kk-KZ"/>
                    </w:rPr>
                    <w:t>траншеяға тартылады.</w:t>
                  </w:r>
                </w:p>
                <w:p w14:paraId="056600A1" w14:textId="77777777" w:rsidR="0070144E" w:rsidRPr="00E1675E" w:rsidRDefault="0070144E" w:rsidP="0070144E">
                  <w:pPr>
                    <w:ind w:firstLine="284"/>
                    <w:contextualSpacing/>
                    <w:jc w:val="both"/>
                    <w:rPr>
                      <w:sz w:val="22"/>
                      <w:szCs w:val="22"/>
                      <w:lang w:val="kk-KZ"/>
                    </w:rPr>
                  </w:pPr>
                  <w:r w:rsidRPr="00E1675E">
                    <w:rPr>
                      <w:sz w:val="22"/>
                      <w:szCs w:val="22"/>
                      <w:lang w:val="kk-KZ"/>
                    </w:rPr>
                    <w:t>Автомобиль жолдары өтетін жера</w:t>
                  </w:r>
                  <w:r w:rsidR="006B2703">
                    <w:rPr>
                      <w:sz w:val="22"/>
                      <w:szCs w:val="22"/>
                      <w:lang w:val="kk-KZ"/>
                    </w:rPr>
                    <w:t xml:space="preserve">сты өткелдері қорғаныс қаптамамен </w:t>
                  </w:r>
                  <w:r w:rsidRPr="00E1675E">
                    <w:rPr>
                      <w:sz w:val="22"/>
                      <w:szCs w:val="22"/>
                      <w:lang w:val="kk-KZ"/>
                    </w:rPr>
                    <w:t>орындалған.</w:t>
                  </w:r>
                </w:p>
                <w:p w14:paraId="3532D6BD" w14:textId="77777777" w:rsidR="0070144E" w:rsidRPr="00E1675E" w:rsidRDefault="0070144E" w:rsidP="0070144E">
                  <w:pPr>
                    <w:ind w:firstLine="284"/>
                    <w:contextualSpacing/>
                    <w:jc w:val="both"/>
                    <w:rPr>
                      <w:sz w:val="22"/>
                      <w:szCs w:val="22"/>
                      <w:lang w:val="kk-KZ"/>
                    </w:rPr>
                  </w:pPr>
                  <w:r w:rsidRPr="00E1675E">
                    <w:rPr>
                      <w:sz w:val="22"/>
                      <w:szCs w:val="22"/>
                      <w:lang w:val="kk-KZ"/>
                    </w:rPr>
                    <w:lastRenderedPageBreak/>
                    <w:t>Жерүсті құбырларын қалыңдығы 50 мм минералды төсеніштермен жылу оқшаулау қарастырылған, жабын қабаты мырышталған болаттан жасалған, сонымен қатар жерасты құбырларын праймермен және ені 6 дюймдік оқшаулауыш лентамен 3 қабаттап күшейтіп оқшаулау қарастырылған.</w:t>
                  </w:r>
                </w:p>
                <w:p w14:paraId="7A64D79D" w14:textId="77777777" w:rsidR="0070144E" w:rsidRPr="00413F6E" w:rsidRDefault="0070144E" w:rsidP="0070144E">
                  <w:pPr>
                    <w:ind w:firstLine="284"/>
                    <w:contextualSpacing/>
                    <w:jc w:val="both"/>
                    <w:rPr>
                      <w:sz w:val="22"/>
                      <w:szCs w:val="22"/>
                      <w:lang w:val="kk-KZ"/>
                    </w:rPr>
                  </w:pPr>
                  <w:r w:rsidRPr="00E1675E">
                    <w:rPr>
                      <w:sz w:val="22"/>
                      <w:szCs w:val="22"/>
                      <w:lang w:val="kk-KZ"/>
                    </w:rPr>
                    <w:t>Жерасты құбырларының дәнекерленген жіктерінің сапасын бақылау ҚР Қ</w:t>
                  </w:r>
                  <w:r>
                    <w:rPr>
                      <w:sz w:val="22"/>
                      <w:szCs w:val="22"/>
                      <w:lang w:val="kk-KZ"/>
                    </w:rPr>
                    <w:t>Е</w:t>
                  </w:r>
                  <w:r w:rsidRPr="00E1675E">
                    <w:rPr>
                      <w:sz w:val="22"/>
                      <w:szCs w:val="22"/>
                      <w:lang w:val="kk-KZ"/>
                    </w:rPr>
                    <w:t xml:space="preserve"> </w:t>
                  </w:r>
                  <w:r w:rsidRPr="00A35908">
                    <w:rPr>
                      <w:sz w:val="22"/>
                      <w:szCs w:val="22"/>
                      <w:lang w:val="kk-KZ"/>
                    </w:rPr>
                    <w:t>3.05-103-2014</w:t>
                  </w:r>
                  <w:r w:rsidRPr="00E1675E">
                    <w:rPr>
                      <w:sz w:val="22"/>
                      <w:szCs w:val="22"/>
                      <w:lang w:val="kk-KZ"/>
                    </w:rPr>
                    <w:t xml:space="preserve"> сәйкес орындалады. </w:t>
                  </w:r>
                </w:p>
                <w:p w14:paraId="09B0A2C4" w14:textId="77777777" w:rsidR="0070144E" w:rsidRPr="006400FE" w:rsidRDefault="0070144E" w:rsidP="0070144E">
                  <w:pPr>
                    <w:ind w:firstLine="284"/>
                    <w:jc w:val="both"/>
                    <w:rPr>
                      <w:bCs/>
                      <w:sz w:val="22"/>
                      <w:szCs w:val="22"/>
                      <w:lang w:val="kk-KZ"/>
                    </w:rPr>
                  </w:pPr>
                  <w:r w:rsidRPr="006400FE">
                    <w:rPr>
                      <w:bCs/>
                      <w:sz w:val="22"/>
                      <w:szCs w:val="22"/>
                      <w:lang w:val="kk-KZ"/>
                    </w:rPr>
                    <w:t>Жерасты құбырларының резбалық қосылыстарының сапасын бақылау ҚР ҚН 4.01-22-2004 сәйкес орындалады.</w:t>
                  </w:r>
                </w:p>
                <w:p w14:paraId="5860EF13" w14:textId="77777777" w:rsidR="0070144E" w:rsidRPr="00E1675E" w:rsidRDefault="0070144E" w:rsidP="0070144E">
                  <w:pPr>
                    <w:ind w:firstLine="284"/>
                    <w:contextualSpacing/>
                    <w:jc w:val="both"/>
                    <w:rPr>
                      <w:sz w:val="22"/>
                      <w:szCs w:val="22"/>
                      <w:lang w:val="kk-KZ"/>
                    </w:rPr>
                  </w:pPr>
                  <w:r w:rsidRPr="00E1675E">
                    <w:rPr>
                      <w:sz w:val="22"/>
                      <w:szCs w:val="22"/>
                      <w:lang w:val="kk-KZ"/>
                    </w:rPr>
                    <w:t>ҚР Қ</w:t>
                  </w:r>
                  <w:r>
                    <w:rPr>
                      <w:sz w:val="22"/>
                      <w:szCs w:val="22"/>
                      <w:lang w:val="kk-KZ"/>
                    </w:rPr>
                    <w:t>Е</w:t>
                  </w:r>
                  <w:r w:rsidRPr="00E1675E">
                    <w:rPr>
                      <w:sz w:val="22"/>
                      <w:szCs w:val="22"/>
                      <w:lang w:val="kk-KZ"/>
                    </w:rPr>
                    <w:t xml:space="preserve"> </w:t>
                  </w:r>
                  <w:r w:rsidRPr="00A35908">
                    <w:rPr>
                      <w:sz w:val="22"/>
                      <w:szCs w:val="22"/>
                      <w:lang w:val="kk-KZ"/>
                    </w:rPr>
                    <w:t>3.05-101-2013</w:t>
                  </w:r>
                  <w:r w:rsidRPr="00E1675E">
                    <w:rPr>
                      <w:sz w:val="22"/>
                      <w:szCs w:val="22"/>
                      <w:lang w:val="kk-KZ"/>
                    </w:rPr>
                    <w:t xml:space="preserve"> сәйкес трасса бойына әрбір 1 км сайын трассаның бұрылу бұрыштарына және автомобиль жолдарымен қиылыстарға көрсеткіш белгілер орнату көзделген.</w:t>
                  </w:r>
                </w:p>
                <w:p w14:paraId="19C09CBF" w14:textId="77777777" w:rsidR="0070144E" w:rsidRPr="00E1675E" w:rsidRDefault="0070144E" w:rsidP="0070144E">
                  <w:pPr>
                    <w:ind w:firstLine="284"/>
                    <w:contextualSpacing/>
                    <w:jc w:val="both"/>
                    <w:rPr>
                      <w:sz w:val="22"/>
                      <w:szCs w:val="22"/>
                      <w:lang w:val="kk-KZ"/>
                    </w:rPr>
                  </w:pPr>
                  <w:r w:rsidRPr="00E1675E">
                    <w:rPr>
                      <w:sz w:val="22"/>
                      <w:szCs w:val="22"/>
                      <w:lang w:val="kk-KZ"/>
                    </w:rPr>
                    <w:t>Арматура мен ернемектік қосылыстар орнатылған тораптардың дәнекерленген жіктері 100% көлемде радиографиялық әдіспен бақыланады.</w:t>
                  </w:r>
                </w:p>
                <w:p w14:paraId="0D4A13FF" w14:textId="77777777" w:rsidR="00607BAD" w:rsidRPr="009278A5" w:rsidRDefault="0070144E" w:rsidP="0070144E">
                  <w:pPr>
                    <w:framePr w:hSpace="180" w:wrap="around" w:vAnchor="text" w:hAnchor="margin" w:y="91"/>
                    <w:ind w:firstLine="284"/>
                    <w:suppressOverlap/>
                    <w:jc w:val="both"/>
                    <w:rPr>
                      <w:bCs/>
                      <w:sz w:val="22"/>
                      <w:szCs w:val="22"/>
                      <w:lang w:val="kk-KZ"/>
                    </w:rPr>
                  </w:pPr>
                  <w:r w:rsidRPr="00E1675E">
                    <w:rPr>
                      <w:sz w:val="22"/>
                      <w:szCs w:val="22"/>
                      <w:lang w:val="kk-KZ"/>
                    </w:rPr>
                    <w:t xml:space="preserve"> Тазарту құрылғыларын қабылдау тораптары – қырғышты қабылдау камералары, сондай-ақ</w:t>
                  </w:r>
                </w:p>
                <w:p w14:paraId="6DEDD17C" w14:textId="77777777" w:rsidR="0070144E" w:rsidRPr="00E1675E" w:rsidRDefault="0070144E" w:rsidP="0070144E">
                  <w:pPr>
                    <w:ind w:firstLine="284"/>
                    <w:contextualSpacing/>
                    <w:jc w:val="both"/>
                    <w:rPr>
                      <w:sz w:val="22"/>
                      <w:szCs w:val="22"/>
                      <w:lang w:val="kk-KZ"/>
                    </w:rPr>
                  </w:pPr>
                  <w:r w:rsidRPr="00E1675E">
                    <w:rPr>
                      <w:sz w:val="22"/>
                      <w:szCs w:val="22"/>
                      <w:lang w:val="kk-KZ"/>
                    </w:rPr>
                    <w:t>ол</w:t>
                  </w:r>
                  <w:r>
                    <w:rPr>
                      <w:sz w:val="22"/>
                      <w:szCs w:val="22"/>
                      <w:lang w:val="kk-KZ"/>
                    </w:rPr>
                    <w:t xml:space="preserve">арға 100 м жанасатын учаскелер УҚН 51-3-85 </w:t>
                  </w:r>
                  <w:r w:rsidRPr="00E1675E">
                    <w:rPr>
                      <w:sz w:val="22"/>
                      <w:szCs w:val="22"/>
                      <w:lang w:val="kk-KZ"/>
                    </w:rPr>
                    <w:t>құжаттарына сәйкес І санатқа жатады.</w:t>
                  </w:r>
                </w:p>
                <w:p w14:paraId="578A768F" w14:textId="77777777" w:rsidR="0070144E" w:rsidRPr="00E1675E" w:rsidRDefault="0070144E" w:rsidP="0070144E">
                  <w:pPr>
                    <w:ind w:firstLine="284"/>
                    <w:contextualSpacing/>
                    <w:jc w:val="both"/>
                    <w:rPr>
                      <w:sz w:val="22"/>
                      <w:szCs w:val="22"/>
                      <w:lang w:val="kk-KZ"/>
                    </w:rPr>
                  </w:pPr>
                  <w:r w:rsidRPr="00E1675E">
                    <w:rPr>
                      <w:sz w:val="22"/>
                      <w:szCs w:val="22"/>
                      <w:lang w:val="kk-KZ"/>
                    </w:rPr>
                    <w:t>І санатты құбыр желісінің дәнекерленген қосылыстарын бақылау 100%  физикалық әдістермен, соның ішінде 100% - радиографиялық әдіспен жүргізіледі.</w:t>
                  </w:r>
                </w:p>
                <w:p w14:paraId="75F3372B" w14:textId="77777777" w:rsidR="0070144E" w:rsidRPr="00E1675E" w:rsidRDefault="0070144E" w:rsidP="0070144E">
                  <w:pPr>
                    <w:ind w:firstLine="284"/>
                    <w:contextualSpacing/>
                    <w:jc w:val="both"/>
                    <w:rPr>
                      <w:sz w:val="22"/>
                      <w:szCs w:val="22"/>
                      <w:lang w:val="kk-KZ"/>
                    </w:rPr>
                  </w:pPr>
                  <w:r w:rsidRPr="00E1675E">
                    <w:rPr>
                      <w:sz w:val="22"/>
                      <w:szCs w:val="22"/>
                      <w:lang w:val="kk-KZ"/>
                    </w:rPr>
                    <w:t>ІІІ санатты құбыр желісінің дәнекерленген қосылыстарын бақылау 100%  физикалық әдістермен, соның ішінде 25% - радиографиялық әдіспен жүргізіледі.</w:t>
                  </w:r>
                </w:p>
                <w:p w14:paraId="0E986A0E" w14:textId="77777777" w:rsidR="0070144E" w:rsidRPr="00E1675E" w:rsidRDefault="0070144E" w:rsidP="0070144E">
                  <w:pPr>
                    <w:ind w:firstLine="284"/>
                    <w:contextualSpacing/>
                    <w:jc w:val="both"/>
                    <w:rPr>
                      <w:sz w:val="22"/>
                      <w:szCs w:val="22"/>
                      <w:lang w:val="kk-KZ"/>
                    </w:rPr>
                  </w:pPr>
                  <w:r w:rsidRPr="00E1675E">
                    <w:rPr>
                      <w:sz w:val="22"/>
                      <w:szCs w:val="22"/>
                      <w:lang w:val="kk-KZ"/>
                    </w:rPr>
                    <w:t xml:space="preserve">Арматура мен ернемектік қосылыстар алмалы-салмалы типтегі жылу оқшаулауыш қаптамамен оқшаулау қажет. </w:t>
                  </w:r>
                </w:p>
                <w:p w14:paraId="08295143" w14:textId="77777777" w:rsidR="0070144E" w:rsidRPr="00E1675E" w:rsidRDefault="0070144E" w:rsidP="0070144E">
                  <w:pPr>
                    <w:ind w:firstLine="284"/>
                    <w:contextualSpacing/>
                    <w:jc w:val="both"/>
                    <w:rPr>
                      <w:sz w:val="22"/>
                      <w:szCs w:val="22"/>
                      <w:lang w:val="kk-KZ"/>
                    </w:rPr>
                  </w:pPr>
                  <w:r w:rsidRPr="00E1675E">
                    <w:rPr>
                      <w:sz w:val="22"/>
                      <w:szCs w:val="22"/>
                      <w:lang w:val="kk-KZ"/>
                    </w:rPr>
                    <w:t>Жерүсті құбырларының коррозияға қарсы жабынына ГФ-021 грунтының үстінен БТ–177 түссіз лагы жағылған.</w:t>
                  </w:r>
                </w:p>
                <w:p w14:paraId="341F3754" w14:textId="77777777" w:rsidR="0070144E" w:rsidRPr="00E1675E" w:rsidRDefault="0070144E" w:rsidP="0070144E">
                  <w:pPr>
                    <w:ind w:firstLine="284"/>
                    <w:contextualSpacing/>
                    <w:jc w:val="both"/>
                    <w:rPr>
                      <w:sz w:val="22"/>
                      <w:szCs w:val="22"/>
                      <w:lang w:val="kk-KZ"/>
                    </w:rPr>
                  </w:pPr>
                  <w:r w:rsidRPr="00E1675E">
                    <w:rPr>
                      <w:sz w:val="22"/>
                      <w:szCs w:val="22"/>
                      <w:lang w:val="kk-KZ"/>
                    </w:rPr>
                    <w:t xml:space="preserve">Құрылыс аяқталғаннан кейін жерасты құбырлары гидравликалық сынақтан өткізіледі: </w:t>
                  </w:r>
                </w:p>
                <w:p w14:paraId="2C9A7000" w14:textId="77777777" w:rsidR="0070144E" w:rsidRPr="00E1675E" w:rsidRDefault="0070144E" w:rsidP="0070144E">
                  <w:pPr>
                    <w:ind w:firstLine="284"/>
                    <w:contextualSpacing/>
                    <w:jc w:val="both"/>
                    <w:rPr>
                      <w:sz w:val="22"/>
                      <w:szCs w:val="22"/>
                      <w:lang w:val="kk-KZ"/>
                    </w:rPr>
                  </w:pPr>
                  <w:r>
                    <w:rPr>
                      <w:sz w:val="22"/>
                      <w:szCs w:val="22"/>
                      <w:lang w:val="kk-KZ"/>
                    </w:rPr>
                    <w:t>Pсын.= 1,25х4 MPa.=5</w:t>
                  </w:r>
                  <w:r w:rsidRPr="00E1675E">
                    <w:rPr>
                      <w:sz w:val="22"/>
                      <w:szCs w:val="22"/>
                      <w:lang w:val="kk-KZ"/>
                    </w:rPr>
                    <w:t>Mпa (</w:t>
                  </w:r>
                  <w:r>
                    <w:rPr>
                      <w:sz w:val="22"/>
                      <w:szCs w:val="22"/>
                      <w:lang w:val="kk-KZ"/>
                    </w:rPr>
                    <w:t>50</w:t>
                  </w:r>
                  <w:r w:rsidRPr="00E1675E">
                    <w:rPr>
                      <w:sz w:val="22"/>
                      <w:szCs w:val="22"/>
                      <w:lang w:val="kk-KZ"/>
                    </w:rPr>
                    <w:t xml:space="preserve"> кг/см2)</w:t>
                  </w:r>
                </w:p>
                <w:p w14:paraId="3BC78BB6" w14:textId="77777777" w:rsidR="0070144E" w:rsidRDefault="0070144E" w:rsidP="0070144E">
                  <w:pPr>
                    <w:ind w:firstLine="284"/>
                    <w:contextualSpacing/>
                    <w:jc w:val="both"/>
                    <w:rPr>
                      <w:sz w:val="22"/>
                      <w:szCs w:val="22"/>
                      <w:lang w:val="kk-KZ"/>
                    </w:rPr>
                  </w:pPr>
                  <w:r w:rsidRPr="00E1675E">
                    <w:rPr>
                      <w:sz w:val="22"/>
                      <w:szCs w:val="22"/>
                      <w:lang w:val="kk-KZ"/>
                    </w:rPr>
                    <w:t>Құбырдың жерүсті бөлігін гидравликалық сына</w:t>
                  </w:r>
                  <w:r>
                    <w:rPr>
                      <w:sz w:val="22"/>
                      <w:szCs w:val="22"/>
                      <w:lang w:val="kk-KZ"/>
                    </w:rPr>
                    <w:t>қтан өткізу қажет: Pсын.=1,5х4 MPa.=6</w:t>
                  </w:r>
                  <w:r w:rsidRPr="00E1675E">
                    <w:rPr>
                      <w:sz w:val="22"/>
                      <w:szCs w:val="22"/>
                      <w:lang w:val="kk-KZ"/>
                    </w:rPr>
                    <w:t>Mпa (</w:t>
                  </w:r>
                  <w:r>
                    <w:rPr>
                      <w:sz w:val="22"/>
                      <w:szCs w:val="22"/>
                      <w:lang w:val="kk-KZ"/>
                    </w:rPr>
                    <w:t>60кг/см2) ҚР ҚЕ</w:t>
                  </w:r>
                  <w:r w:rsidRPr="00E1675E">
                    <w:rPr>
                      <w:sz w:val="22"/>
                      <w:szCs w:val="22"/>
                      <w:lang w:val="kk-KZ"/>
                    </w:rPr>
                    <w:t xml:space="preserve"> </w:t>
                  </w:r>
                  <w:r w:rsidRPr="00B60F47">
                    <w:rPr>
                      <w:sz w:val="22"/>
                      <w:szCs w:val="22"/>
                      <w:lang w:val="kk-KZ"/>
                    </w:rPr>
                    <w:t>3.05-103-2014</w:t>
                  </w:r>
                  <w:r w:rsidRPr="00E1675E">
                    <w:rPr>
                      <w:sz w:val="22"/>
                      <w:szCs w:val="22"/>
                      <w:lang w:val="kk-KZ"/>
                    </w:rPr>
                    <w:t xml:space="preserve"> және АSМE 31.4 (31.3) құжаттарына сәйкес.</w:t>
                  </w:r>
                </w:p>
                <w:p w14:paraId="7147AB8B" w14:textId="77777777" w:rsidR="0070144E" w:rsidRPr="00E1675E" w:rsidRDefault="0070144E" w:rsidP="0070144E">
                  <w:pPr>
                    <w:ind w:firstLine="284"/>
                    <w:contextualSpacing/>
                    <w:jc w:val="both"/>
                    <w:rPr>
                      <w:sz w:val="22"/>
                      <w:szCs w:val="22"/>
                      <w:lang w:val="kk-KZ"/>
                    </w:rPr>
                  </w:pPr>
                </w:p>
                <w:p w14:paraId="658CD8F2" w14:textId="77777777" w:rsidR="0070144E" w:rsidRPr="00413F6E" w:rsidRDefault="0070144E" w:rsidP="0070144E">
                  <w:pPr>
                    <w:ind w:firstLine="284"/>
                    <w:contextualSpacing/>
                    <w:jc w:val="both"/>
                    <w:rPr>
                      <w:sz w:val="22"/>
                      <w:szCs w:val="22"/>
                      <w:lang w:val="kk-KZ"/>
                    </w:rPr>
                  </w:pPr>
                  <w:r w:rsidRPr="00E1675E">
                    <w:rPr>
                      <w:sz w:val="22"/>
                      <w:szCs w:val="22"/>
                      <w:lang w:val="kk-KZ"/>
                    </w:rPr>
                    <w:t>Дәнекерленген қосылыстар</w:t>
                  </w:r>
                  <w:r>
                    <w:rPr>
                      <w:sz w:val="22"/>
                      <w:szCs w:val="22"/>
                      <w:lang w:val="kk-KZ"/>
                    </w:rPr>
                    <w:t>ды бақылау әдістері мен көлемі У</w:t>
                  </w:r>
                  <w:r w:rsidRPr="00E1675E">
                    <w:rPr>
                      <w:sz w:val="22"/>
                      <w:szCs w:val="22"/>
                      <w:lang w:val="kk-KZ"/>
                    </w:rPr>
                    <w:t>ҚН 005-88 және ҚР Қ</w:t>
                  </w:r>
                  <w:r>
                    <w:rPr>
                      <w:sz w:val="22"/>
                      <w:szCs w:val="22"/>
                      <w:lang w:val="kk-KZ"/>
                    </w:rPr>
                    <w:t>Е</w:t>
                  </w:r>
                  <w:r w:rsidRPr="00E1675E">
                    <w:rPr>
                      <w:sz w:val="22"/>
                      <w:szCs w:val="22"/>
                      <w:lang w:val="kk-KZ"/>
                    </w:rPr>
                    <w:t xml:space="preserve"> </w:t>
                  </w:r>
                  <w:r w:rsidRPr="00B60F47">
                    <w:rPr>
                      <w:sz w:val="22"/>
                      <w:szCs w:val="22"/>
                      <w:lang w:val="kk-KZ"/>
                    </w:rPr>
                    <w:t>3.05-103-2014</w:t>
                  </w:r>
                  <w:r w:rsidRPr="00E1675E">
                    <w:rPr>
                      <w:sz w:val="22"/>
                      <w:szCs w:val="22"/>
                      <w:lang w:val="kk-KZ"/>
                    </w:rPr>
                    <w:t xml:space="preserve"> сәйкес;</w:t>
                  </w:r>
                </w:p>
                <w:p w14:paraId="676BBA04" w14:textId="77777777" w:rsidR="0070144E" w:rsidRPr="006400FE" w:rsidRDefault="0070144E" w:rsidP="0070144E">
                  <w:pPr>
                    <w:ind w:firstLine="284"/>
                    <w:jc w:val="both"/>
                    <w:rPr>
                      <w:bCs/>
                      <w:sz w:val="22"/>
                      <w:szCs w:val="22"/>
                      <w:lang w:val="kk-KZ"/>
                    </w:rPr>
                  </w:pPr>
                  <w:r w:rsidRPr="006400FE">
                    <w:rPr>
                      <w:bCs/>
                      <w:sz w:val="22"/>
                      <w:szCs w:val="22"/>
                      <w:lang w:val="kk-KZ"/>
                    </w:rPr>
                    <w:t xml:space="preserve">ҚР ҚН 4.01-22-2004 сәйкес резбалық </w:t>
                  </w:r>
                  <w:r w:rsidRPr="006400FE">
                    <w:rPr>
                      <w:bCs/>
                      <w:sz w:val="22"/>
                      <w:szCs w:val="22"/>
                      <w:lang w:val="kk-KZ"/>
                    </w:rPr>
                    <w:lastRenderedPageBreak/>
                    <w:t>қосылыстарды бақылау әдістері мен көлемдері.</w:t>
                  </w:r>
                </w:p>
                <w:p w14:paraId="2ACC2031" w14:textId="77777777" w:rsidR="0070144E" w:rsidRPr="00E1675E" w:rsidRDefault="0070144E" w:rsidP="0070144E">
                  <w:pPr>
                    <w:ind w:firstLine="284"/>
                    <w:contextualSpacing/>
                    <w:jc w:val="both"/>
                    <w:rPr>
                      <w:sz w:val="22"/>
                      <w:szCs w:val="22"/>
                      <w:lang w:val="kk-KZ"/>
                    </w:rPr>
                  </w:pPr>
                  <w:r w:rsidRPr="00E1675E">
                    <w:rPr>
                      <w:sz w:val="22"/>
                      <w:szCs w:val="22"/>
                      <w:lang w:val="kk-KZ"/>
                    </w:rPr>
                    <w:t xml:space="preserve">Жерасты құбырларының дәнекерленген жіктерінің сапасын бақылау 100% физикалық әдістермен, соның ішінде 20% - радиографиялық әдіспен жүргізіледі. </w:t>
                  </w:r>
                </w:p>
                <w:p w14:paraId="73FBD17D" w14:textId="77777777" w:rsidR="00B7166E" w:rsidRDefault="0070144E" w:rsidP="0070144E">
                  <w:pPr>
                    <w:framePr w:hSpace="180" w:wrap="around" w:vAnchor="text" w:hAnchor="margin" w:y="91"/>
                    <w:ind w:firstLine="284"/>
                    <w:suppressOverlap/>
                    <w:jc w:val="both"/>
                    <w:rPr>
                      <w:sz w:val="22"/>
                      <w:szCs w:val="22"/>
                      <w:lang w:val="kk-KZ"/>
                    </w:rPr>
                  </w:pPr>
                  <w:r w:rsidRPr="00E1675E">
                    <w:rPr>
                      <w:sz w:val="22"/>
                      <w:szCs w:val="22"/>
                      <w:lang w:val="kk-KZ"/>
                    </w:rPr>
                    <w:t>Құбы</w:t>
                  </w:r>
                  <w:r>
                    <w:rPr>
                      <w:sz w:val="22"/>
                      <w:szCs w:val="22"/>
                      <w:lang w:val="kk-KZ"/>
                    </w:rPr>
                    <w:t>р трассасының бойына У</w:t>
                  </w:r>
                  <w:r w:rsidRPr="00E1675E">
                    <w:rPr>
                      <w:sz w:val="22"/>
                      <w:szCs w:val="22"/>
                      <w:lang w:val="kk-KZ"/>
                    </w:rPr>
                    <w:t>ҚН 2.38-85 сәйкес айырымдық белгілер орнату көзделген.</w:t>
                  </w:r>
                </w:p>
                <w:p w14:paraId="1EA09283" w14:textId="77777777" w:rsidR="002A65F9" w:rsidRDefault="002A65F9" w:rsidP="0070144E">
                  <w:pPr>
                    <w:framePr w:hSpace="180" w:wrap="around" w:vAnchor="text" w:hAnchor="margin" w:y="91"/>
                    <w:ind w:firstLine="284"/>
                    <w:suppressOverlap/>
                    <w:jc w:val="both"/>
                    <w:rPr>
                      <w:sz w:val="22"/>
                      <w:szCs w:val="22"/>
                      <w:lang w:val="kk-KZ"/>
                    </w:rPr>
                  </w:pPr>
                </w:p>
                <w:p w14:paraId="112166DC" w14:textId="77777777" w:rsidR="003F17BE" w:rsidRPr="00F02397" w:rsidRDefault="00F02397" w:rsidP="0070144E">
                  <w:pPr>
                    <w:framePr w:hSpace="180" w:wrap="around" w:vAnchor="text" w:hAnchor="margin" w:y="91"/>
                    <w:ind w:firstLine="284"/>
                    <w:suppressOverlap/>
                    <w:jc w:val="both"/>
                    <w:rPr>
                      <w:sz w:val="22"/>
                      <w:szCs w:val="22"/>
                      <w:lang w:val="kk-KZ"/>
                    </w:rPr>
                  </w:pPr>
                  <w:r w:rsidRPr="00F02397">
                    <w:rPr>
                      <w:sz w:val="22"/>
                      <w:szCs w:val="22"/>
                      <w:lang w:val="kk-KZ"/>
                    </w:rPr>
                    <w:t>Жолдарды кесіп өту кезінде құбыр ашық тәсілмен d324 қорғаныс корпусына салынады.</w:t>
                  </w:r>
                </w:p>
                <w:p w14:paraId="4973D366" w14:textId="77777777" w:rsidR="003F17BE" w:rsidRPr="00F02397" w:rsidRDefault="003F17BE" w:rsidP="0070144E">
                  <w:pPr>
                    <w:framePr w:hSpace="180" w:wrap="around" w:vAnchor="text" w:hAnchor="margin" w:y="91"/>
                    <w:ind w:firstLine="284"/>
                    <w:suppressOverlap/>
                    <w:jc w:val="both"/>
                    <w:rPr>
                      <w:sz w:val="22"/>
                      <w:szCs w:val="22"/>
                      <w:lang w:val="kk-KZ"/>
                    </w:rPr>
                  </w:pPr>
                </w:p>
                <w:p w14:paraId="7B81C2D9" w14:textId="77777777" w:rsidR="008E30C8" w:rsidRDefault="008E30C8" w:rsidP="008E30C8">
                  <w:pPr>
                    <w:ind w:firstLine="360"/>
                    <w:jc w:val="both"/>
                    <w:rPr>
                      <w:sz w:val="22"/>
                      <w:szCs w:val="22"/>
                      <w:lang w:val="kk-KZ" w:eastAsia="ru-RU"/>
                    </w:rPr>
                  </w:pPr>
                  <w:r w:rsidRPr="00A75A7F">
                    <w:rPr>
                      <w:bCs/>
                      <w:sz w:val="22"/>
                      <w:szCs w:val="22"/>
                      <w:lang w:val="kk-KZ"/>
                    </w:rPr>
                    <w:t>Құбырларды өтеу құбырларға орнатылған бұрмалар және жергілікті жердің табиғи иілістері есебінен жүргізіледі.</w:t>
                  </w:r>
                </w:p>
                <w:p w14:paraId="3C1CF405" w14:textId="77777777" w:rsidR="008E30C8" w:rsidRDefault="008E30C8" w:rsidP="008E30C8">
                  <w:pPr>
                    <w:framePr w:hSpace="180" w:wrap="around" w:vAnchor="page" w:hAnchor="margin" w:x="-459" w:y="1216"/>
                    <w:ind w:firstLine="360"/>
                    <w:jc w:val="both"/>
                    <w:rPr>
                      <w:sz w:val="22"/>
                      <w:szCs w:val="22"/>
                      <w:lang w:val="kk-KZ" w:eastAsia="ru-RU"/>
                    </w:rPr>
                  </w:pPr>
                  <w:r w:rsidRPr="004D51B1">
                    <w:rPr>
                      <w:sz w:val="22"/>
                      <w:szCs w:val="22"/>
                      <w:lang w:val="kk-KZ" w:eastAsia="ru-RU"/>
                    </w:rPr>
                    <w:t xml:space="preserve"> </w:t>
                  </w:r>
                  <w:r>
                    <w:rPr>
                      <w:szCs w:val="22"/>
                      <w:lang w:val="kk-KZ"/>
                    </w:rPr>
                    <w:t xml:space="preserve"> </w:t>
                  </w:r>
                  <w:r>
                    <w:rPr>
                      <w:sz w:val="22"/>
                      <w:szCs w:val="22"/>
                      <w:lang w:val="kk-KZ"/>
                    </w:rPr>
                    <w:t>Ш</w:t>
                  </w:r>
                  <w:r w:rsidRPr="00A75A7F">
                    <w:rPr>
                      <w:sz w:val="22"/>
                      <w:szCs w:val="22"/>
                      <w:lang w:val="kk-KZ"/>
                    </w:rPr>
                    <w:t>ыныпластикалық құбырлардың қызмет ету мерзімі-20 жыл.</w:t>
                  </w:r>
                </w:p>
                <w:p w14:paraId="3DCA40F4" w14:textId="77777777" w:rsidR="003F17BE" w:rsidRDefault="003F17BE" w:rsidP="0070144E">
                  <w:pPr>
                    <w:framePr w:hSpace="180" w:wrap="around" w:vAnchor="text" w:hAnchor="margin" w:y="91"/>
                    <w:ind w:firstLine="284"/>
                    <w:suppressOverlap/>
                    <w:jc w:val="both"/>
                    <w:rPr>
                      <w:bCs/>
                      <w:sz w:val="22"/>
                      <w:szCs w:val="22"/>
                      <w:lang w:val="kk-KZ"/>
                    </w:rPr>
                  </w:pPr>
                </w:p>
                <w:p w14:paraId="132AA204" w14:textId="77777777" w:rsidR="003F17BE" w:rsidRDefault="003F17BE" w:rsidP="0070144E">
                  <w:pPr>
                    <w:framePr w:hSpace="180" w:wrap="around" w:vAnchor="text" w:hAnchor="margin" w:y="91"/>
                    <w:ind w:firstLine="284"/>
                    <w:suppressOverlap/>
                    <w:jc w:val="both"/>
                    <w:rPr>
                      <w:bCs/>
                      <w:sz w:val="22"/>
                      <w:szCs w:val="22"/>
                      <w:lang w:val="kk-KZ"/>
                    </w:rPr>
                  </w:pPr>
                </w:p>
                <w:p w14:paraId="659630F8" w14:textId="77777777" w:rsidR="003F17BE" w:rsidRDefault="003F17BE" w:rsidP="0070144E">
                  <w:pPr>
                    <w:framePr w:hSpace="180" w:wrap="around" w:vAnchor="text" w:hAnchor="margin" w:y="91"/>
                    <w:ind w:firstLine="284"/>
                    <w:suppressOverlap/>
                    <w:jc w:val="both"/>
                    <w:rPr>
                      <w:bCs/>
                      <w:sz w:val="22"/>
                      <w:szCs w:val="22"/>
                      <w:lang w:val="kk-KZ"/>
                    </w:rPr>
                  </w:pPr>
                </w:p>
                <w:p w14:paraId="4DE178CD" w14:textId="77777777" w:rsidR="003F17BE" w:rsidRDefault="003F17BE" w:rsidP="0070144E">
                  <w:pPr>
                    <w:framePr w:hSpace="180" w:wrap="around" w:vAnchor="text" w:hAnchor="margin" w:y="91"/>
                    <w:ind w:firstLine="284"/>
                    <w:suppressOverlap/>
                    <w:jc w:val="both"/>
                    <w:rPr>
                      <w:bCs/>
                      <w:sz w:val="22"/>
                      <w:szCs w:val="22"/>
                      <w:lang w:val="kk-KZ"/>
                    </w:rPr>
                  </w:pPr>
                </w:p>
                <w:p w14:paraId="5DE44117" w14:textId="77777777" w:rsidR="003F17BE" w:rsidRDefault="003F17BE" w:rsidP="0070144E">
                  <w:pPr>
                    <w:framePr w:hSpace="180" w:wrap="around" w:vAnchor="text" w:hAnchor="margin" w:y="91"/>
                    <w:ind w:firstLine="284"/>
                    <w:suppressOverlap/>
                    <w:jc w:val="both"/>
                    <w:rPr>
                      <w:bCs/>
                      <w:sz w:val="22"/>
                      <w:szCs w:val="22"/>
                      <w:lang w:val="kk-KZ"/>
                    </w:rPr>
                  </w:pPr>
                </w:p>
                <w:p w14:paraId="18A1E96C" w14:textId="77777777" w:rsidR="003F17BE" w:rsidRPr="009E7FBA" w:rsidRDefault="003F17BE" w:rsidP="0070144E">
                  <w:pPr>
                    <w:framePr w:hSpace="180" w:wrap="around" w:vAnchor="text" w:hAnchor="margin" w:y="91"/>
                    <w:ind w:firstLine="284"/>
                    <w:suppressOverlap/>
                    <w:jc w:val="both"/>
                    <w:rPr>
                      <w:bCs/>
                      <w:sz w:val="22"/>
                      <w:szCs w:val="22"/>
                      <w:lang w:val="kk-KZ"/>
                    </w:rPr>
                  </w:pPr>
                </w:p>
              </w:tc>
              <w:tc>
                <w:tcPr>
                  <w:tcW w:w="4979" w:type="dxa"/>
                </w:tcPr>
                <w:p w14:paraId="16849473" w14:textId="77777777" w:rsidR="00AC7F0A" w:rsidRPr="00E1675E" w:rsidRDefault="00AC7F0A" w:rsidP="006F7F0D">
                  <w:pPr>
                    <w:ind w:firstLine="284"/>
                    <w:contextualSpacing/>
                    <w:jc w:val="both"/>
                    <w:rPr>
                      <w:b/>
                      <w:bCs/>
                      <w:sz w:val="22"/>
                      <w:szCs w:val="22"/>
                      <w:lang w:val="ru-RU"/>
                    </w:rPr>
                  </w:pPr>
                  <w:r w:rsidRPr="00E1675E">
                    <w:rPr>
                      <w:b/>
                      <w:bCs/>
                      <w:sz w:val="22"/>
                      <w:szCs w:val="22"/>
                      <w:lang w:val="kk-KZ"/>
                    </w:rPr>
                    <w:lastRenderedPageBreak/>
                    <w:t>3</w:t>
                  </w:r>
                  <w:r w:rsidRPr="00E1675E">
                    <w:rPr>
                      <w:b/>
                      <w:bCs/>
                      <w:sz w:val="22"/>
                      <w:szCs w:val="22"/>
                      <w:lang w:val="ru-RU"/>
                    </w:rPr>
                    <w:t>.2.</w:t>
                  </w:r>
                  <w:r>
                    <w:rPr>
                      <w:b/>
                      <w:bCs/>
                      <w:sz w:val="22"/>
                      <w:szCs w:val="22"/>
                      <w:lang w:val="ru-RU"/>
                    </w:rPr>
                    <w:t xml:space="preserve">2 </w:t>
                  </w:r>
                  <w:r w:rsidRPr="00E1675E">
                    <w:rPr>
                      <w:b/>
                      <w:bCs/>
                      <w:sz w:val="22"/>
                      <w:szCs w:val="22"/>
                      <w:lang w:val="ru-RU"/>
                    </w:rPr>
                    <w:t>Технологические трубопроводы, выкидная линия.</w:t>
                  </w:r>
                </w:p>
                <w:p w14:paraId="773FCCCD" w14:textId="77777777" w:rsidR="00AC7F0A" w:rsidRPr="00413F6E" w:rsidRDefault="00AC7F0A" w:rsidP="006F7F0D">
                  <w:pPr>
                    <w:ind w:firstLine="284"/>
                    <w:contextualSpacing/>
                    <w:jc w:val="both"/>
                    <w:rPr>
                      <w:bCs/>
                      <w:sz w:val="22"/>
                      <w:szCs w:val="22"/>
                      <w:lang w:val="ru-RU"/>
                    </w:rPr>
                  </w:pPr>
                  <w:r w:rsidRPr="001866D3">
                    <w:rPr>
                      <w:sz w:val="22"/>
                      <w:szCs w:val="22"/>
                      <w:lang w:val="ru-RU"/>
                    </w:rPr>
                    <w:t xml:space="preserve">Согласно приказа Министра национальной экономики Республики Казахстан от 28 февраля 2015 года № 165 «Об утверждении Правил определения общего порядка отнесения зданий и сооружений к технически и (или) технологически сложным объектам» </w:t>
                  </w:r>
                  <w:r>
                    <w:rPr>
                      <w:sz w:val="22"/>
                      <w:szCs w:val="22"/>
                      <w:lang w:val="ru-RU"/>
                    </w:rPr>
                    <w:t>выкидные</w:t>
                  </w:r>
                  <w:r w:rsidRPr="001866D3">
                    <w:rPr>
                      <w:sz w:val="22"/>
                      <w:szCs w:val="22"/>
                      <w:lang w:val="ru-RU"/>
                    </w:rPr>
                    <w:t xml:space="preserve"> линии (</w:t>
                  </w:r>
                  <w:r w:rsidRPr="00602B78">
                    <w:rPr>
                      <w:sz w:val="22"/>
                      <w:szCs w:val="22"/>
                      <w:lang w:val="ru-RU"/>
                    </w:rPr>
                    <w:t>опасные производственные объекты, обладающие признаками, установленными </w:t>
                  </w:r>
                  <w:hyperlink r:id="rId14" w:anchor="z367" w:history="1">
                    <w:r w:rsidRPr="00602B78">
                      <w:rPr>
                        <w:sz w:val="22"/>
                        <w:szCs w:val="22"/>
                        <w:lang w:val="ru-RU"/>
                      </w:rPr>
                      <w:t>статьей 70</w:t>
                    </w:r>
                  </w:hyperlink>
                  <w:r w:rsidRPr="00602B78">
                    <w:rPr>
                      <w:sz w:val="22"/>
                      <w:szCs w:val="22"/>
                      <w:lang w:val="ru-RU"/>
                    </w:rPr>
                    <w:t xml:space="preserve"> Закона Республики Казахстан от 11 апреля 2014 года «О гражданской защите», и идентифицируемые как таковые в соответствии с </w:t>
                  </w:r>
                  <w:hyperlink r:id="rId15" w:anchor="z0" w:history="1">
                    <w:r w:rsidRPr="00602B78">
                      <w:rPr>
                        <w:sz w:val="22"/>
                        <w:szCs w:val="22"/>
                        <w:lang w:val="ru-RU"/>
                      </w:rPr>
                      <w:t>приказом</w:t>
                    </w:r>
                  </w:hyperlink>
                  <w:r w:rsidRPr="00602B78">
                    <w:rPr>
                      <w:sz w:val="22"/>
                      <w:szCs w:val="22"/>
                      <w:lang w:val="ru-RU"/>
                    </w:rPr>
                    <w:t xml:space="preserve"> Министра по инвестициям и развитию Республики Казахстан от 30 декабря 2014 года № 353 «Об утверждении Правил идентификации опасных производственных объектов», зарегистрированным в Реестре государственной регистрации нормативных правовых актов за </w:t>
                  </w:r>
                  <w:r w:rsidRPr="00602B78">
                    <w:rPr>
                      <w:sz w:val="22"/>
                      <w:szCs w:val="22"/>
                      <w:lang w:val="ru-RU"/>
                    </w:rPr>
                    <w:br/>
                    <w:t>№ 10310</w:t>
                  </w:r>
                  <w:r>
                    <w:rPr>
                      <w:sz w:val="22"/>
                      <w:szCs w:val="22"/>
                      <w:lang w:val="ru-RU"/>
                    </w:rPr>
                    <w:t>)</w:t>
                  </w:r>
                  <w:r w:rsidRPr="00602B78">
                    <w:rPr>
                      <w:sz w:val="22"/>
                      <w:szCs w:val="22"/>
                      <w:lang w:val="ru-RU"/>
                    </w:rPr>
                    <w:t xml:space="preserve"> </w:t>
                  </w:r>
                  <w:r w:rsidRPr="001866D3">
                    <w:rPr>
                      <w:sz w:val="22"/>
                      <w:szCs w:val="22"/>
                      <w:lang w:val="ru-RU"/>
                    </w:rPr>
                    <w:t xml:space="preserve">относятся к технически сложным объектам </w:t>
                  </w:r>
                  <w:r w:rsidRPr="0063618F">
                    <w:rPr>
                      <w:sz w:val="22"/>
                      <w:szCs w:val="22"/>
                    </w:rPr>
                    <w:t>I</w:t>
                  </w:r>
                  <w:r w:rsidRPr="0063618F">
                    <w:rPr>
                      <w:sz w:val="22"/>
                      <w:szCs w:val="22"/>
                      <w:lang w:val="ru-RU"/>
                    </w:rPr>
                    <w:t xml:space="preserve"> (повышенного) </w:t>
                  </w:r>
                  <w:r>
                    <w:rPr>
                      <w:sz w:val="22"/>
                      <w:szCs w:val="22"/>
                      <w:lang w:val="ru-RU"/>
                    </w:rPr>
                    <w:t xml:space="preserve">уровня </w:t>
                  </w:r>
                  <w:r>
                    <w:rPr>
                      <w:sz w:val="22"/>
                      <w:szCs w:val="22"/>
                      <w:lang w:val="ru-RU"/>
                    </w:rPr>
                    <w:lastRenderedPageBreak/>
                    <w:t>ответственности</w:t>
                  </w:r>
                  <w:r w:rsidRPr="00E1675E">
                    <w:rPr>
                      <w:bCs/>
                      <w:sz w:val="22"/>
                      <w:szCs w:val="22"/>
                      <w:lang w:val="ru-RU"/>
                    </w:rPr>
                    <w:t>.</w:t>
                  </w:r>
                </w:p>
                <w:p w14:paraId="65A0CA2F" w14:textId="77777777" w:rsidR="0070144E" w:rsidRDefault="0070144E" w:rsidP="0070144E">
                  <w:pPr>
                    <w:ind w:firstLine="284"/>
                    <w:jc w:val="both"/>
                    <w:rPr>
                      <w:b/>
                      <w:bCs/>
                      <w:sz w:val="22"/>
                      <w:szCs w:val="22"/>
                      <w:lang w:val="ru-RU"/>
                    </w:rPr>
                  </w:pPr>
                </w:p>
                <w:p w14:paraId="647954B3" w14:textId="77777777" w:rsidR="0070144E" w:rsidRPr="0007777E" w:rsidRDefault="0070144E" w:rsidP="0070144E">
                  <w:pPr>
                    <w:ind w:firstLine="284"/>
                    <w:jc w:val="both"/>
                    <w:rPr>
                      <w:b/>
                      <w:bCs/>
                      <w:sz w:val="22"/>
                      <w:szCs w:val="22"/>
                      <w:lang w:val="ru-RU"/>
                    </w:rPr>
                  </w:pPr>
                  <w:r w:rsidRPr="0007777E">
                    <w:rPr>
                      <w:b/>
                      <w:bCs/>
                      <w:sz w:val="22"/>
                      <w:szCs w:val="22"/>
                      <w:lang w:val="ru-RU"/>
                    </w:rPr>
                    <w:t>3.3</w:t>
                  </w:r>
                  <w:r>
                    <w:rPr>
                      <w:b/>
                      <w:bCs/>
                      <w:sz w:val="22"/>
                      <w:szCs w:val="22"/>
                      <w:lang w:val="ru-RU"/>
                    </w:rPr>
                    <w:t>.1</w:t>
                  </w:r>
                  <w:r w:rsidRPr="0007777E">
                    <w:rPr>
                      <w:b/>
                      <w:bCs/>
                      <w:sz w:val="22"/>
                      <w:szCs w:val="22"/>
                      <w:lang w:val="ru-RU"/>
                    </w:rPr>
                    <w:t xml:space="preserve"> Площадка  дренажной емкости</w:t>
                  </w:r>
                </w:p>
                <w:p w14:paraId="1DB338E3" w14:textId="77777777" w:rsidR="0070144E" w:rsidRPr="0007777E" w:rsidRDefault="0070144E" w:rsidP="0070144E">
                  <w:pPr>
                    <w:ind w:firstLine="284"/>
                    <w:jc w:val="both"/>
                    <w:rPr>
                      <w:sz w:val="22"/>
                      <w:szCs w:val="22"/>
                      <w:lang w:val="ru-RU"/>
                    </w:rPr>
                  </w:pPr>
                  <w:r w:rsidRPr="0007777E">
                    <w:rPr>
                      <w:sz w:val="22"/>
                      <w:szCs w:val="22"/>
                      <w:lang w:val="ru-RU"/>
                    </w:rPr>
                    <w:t>Дренажная емкость предназначена для сбора дренажа при аварийном и ремонтном опорожнении оборудования и трубопроводов.</w:t>
                  </w:r>
                </w:p>
                <w:p w14:paraId="7F9A187B" w14:textId="77777777" w:rsidR="0070144E" w:rsidRDefault="0070144E" w:rsidP="0070144E">
                  <w:pPr>
                    <w:ind w:firstLine="284"/>
                    <w:jc w:val="both"/>
                    <w:rPr>
                      <w:sz w:val="22"/>
                      <w:szCs w:val="22"/>
                      <w:lang w:val="ru-RU"/>
                    </w:rPr>
                  </w:pPr>
                  <w:r>
                    <w:rPr>
                      <w:sz w:val="22"/>
                      <w:szCs w:val="22"/>
                      <w:lang w:val="ru-RU"/>
                    </w:rPr>
                    <w:t>На устье</w:t>
                  </w:r>
                  <w:r w:rsidRPr="0007777E">
                    <w:rPr>
                      <w:sz w:val="22"/>
                      <w:szCs w:val="22"/>
                      <w:lang w:val="ru-RU"/>
                    </w:rPr>
                    <w:t xml:space="preserve"> скважин</w:t>
                  </w:r>
                  <w:r w:rsidR="00B87B4E">
                    <w:rPr>
                      <w:sz w:val="22"/>
                      <w:szCs w:val="22"/>
                      <w:lang w:val="ru-RU"/>
                    </w:rPr>
                    <w:t>ы</w:t>
                  </w:r>
                  <w:r>
                    <w:rPr>
                      <w:sz w:val="22"/>
                      <w:szCs w:val="22"/>
                      <w:lang w:val="ru-RU"/>
                    </w:rPr>
                    <w:t xml:space="preserve"> </w:t>
                  </w:r>
                  <w:r w:rsidRPr="00581813">
                    <w:rPr>
                      <w:color w:val="000000"/>
                      <w:sz w:val="22"/>
                      <w:szCs w:val="22"/>
                      <w:lang w:val="ru-RU"/>
                    </w:rPr>
                    <w:t>№</w:t>
                  </w:r>
                  <w:r w:rsidR="008D567C">
                    <w:rPr>
                      <w:sz w:val="22"/>
                      <w:szCs w:val="22"/>
                      <w:lang w:val="ru-RU"/>
                    </w:rPr>
                    <w:t>435</w:t>
                  </w:r>
                  <w:r w:rsidR="00B87B4E">
                    <w:rPr>
                      <w:sz w:val="22"/>
                      <w:szCs w:val="22"/>
                      <w:lang w:val="ru-RU"/>
                    </w:rPr>
                    <w:t xml:space="preserve"> </w:t>
                  </w:r>
                  <w:r w:rsidRPr="0007777E">
                    <w:rPr>
                      <w:sz w:val="22"/>
                      <w:szCs w:val="22"/>
                      <w:lang w:val="ru-RU"/>
                    </w:rPr>
                    <w:t>установлен</w:t>
                  </w:r>
                  <w:r>
                    <w:rPr>
                      <w:sz w:val="22"/>
                      <w:szCs w:val="22"/>
                      <w:lang w:val="ru-RU"/>
                    </w:rPr>
                    <w:t xml:space="preserve">ы </w:t>
                  </w:r>
                  <w:r w:rsidRPr="0007777E">
                    <w:rPr>
                      <w:sz w:val="22"/>
                      <w:szCs w:val="22"/>
                      <w:lang w:val="ru-RU"/>
                    </w:rPr>
                    <w:t>подземн</w:t>
                  </w:r>
                  <w:r>
                    <w:rPr>
                      <w:sz w:val="22"/>
                      <w:szCs w:val="22"/>
                      <w:lang w:val="ru-RU"/>
                    </w:rPr>
                    <w:t>ые</w:t>
                  </w:r>
                  <w:r w:rsidRPr="0007777E">
                    <w:rPr>
                      <w:sz w:val="22"/>
                      <w:szCs w:val="22"/>
                      <w:lang w:val="ru-RU"/>
                    </w:rPr>
                    <w:t xml:space="preserve"> дренажн</w:t>
                  </w:r>
                  <w:r>
                    <w:rPr>
                      <w:sz w:val="22"/>
                      <w:szCs w:val="22"/>
                      <w:lang w:val="ru-RU"/>
                    </w:rPr>
                    <w:t>ые</w:t>
                  </w:r>
                  <w:r w:rsidRPr="0007777E">
                    <w:rPr>
                      <w:sz w:val="22"/>
                      <w:szCs w:val="22"/>
                      <w:lang w:val="ru-RU"/>
                    </w:rPr>
                    <w:t xml:space="preserve"> ёмкост</w:t>
                  </w:r>
                  <w:r>
                    <w:rPr>
                      <w:sz w:val="22"/>
                      <w:szCs w:val="22"/>
                      <w:lang w:val="ru-RU"/>
                    </w:rPr>
                    <w:t>и</w:t>
                  </w:r>
                  <w:r w:rsidRPr="0007777E">
                    <w:rPr>
                      <w:sz w:val="22"/>
                      <w:szCs w:val="22"/>
                      <w:lang w:val="ru-RU"/>
                    </w:rPr>
                    <w:t xml:space="preserve"> геометрическим объемом 2 </w:t>
                  </w:r>
                  <w:proofErr w:type="spellStart"/>
                  <w:r w:rsidRPr="0007777E">
                    <w:rPr>
                      <w:sz w:val="22"/>
                      <w:szCs w:val="22"/>
                      <w:lang w:val="ru-RU"/>
                    </w:rPr>
                    <w:t>м</w:t>
                  </w:r>
                  <w:r w:rsidRPr="0007777E">
                    <w:rPr>
                      <w:sz w:val="22"/>
                      <w:szCs w:val="22"/>
                      <w:vertAlign w:val="superscript"/>
                      <w:lang w:val="ru-RU"/>
                    </w:rPr>
                    <w:t>3</w:t>
                  </w:r>
                  <w:proofErr w:type="spellEnd"/>
                  <w:r w:rsidRPr="0007777E">
                    <w:rPr>
                      <w:sz w:val="22"/>
                      <w:szCs w:val="22"/>
                      <w:lang w:val="ru-RU"/>
                    </w:rPr>
                    <w:t>. На емкости предусмотрены патрубки с запорной арматурой для подачи теплоносителя. Предусмотрена откачка в автоцистерну при заполнении дренажной емкости.</w:t>
                  </w:r>
                </w:p>
                <w:p w14:paraId="55AA137A" w14:textId="77777777" w:rsidR="0070144E" w:rsidRDefault="0070144E" w:rsidP="0070144E">
                  <w:pPr>
                    <w:ind w:firstLine="284"/>
                    <w:jc w:val="both"/>
                    <w:rPr>
                      <w:sz w:val="22"/>
                      <w:szCs w:val="22"/>
                      <w:lang w:val="ru-RU"/>
                    </w:rPr>
                  </w:pPr>
                </w:p>
                <w:p w14:paraId="78BA25A1" w14:textId="77777777" w:rsidR="0070144E" w:rsidRPr="0007777E" w:rsidRDefault="0070144E" w:rsidP="0070144E">
                  <w:pPr>
                    <w:ind w:firstLine="284"/>
                    <w:jc w:val="both"/>
                    <w:rPr>
                      <w:b/>
                      <w:bCs/>
                      <w:sz w:val="22"/>
                      <w:szCs w:val="22"/>
                      <w:lang w:val="ru-RU"/>
                    </w:rPr>
                  </w:pPr>
                  <w:r w:rsidRPr="0007777E">
                    <w:rPr>
                      <w:b/>
                      <w:bCs/>
                      <w:sz w:val="22"/>
                      <w:szCs w:val="22"/>
                      <w:lang w:val="ru-RU"/>
                    </w:rPr>
                    <w:t>3.3.</w:t>
                  </w:r>
                  <w:r>
                    <w:rPr>
                      <w:b/>
                      <w:bCs/>
                      <w:sz w:val="22"/>
                      <w:szCs w:val="22"/>
                      <w:lang w:val="ru-RU"/>
                    </w:rPr>
                    <w:t>2</w:t>
                  </w:r>
                  <w:r w:rsidRPr="0007777E">
                    <w:rPr>
                      <w:b/>
                      <w:bCs/>
                      <w:sz w:val="22"/>
                      <w:szCs w:val="22"/>
                      <w:lang w:val="ru-RU"/>
                    </w:rPr>
                    <w:t xml:space="preserve"> Площадка узла запуска скребка</w:t>
                  </w:r>
                </w:p>
                <w:p w14:paraId="18428A6D" w14:textId="77777777" w:rsidR="0070144E" w:rsidRPr="0007777E" w:rsidRDefault="0070144E" w:rsidP="0070144E">
                  <w:pPr>
                    <w:autoSpaceDE w:val="0"/>
                    <w:autoSpaceDN w:val="0"/>
                    <w:adjustRightInd w:val="0"/>
                    <w:ind w:firstLine="284"/>
                    <w:jc w:val="both"/>
                    <w:rPr>
                      <w:sz w:val="22"/>
                      <w:szCs w:val="22"/>
                      <w:lang w:val="ru-RU"/>
                    </w:rPr>
                  </w:pPr>
                  <w:r w:rsidRPr="0007777E">
                    <w:rPr>
                      <w:sz w:val="22"/>
                      <w:szCs w:val="22"/>
                      <w:lang w:val="ru-RU"/>
                    </w:rPr>
                    <w:t xml:space="preserve">Камеры запуска скребка </w:t>
                  </w:r>
                  <w:r w:rsidRPr="00AA4D0D">
                    <w:rPr>
                      <w:sz w:val="22"/>
                      <w:szCs w:val="22"/>
                      <w:lang w:val="ru-RU"/>
                    </w:rPr>
                    <w:t>6</w:t>
                  </w:r>
                  <w:r w:rsidRPr="0007777E">
                    <w:rPr>
                      <w:sz w:val="22"/>
                      <w:szCs w:val="22"/>
                      <w:lang w:val="ru-RU"/>
                    </w:rPr>
                    <w:t xml:space="preserve">” </w:t>
                  </w:r>
                  <w:r w:rsidRPr="0007777E">
                    <w:rPr>
                      <w:sz w:val="22"/>
                      <w:szCs w:val="22"/>
                      <w:lang w:val="en-US"/>
                    </w:rPr>
                    <w:t>x</w:t>
                  </w:r>
                  <w:r w:rsidRPr="0007777E">
                    <w:rPr>
                      <w:sz w:val="22"/>
                      <w:szCs w:val="22"/>
                      <w:lang w:val="ru-RU"/>
                    </w:rPr>
                    <w:t xml:space="preserve"> </w:t>
                  </w:r>
                  <w:r w:rsidRPr="00AA4D0D">
                    <w:rPr>
                      <w:sz w:val="22"/>
                      <w:szCs w:val="22"/>
                      <w:lang w:val="ru-RU"/>
                    </w:rPr>
                    <w:t>4</w:t>
                  </w:r>
                  <w:r w:rsidRPr="0007777E">
                    <w:rPr>
                      <w:sz w:val="22"/>
                      <w:szCs w:val="22"/>
                      <w:lang w:val="ru-RU"/>
                    </w:rPr>
                    <w:t xml:space="preserve">” расположены </w:t>
                  </w:r>
                  <w:r>
                    <w:rPr>
                      <w:sz w:val="22"/>
                      <w:szCs w:val="22"/>
                      <w:lang w:val="ru-RU"/>
                    </w:rPr>
                    <w:t xml:space="preserve">устье </w:t>
                  </w:r>
                  <w:proofErr w:type="spellStart"/>
                  <w:r>
                    <w:rPr>
                      <w:sz w:val="22"/>
                      <w:szCs w:val="22"/>
                      <w:lang w:val="ru-RU"/>
                    </w:rPr>
                    <w:t>сквжаин</w:t>
                  </w:r>
                  <w:proofErr w:type="spellEnd"/>
                  <w:r>
                    <w:rPr>
                      <w:sz w:val="22"/>
                      <w:szCs w:val="22"/>
                      <w:lang w:val="ru-RU"/>
                    </w:rPr>
                    <w:t xml:space="preserve">, </w:t>
                  </w:r>
                  <w:r w:rsidRPr="0007777E">
                    <w:rPr>
                      <w:sz w:val="22"/>
                      <w:szCs w:val="22"/>
                      <w:lang w:val="ru-RU"/>
                    </w:rPr>
                    <w:t xml:space="preserve">выполнена трубная технологическая обвязка.  </w:t>
                  </w:r>
                </w:p>
                <w:p w14:paraId="4BC531AB" w14:textId="77777777" w:rsidR="0070144E" w:rsidRPr="0007777E" w:rsidRDefault="0070144E" w:rsidP="0070144E">
                  <w:pPr>
                    <w:ind w:firstLine="284"/>
                    <w:jc w:val="both"/>
                    <w:rPr>
                      <w:sz w:val="22"/>
                      <w:szCs w:val="22"/>
                      <w:lang w:val="ru-RU"/>
                    </w:rPr>
                  </w:pPr>
                  <w:r w:rsidRPr="0007777E">
                    <w:rPr>
                      <w:sz w:val="22"/>
                      <w:szCs w:val="22"/>
                      <w:lang w:val="ru-RU"/>
                    </w:rPr>
                    <w:t xml:space="preserve">Камера запуска скребка предназначена для очистки внутренней полости трубопровода от </w:t>
                  </w:r>
                  <w:proofErr w:type="spellStart"/>
                  <w:r w:rsidRPr="0007777E">
                    <w:rPr>
                      <w:sz w:val="22"/>
                      <w:szCs w:val="22"/>
                      <w:lang w:val="ru-RU"/>
                    </w:rPr>
                    <w:t>парафиноотложений</w:t>
                  </w:r>
                  <w:proofErr w:type="spellEnd"/>
                  <w:r w:rsidRPr="0007777E">
                    <w:rPr>
                      <w:sz w:val="22"/>
                      <w:szCs w:val="22"/>
                      <w:lang w:val="ru-RU"/>
                    </w:rPr>
                    <w:t>, путем пропуска очистных устройств.</w:t>
                  </w:r>
                </w:p>
                <w:p w14:paraId="670F3E31" w14:textId="77777777" w:rsidR="0070144E" w:rsidRPr="0007777E" w:rsidRDefault="0070144E" w:rsidP="0070144E">
                  <w:pPr>
                    <w:ind w:firstLine="284"/>
                    <w:jc w:val="both"/>
                    <w:rPr>
                      <w:sz w:val="22"/>
                      <w:szCs w:val="22"/>
                      <w:lang w:val="ru-RU"/>
                    </w:rPr>
                  </w:pPr>
                  <w:r w:rsidRPr="0007777E">
                    <w:rPr>
                      <w:sz w:val="22"/>
                      <w:szCs w:val="22"/>
                      <w:lang w:val="ru-RU"/>
                    </w:rPr>
                    <w:t>Запуск очистных устройств осуществляется с помощью камеры запуска скребка. На узле запуска скребка предусматривается байпас с установкой двух шаровых кранов.</w:t>
                  </w:r>
                </w:p>
                <w:p w14:paraId="4ED1CC2B" w14:textId="77777777" w:rsidR="0070144E" w:rsidRPr="0007777E" w:rsidRDefault="0070144E" w:rsidP="0070144E">
                  <w:pPr>
                    <w:ind w:firstLine="284"/>
                    <w:jc w:val="both"/>
                    <w:rPr>
                      <w:sz w:val="22"/>
                      <w:szCs w:val="22"/>
                      <w:lang w:val="ru-RU"/>
                    </w:rPr>
                  </w:pPr>
                  <w:r w:rsidRPr="0007777E">
                    <w:rPr>
                      <w:sz w:val="22"/>
                      <w:szCs w:val="22"/>
                      <w:lang w:val="ru-RU"/>
                    </w:rPr>
                    <w:t>Давление и температура нефтегазовой смеси контролируется с помощью приборов КИПиА.</w:t>
                  </w:r>
                </w:p>
                <w:p w14:paraId="61927CD0" w14:textId="77777777" w:rsidR="0070144E" w:rsidRPr="0007777E" w:rsidRDefault="0070144E" w:rsidP="0070144E">
                  <w:pPr>
                    <w:ind w:firstLine="284"/>
                    <w:jc w:val="both"/>
                    <w:rPr>
                      <w:sz w:val="22"/>
                      <w:szCs w:val="22"/>
                      <w:lang w:val="ru-RU"/>
                    </w:rPr>
                  </w:pPr>
                  <w:r w:rsidRPr="0007777E">
                    <w:rPr>
                      <w:sz w:val="22"/>
                      <w:szCs w:val="22"/>
                      <w:lang w:val="ru-RU"/>
                    </w:rPr>
                    <w:t xml:space="preserve">Тепловая изоляция надземных трубопроводов  - маты из минерального волокна толщиной </w:t>
                  </w:r>
                  <w:smartTag w:uri="urn:schemas-microsoft-com:office:smarttags" w:element="metricconverter">
                    <w:smartTagPr>
                      <w:attr w:name="ProductID" w:val="50 мм"/>
                    </w:smartTagPr>
                    <w:r w:rsidRPr="0007777E">
                      <w:rPr>
                        <w:sz w:val="22"/>
                        <w:szCs w:val="22"/>
                        <w:lang w:val="ru-RU"/>
                      </w:rPr>
                      <w:t>50 мм</w:t>
                    </w:r>
                  </w:smartTag>
                  <w:r w:rsidRPr="0007777E">
                    <w:rPr>
                      <w:sz w:val="22"/>
                      <w:szCs w:val="22"/>
                      <w:lang w:val="ru-RU"/>
                    </w:rPr>
                    <w:t>. Покровный слой- лист оцинкованный.</w:t>
                  </w:r>
                </w:p>
                <w:p w14:paraId="4BCB26AE" w14:textId="77777777" w:rsidR="0070144E" w:rsidRDefault="0070144E" w:rsidP="0070144E">
                  <w:pPr>
                    <w:ind w:firstLine="284"/>
                    <w:jc w:val="both"/>
                    <w:rPr>
                      <w:sz w:val="22"/>
                      <w:szCs w:val="22"/>
                      <w:lang w:val="ru-RU"/>
                    </w:rPr>
                  </w:pPr>
                  <w:r w:rsidRPr="0007777E">
                    <w:rPr>
                      <w:sz w:val="22"/>
                      <w:szCs w:val="22"/>
                      <w:lang w:val="ru-RU"/>
                    </w:rPr>
                    <w:t>Ремонтное опорожнение аппарата предусмотрено в дренажную емкость.</w:t>
                  </w:r>
                </w:p>
                <w:p w14:paraId="4B97C95C" w14:textId="77777777" w:rsidR="0070144E" w:rsidRPr="00E1675E" w:rsidRDefault="0070144E" w:rsidP="0070144E">
                  <w:pPr>
                    <w:ind w:firstLine="284"/>
                    <w:contextualSpacing/>
                    <w:jc w:val="both"/>
                    <w:rPr>
                      <w:sz w:val="22"/>
                      <w:szCs w:val="22"/>
                      <w:lang w:val="ru-RU"/>
                    </w:rPr>
                  </w:pPr>
                  <w:r w:rsidRPr="00E1675E">
                    <w:rPr>
                      <w:b/>
                      <w:bCs/>
                      <w:sz w:val="22"/>
                      <w:szCs w:val="22"/>
                      <w:lang w:val="ru-RU"/>
                    </w:rPr>
                    <w:t>3.4 Нефтегазовые трубопроводы</w:t>
                  </w:r>
                </w:p>
                <w:p w14:paraId="1914BAB2" w14:textId="77777777" w:rsidR="0070144E" w:rsidRDefault="0070144E" w:rsidP="0070144E">
                  <w:pPr>
                    <w:ind w:firstLine="284"/>
                    <w:contextualSpacing/>
                    <w:jc w:val="both"/>
                    <w:rPr>
                      <w:sz w:val="22"/>
                      <w:szCs w:val="22"/>
                      <w:lang w:val="ru-RU"/>
                    </w:rPr>
                  </w:pPr>
                  <w:r w:rsidRPr="00E1675E">
                    <w:rPr>
                      <w:sz w:val="22"/>
                      <w:szCs w:val="22"/>
                      <w:lang w:val="ru-RU"/>
                    </w:rPr>
                    <w:t xml:space="preserve">Трубопроводы классифицируются по </w:t>
                  </w:r>
                  <w:proofErr w:type="spellStart"/>
                  <w:r w:rsidRPr="00E1675E">
                    <w:rPr>
                      <w:sz w:val="22"/>
                      <w:szCs w:val="22"/>
                      <w:lang w:val="ru-RU"/>
                    </w:rPr>
                    <w:t>ВСН</w:t>
                  </w:r>
                  <w:proofErr w:type="spellEnd"/>
                  <w:r w:rsidRPr="00E1675E">
                    <w:rPr>
                      <w:sz w:val="22"/>
                      <w:szCs w:val="22"/>
                      <w:lang w:val="ru-RU"/>
                    </w:rPr>
                    <w:t xml:space="preserve"> 51-3-85; как нефтесборные трубопрово</w:t>
                  </w:r>
                  <w:r w:rsidRPr="00E1675E">
                    <w:rPr>
                      <w:sz w:val="22"/>
                      <w:szCs w:val="22"/>
                      <w:lang w:val="ru-RU"/>
                    </w:rPr>
                    <w:softHyphen/>
                    <w:t xml:space="preserve">ды III класса III категории. </w:t>
                  </w:r>
                </w:p>
                <w:p w14:paraId="4B4B0432" w14:textId="77777777" w:rsidR="0070144E" w:rsidRPr="009D506B" w:rsidRDefault="0070144E" w:rsidP="0070144E">
                  <w:pPr>
                    <w:ind w:firstLine="284"/>
                    <w:contextualSpacing/>
                    <w:jc w:val="both"/>
                    <w:rPr>
                      <w:sz w:val="22"/>
                      <w:szCs w:val="22"/>
                      <w:lang w:val="ru-RU"/>
                    </w:rPr>
                  </w:pPr>
                  <w:r w:rsidRPr="00E1675E">
                    <w:rPr>
                      <w:sz w:val="22"/>
                      <w:szCs w:val="22"/>
                      <w:lang w:val="ru-RU"/>
                    </w:rPr>
                    <w:t>Материал</w:t>
                  </w:r>
                  <w:r>
                    <w:rPr>
                      <w:sz w:val="22"/>
                      <w:szCs w:val="22"/>
                      <w:lang w:val="ru-RU"/>
                    </w:rPr>
                    <w:t xml:space="preserve"> надземных</w:t>
                  </w:r>
                  <w:r w:rsidRPr="00E1675E">
                    <w:rPr>
                      <w:sz w:val="22"/>
                      <w:szCs w:val="22"/>
                      <w:lang w:val="ru-RU"/>
                    </w:rPr>
                    <w:t xml:space="preserve"> </w:t>
                  </w:r>
                  <w:r w:rsidRPr="000C6DA3">
                    <w:rPr>
                      <w:sz w:val="22"/>
                      <w:szCs w:val="22"/>
                      <w:lang w:val="ru-RU"/>
                    </w:rPr>
                    <w:t xml:space="preserve">4” </w:t>
                  </w:r>
                  <w:r w:rsidRPr="00E1675E">
                    <w:rPr>
                      <w:sz w:val="22"/>
                      <w:szCs w:val="22"/>
                      <w:lang w:val="ru-RU"/>
                    </w:rPr>
                    <w:t xml:space="preserve">трубопроводов по </w:t>
                  </w:r>
                  <w:proofErr w:type="spellStart"/>
                  <w:r w:rsidRPr="00E1675E">
                    <w:rPr>
                      <w:sz w:val="22"/>
                      <w:szCs w:val="22"/>
                      <w:lang w:val="ru-RU"/>
                    </w:rPr>
                    <w:t>ANSI</w:t>
                  </w:r>
                  <w:proofErr w:type="spellEnd"/>
                  <w:r w:rsidRPr="00E1675E">
                    <w:rPr>
                      <w:sz w:val="22"/>
                      <w:szCs w:val="22"/>
                      <w:lang w:val="ru-RU"/>
                    </w:rPr>
                    <w:t>, что соответствует марки стали 20 группы В по ГОСТ 1050-2013.</w:t>
                  </w:r>
                </w:p>
                <w:p w14:paraId="17ECE196" w14:textId="77777777" w:rsidR="0070144E" w:rsidRDefault="0070144E" w:rsidP="0070144E">
                  <w:pPr>
                    <w:autoSpaceDE w:val="0"/>
                    <w:autoSpaceDN w:val="0"/>
                    <w:adjustRightInd w:val="0"/>
                    <w:ind w:firstLine="284"/>
                    <w:contextualSpacing/>
                    <w:jc w:val="both"/>
                    <w:rPr>
                      <w:sz w:val="22"/>
                      <w:szCs w:val="22"/>
                      <w:lang w:val="ru-RU"/>
                    </w:rPr>
                  </w:pPr>
                  <w:r w:rsidRPr="00BF4AAA">
                    <w:rPr>
                      <w:sz w:val="22"/>
                      <w:szCs w:val="22"/>
                      <w:lang w:val="ru-RU"/>
                    </w:rPr>
                    <w:t xml:space="preserve">Подземные </w:t>
                  </w:r>
                  <w:r>
                    <w:rPr>
                      <w:sz w:val="22"/>
                      <w:szCs w:val="22"/>
                      <w:lang w:val="ru-RU"/>
                    </w:rPr>
                    <w:t>4</w:t>
                  </w:r>
                  <w:r w:rsidRPr="000C6DA3">
                    <w:rPr>
                      <w:sz w:val="22"/>
                      <w:szCs w:val="22"/>
                      <w:lang w:val="ru-RU"/>
                    </w:rPr>
                    <w:t xml:space="preserve">” </w:t>
                  </w:r>
                  <w:r w:rsidRPr="00BF4AAA">
                    <w:rPr>
                      <w:sz w:val="22"/>
                      <w:szCs w:val="22"/>
                      <w:lang w:val="ru-RU"/>
                    </w:rPr>
                    <w:t xml:space="preserve">трубопроводы приняты из стекловолоконных труб, согласно СТ </w:t>
                  </w:r>
                  <w:proofErr w:type="spellStart"/>
                  <w:r w:rsidRPr="00BF4AAA">
                    <w:rPr>
                      <w:sz w:val="22"/>
                      <w:szCs w:val="22"/>
                      <w:lang w:val="ru-RU"/>
                    </w:rPr>
                    <w:t>РК</w:t>
                  </w:r>
                  <w:proofErr w:type="spellEnd"/>
                  <w:r w:rsidRPr="00BF4AAA">
                    <w:rPr>
                      <w:sz w:val="22"/>
                      <w:szCs w:val="22"/>
                      <w:lang w:val="ru-RU"/>
                    </w:rPr>
                    <w:t xml:space="preserve"> 2307-2013 тип стеклопластиковых трубопроводов - линейные. Труба </w:t>
                  </w:r>
                  <w:r w:rsidRPr="00BF4AAA">
                    <w:rPr>
                      <w:sz w:val="22"/>
                      <w:szCs w:val="22"/>
                    </w:rPr>
                    <w:t>GRP</w:t>
                  </w:r>
                  <w:r w:rsidRPr="00BF4AAA">
                    <w:rPr>
                      <w:sz w:val="22"/>
                      <w:szCs w:val="22"/>
                      <w:lang w:val="ru-RU"/>
                    </w:rPr>
                    <w:t xml:space="preserve"> Ø </w:t>
                  </w:r>
                  <w:r>
                    <w:rPr>
                      <w:sz w:val="22"/>
                      <w:szCs w:val="22"/>
                      <w:lang w:val="ru-RU"/>
                    </w:rPr>
                    <w:t>100</w:t>
                  </w:r>
                  <w:r w:rsidRPr="00BF4AAA">
                    <w:rPr>
                      <w:sz w:val="22"/>
                      <w:szCs w:val="22"/>
                      <w:lang w:val="ru-RU"/>
                    </w:rPr>
                    <w:t xml:space="preserve"> мм Р</w:t>
                  </w:r>
                  <w:r w:rsidRPr="00235CBE">
                    <w:rPr>
                      <w:sz w:val="22"/>
                      <w:szCs w:val="22"/>
                      <w:lang w:val="ru-RU"/>
                    </w:rPr>
                    <w:t xml:space="preserve"> </w:t>
                  </w:r>
                  <w:r w:rsidRPr="00BF4AAA">
                    <w:rPr>
                      <w:sz w:val="22"/>
                      <w:szCs w:val="22"/>
                      <w:lang w:val="ru-RU"/>
                    </w:rPr>
                    <w:t xml:space="preserve">- </w:t>
                  </w:r>
                  <w:r w:rsidR="00C5133C">
                    <w:rPr>
                      <w:sz w:val="22"/>
                      <w:szCs w:val="22"/>
                      <w:lang w:val="ru-RU"/>
                    </w:rPr>
                    <w:t>5</w:t>
                  </w:r>
                  <w:r w:rsidRPr="00BF4AAA">
                    <w:rPr>
                      <w:sz w:val="22"/>
                      <w:szCs w:val="22"/>
                      <w:lang w:val="ru-RU"/>
                    </w:rPr>
                    <w:t>.</w:t>
                  </w:r>
                  <w:r w:rsidR="00C5133C">
                    <w:rPr>
                      <w:sz w:val="22"/>
                      <w:szCs w:val="22"/>
                      <w:lang w:val="ru-RU"/>
                    </w:rPr>
                    <w:t>8</w:t>
                  </w:r>
                  <w:r w:rsidRPr="00BF4AAA">
                    <w:rPr>
                      <w:sz w:val="22"/>
                      <w:szCs w:val="22"/>
                      <w:lang w:val="ru-RU"/>
                    </w:rPr>
                    <w:t xml:space="preserve"> МПа. Фитинги приняты на давление =</w:t>
                  </w:r>
                  <w:r w:rsidRPr="009D506B">
                    <w:rPr>
                      <w:sz w:val="22"/>
                      <w:szCs w:val="22"/>
                      <w:lang w:val="ru-RU"/>
                    </w:rPr>
                    <w:t>18</w:t>
                  </w:r>
                  <w:r w:rsidRPr="00BF4AAA">
                    <w:rPr>
                      <w:sz w:val="22"/>
                      <w:szCs w:val="22"/>
                      <w:lang w:val="ru-RU"/>
                    </w:rPr>
                    <w:t>.</w:t>
                  </w:r>
                  <w:r w:rsidRPr="00413F6E">
                    <w:rPr>
                      <w:sz w:val="22"/>
                      <w:szCs w:val="22"/>
                      <w:lang w:val="ru-RU"/>
                    </w:rPr>
                    <w:t xml:space="preserve">0 </w:t>
                  </w:r>
                  <w:r w:rsidRPr="00BF4AAA">
                    <w:rPr>
                      <w:sz w:val="22"/>
                      <w:szCs w:val="22"/>
                      <w:lang w:val="ru-RU"/>
                    </w:rPr>
                    <w:t>МПа.</w:t>
                  </w:r>
                </w:p>
                <w:p w14:paraId="7596EEC9" w14:textId="77777777" w:rsidR="0070144E" w:rsidRPr="00E1675E" w:rsidRDefault="0070144E" w:rsidP="0070144E">
                  <w:pPr>
                    <w:ind w:firstLine="284"/>
                    <w:contextualSpacing/>
                    <w:jc w:val="both"/>
                    <w:rPr>
                      <w:sz w:val="22"/>
                      <w:szCs w:val="22"/>
                      <w:lang w:val="ru-RU"/>
                    </w:rPr>
                  </w:pPr>
                  <w:r w:rsidRPr="00E1675E">
                    <w:rPr>
                      <w:sz w:val="22"/>
                      <w:szCs w:val="22"/>
                      <w:lang w:val="ru-RU"/>
                    </w:rPr>
                    <w:t>Прокладка подземных трубопроводов производится в траншее на глубине:</w:t>
                  </w:r>
                </w:p>
                <w:p w14:paraId="3A53972C" w14:textId="77777777" w:rsidR="0070144E" w:rsidRDefault="0070144E" w:rsidP="00A73989">
                  <w:pPr>
                    <w:numPr>
                      <w:ilvl w:val="0"/>
                      <w:numId w:val="18"/>
                    </w:numPr>
                    <w:ind w:left="0" w:firstLine="284"/>
                    <w:contextualSpacing/>
                    <w:jc w:val="both"/>
                    <w:rPr>
                      <w:sz w:val="22"/>
                      <w:szCs w:val="22"/>
                      <w:lang w:val="ru-RU"/>
                    </w:rPr>
                  </w:pPr>
                  <w:r w:rsidRPr="00E1675E">
                    <w:rPr>
                      <w:sz w:val="22"/>
                      <w:szCs w:val="22"/>
                      <w:lang w:val="ru-RU"/>
                    </w:rPr>
                    <w:t>Выкидные линии - 1.8 м. до низа трубы.</w:t>
                  </w:r>
                </w:p>
                <w:p w14:paraId="33DB3A18" w14:textId="77777777" w:rsidR="002A65F9" w:rsidRDefault="002A65F9" w:rsidP="0070144E">
                  <w:pPr>
                    <w:ind w:firstLine="284"/>
                    <w:contextualSpacing/>
                    <w:jc w:val="both"/>
                    <w:rPr>
                      <w:sz w:val="22"/>
                      <w:szCs w:val="22"/>
                      <w:lang w:val="ru-RU"/>
                    </w:rPr>
                  </w:pPr>
                </w:p>
                <w:p w14:paraId="7C506CA7" w14:textId="77777777" w:rsidR="0070144E" w:rsidRPr="00E1675E" w:rsidRDefault="0070144E" w:rsidP="0070144E">
                  <w:pPr>
                    <w:ind w:firstLine="284"/>
                    <w:contextualSpacing/>
                    <w:jc w:val="both"/>
                    <w:rPr>
                      <w:sz w:val="22"/>
                      <w:szCs w:val="22"/>
                      <w:lang w:val="ru-RU"/>
                    </w:rPr>
                  </w:pPr>
                  <w:r w:rsidRPr="00E1675E">
                    <w:rPr>
                      <w:sz w:val="22"/>
                      <w:szCs w:val="22"/>
                      <w:lang w:val="ru-RU"/>
                    </w:rPr>
                    <w:t>Подземные переходы под автомобильными дорогами</w:t>
                  </w:r>
                  <w:r w:rsidR="006B2703">
                    <w:rPr>
                      <w:sz w:val="22"/>
                      <w:szCs w:val="22"/>
                      <w:lang w:val="ru-RU"/>
                    </w:rPr>
                    <w:t xml:space="preserve"> выполнены защитными кожухами</w:t>
                  </w:r>
                  <w:r w:rsidRPr="00E1675E">
                    <w:rPr>
                      <w:sz w:val="22"/>
                      <w:szCs w:val="22"/>
                      <w:lang w:val="ru-RU"/>
                    </w:rPr>
                    <w:t>.</w:t>
                  </w:r>
                </w:p>
                <w:p w14:paraId="34653CE1" w14:textId="77777777" w:rsidR="0070144E" w:rsidRPr="00E1675E" w:rsidRDefault="0070144E" w:rsidP="0070144E">
                  <w:pPr>
                    <w:ind w:firstLine="284"/>
                    <w:contextualSpacing/>
                    <w:jc w:val="both"/>
                    <w:rPr>
                      <w:sz w:val="22"/>
                      <w:szCs w:val="22"/>
                      <w:lang w:val="ru-RU"/>
                    </w:rPr>
                  </w:pPr>
                  <w:r w:rsidRPr="00E1675E">
                    <w:rPr>
                      <w:sz w:val="22"/>
                      <w:szCs w:val="22"/>
                      <w:lang w:val="ru-RU"/>
                    </w:rPr>
                    <w:lastRenderedPageBreak/>
                    <w:t xml:space="preserve">Предусмотрена тепловая изоляция надземных трубопроводов матами минераловатными толщиной 50 мм, покровный слой – из оцинкованной стали, а также усиленная изоляция подземных  трубопроводов </w:t>
                  </w:r>
                  <w:proofErr w:type="spellStart"/>
                  <w:r w:rsidRPr="00E1675E">
                    <w:rPr>
                      <w:sz w:val="22"/>
                      <w:szCs w:val="22"/>
                      <w:lang w:val="ru-RU"/>
                    </w:rPr>
                    <w:t>Праймером</w:t>
                  </w:r>
                  <w:proofErr w:type="spellEnd"/>
                  <w:r w:rsidRPr="00E1675E">
                    <w:rPr>
                      <w:sz w:val="22"/>
                      <w:szCs w:val="22"/>
                      <w:lang w:val="ru-RU"/>
                    </w:rPr>
                    <w:t xml:space="preserve"> и изолирующей лентой шириной 6 дюймов, в 3 слоя.</w:t>
                  </w:r>
                </w:p>
                <w:p w14:paraId="2ADD411B" w14:textId="77777777" w:rsidR="0070144E" w:rsidRPr="00413F6E" w:rsidRDefault="0070144E" w:rsidP="0070144E">
                  <w:pPr>
                    <w:ind w:firstLine="284"/>
                    <w:contextualSpacing/>
                    <w:jc w:val="both"/>
                    <w:rPr>
                      <w:sz w:val="22"/>
                      <w:szCs w:val="22"/>
                      <w:lang w:val="ru-RU"/>
                    </w:rPr>
                  </w:pPr>
                  <w:r w:rsidRPr="00E1675E">
                    <w:rPr>
                      <w:sz w:val="22"/>
                      <w:szCs w:val="22"/>
                      <w:lang w:val="ru-RU"/>
                    </w:rPr>
                    <w:t xml:space="preserve">Контроль качества сварных стыков подземных трубопроводов выполнить в соответствии с </w:t>
                  </w:r>
                  <w:r>
                    <w:rPr>
                      <w:sz w:val="22"/>
                      <w:szCs w:val="22"/>
                      <w:lang w:val="ru-RU"/>
                    </w:rPr>
                    <w:t xml:space="preserve">СП </w:t>
                  </w:r>
                  <w:proofErr w:type="spellStart"/>
                  <w:r>
                    <w:rPr>
                      <w:sz w:val="22"/>
                      <w:szCs w:val="22"/>
                      <w:lang w:val="ru-RU"/>
                    </w:rPr>
                    <w:t>РК</w:t>
                  </w:r>
                  <w:proofErr w:type="spellEnd"/>
                  <w:r>
                    <w:rPr>
                      <w:sz w:val="22"/>
                      <w:szCs w:val="22"/>
                      <w:lang w:val="ru-RU"/>
                    </w:rPr>
                    <w:t xml:space="preserve"> 3.05-103-2014</w:t>
                  </w:r>
                  <w:r w:rsidRPr="00E1675E">
                    <w:rPr>
                      <w:sz w:val="22"/>
                      <w:szCs w:val="22"/>
                      <w:lang w:val="ru-RU"/>
                    </w:rPr>
                    <w:t>.</w:t>
                  </w:r>
                </w:p>
                <w:p w14:paraId="05177996" w14:textId="77777777" w:rsidR="0070144E" w:rsidRPr="00BF4AAA" w:rsidRDefault="0070144E" w:rsidP="0070144E">
                  <w:pPr>
                    <w:ind w:firstLine="284"/>
                    <w:contextualSpacing/>
                    <w:jc w:val="both"/>
                    <w:rPr>
                      <w:sz w:val="22"/>
                      <w:szCs w:val="22"/>
                      <w:lang w:val="ru-RU"/>
                    </w:rPr>
                  </w:pPr>
                  <w:r w:rsidRPr="00BF4AAA">
                    <w:rPr>
                      <w:sz w:val="22"/>
                      <w:szCs w:val="22"/>
                      <w:lang w:val="ru-RU"/>
                    </w:rPr>
                    <w:t xml:space="preserve">Контроль качества </w:t>
                  </w:r>
                  <w:proofErr w:type="spellStart"/>
                  <w:r>
                    <w:rPr>
                      <w:sz w:val="22"/>
                      <w:szCs w:val="22"/>
                      <w:lang w:val="ru-RU"/>
                    </w:rPr>
                    <w:t>резбов</w:t>
                  </w:r>
                  <w:r w:rsidRPr="00BF4AAA">
                    <w:rPr>
                      <w:sz w:val="22"/>
                      <w:szCs w:val="22"/>
                      <w:lang w:val="ru-RU"/>
                    </w:rPr>
                    <w:t>ых</w:t>
                  </w:r>
                  <w:proofErr w:type="spellEnd"/>
                  <w:r w:rsidRPr="00BF4AAA">
                    <w:rPr>
                      <w:sz w:val="22"/>
                      <w:szCs w:val="22"/>
                      <w:lang w:val="ru-RU"/>
                    </w:rPr>
                    <w:t xml:space="preserve"> с</w:t>
                  </w:r>
                  <w:r>
                    <w:rPr>
                      <w:sz w:val="22"/>
                      <w:szCs w:val="22"/>
                      <w:lang w:val="ru-RU"/>
                    </w:rPr>
                    <w:t>оединений</w:t>
                  </w:r>
                  <w:r w:rsidRPr="00BF4AAA">
                    <w:rPr>
                      <w:sz w:val="22"/>
                      <w:szCs w:val="22"/>
                      <w:lang w:val="ru-RU"/>
                    </w:rPr>
                    <w:t xml:space="preserve"> подземных трубопроводов выполнить в соответствии с </w:t>
                  </w:r>
                  <w:proofErr w:type="spellStart"/>
                  <w:r w:rsidRPr="00867DAD">
                    <w:rPr>
                      <w:sz w:val="22"/>
                      <w:szCs w:val="22"/>
                      <w:lang w:val="ru-RU"/>
                    </w:rPr>
                    <w:t>СН</w:t>
                  </w:r>
                  <w:proofErr w:type="spellEnd"/>
                  <w:r w:rsidRPr="00867DAD">
                    <w:rPr>
                      <w:sz w:val="22"/>
                      <w:szCs w:val="22"/>
                      <w:lang w:val="ru-RU"/>
                    </w:rPr>
                    <w:t xml:space="preserve"> </w:t>
                  </w:r>
                  <w:proofErr w:type="spellStart"/>
                  <w:r w:rsidRPr="00867DAD">
                    <w:rPr>
                      <w:sz w:val="22"/>
                      <w:szCs w:val="22"/>
                      <w:lang w:val="ru-RU"/>
                    </w:rPr>
                    <w:t>РК</w:t>
                  </w:r>
                  <w:proofErr w:type="spellEnd"/>
                  <w:r w:rsidRPr="00867DAD">
                    <w:rPr>
                      <w:sz w:val="22"/>
                      <w:szCs w:val="22"/>
                      <w:lang w:val="ru-RU"/>
                    </w:rPr>
                    <w:t xml:space="preserve"> 4.01-22-2004</w:t>
                  </w:r>
                  <w:r w:rsidRPr="00BF4AAA">
                    <w:rPr>
                      <w:sz w:val="22"/>
                      <w:szCs w:val="22"/>
                      <w:lang w:val="ru-RU"/>
                    </w:rPr>
                    <w:t>.</w:t>
                  </w:r>
                </w:p>
                <w:p w14:paraId="70A01B9F" w14:textId="77777777" w:rsidR="0070144E" w:rsidRPr="00E1675E" w:rsidRDefault="0070144E" w:rsidP="0070144E">
                  <w:pPr>
                    <w:ind w:firstLine="284"/>
                    <w:contextualSpacing/>
                    <w:jc w:val="both"/>
                    <w:rPr>
                      <w:sz w:val="22"/>
                      <w:szCs w:val="22"/>
                      <w:lang w:val="ru-RU"/>
                    </w:rPr>
                  </w:pPr>
                  <w:r w:rsidRPr="00E1675E">
                    <w:rPr>
                      <w:sz w:val="22"/>
                      <w:szCs w:val="22"/>
                      <w:lang w:val="ru-RU"/>
                    </w:rPr>
                    <w:t xml:space="preserve">По трассе предусмотрена установка указательных знаков через каждые </w:t>
                  </w:r>
                  <w:proofErr w:type="spellStart"/>
                  <w:r w:rsidRPr="00E1675E">
                    <w:rPr>
                      <w:sz w:val="22"/>
                      <w:szCs w:val="22"/>
                      <w:lang w:val="ru-RU"/>
                    </w:rPr>
                    <w:t>1км</w:t>
                  </w:r>
                  <w:proofErr w:type="spellEnd"/>
                  <w:r w:rsidRPr="00E1675E">
                    <w:rPr>
                      <w:sz w:val="22"/>
                      <w:szCs w:val="22"/>
                      <w:lang w:val="ru-RU"/>
                    </w:rPr>
                    <w:t xml:space="preserve">, на углах поворота трассы и на пересечениях с автодорогой согласно </w:t>
                  </w:r>
                  <w:r>
                    <w:rPr>
                      <w:sz w:val="22"/>
                      <w:szCs w:val="22"/>
                      <w:lang w:val="ru-RU"/>
                    </w:rPr>
                    <w:t xml:space="preserve">СП </w:t>
                  </w:r>
                  <w:proofErr w:type="spellStart"/>
                  <w:r>
                    <w:rPr>
                      <w:sz w:val="22"/>
                      <w:szCs w:val="22"/>
                      <w:lang w:val="ru-RU"/>
                    </w:rPr>
                    <w:t>РК</w:t>
                  </w:r>
                  <w:proofErr w:type="spellEnd"/>
                  <w:r>
                    <w:rPr>
                      <w:sz w:val="22"/>
                      <w:szCs w:val="22"/>
                      <w:lang w:val="ru-RU"/>
                    </w:rPr>
                    <w:t xml:space="preserve"> 3.05-101-2013</w:t>
                  </w:r>
                  <w:r w:rsidRPr="00E1675E">
                    <w:rPr>
                      <w:sz w:val="22"/>
                      <w:szCs w:val="22"/>
                      <w:lang w:val="ru-RU"/>
                    </w:rPr>
                    <w:t>.</w:t>
                  </w:r>
                </w:p>
                <w:p w14:paraId="4950A270" w14:textId="77777777" w:rsidR="0070144E" w:rsidRPr="00E1675E" w:rsidRDefault="0070144E" w:rsidP="0070144E">
                  <w:pPr>
                    <w:ind w:firstLine="284"/>
                    <w:contextualSpacing/>
                    <w:jc w:val="both"/>
                    <w:rPr>
                      <w:sz w:val="22"/>
                      <w:szCs w:val="22"/>
                      <w:lang w:val="ru-RU"/>
                    </w:rPr>
                  </w:pPr>
                  <w:r w:rsidRPr="00E1675E">
                    <w:rPr>
                      <w:sz w:val="22"/>
                      <w:szCs w:val="22"/>
                      <w:lang w:val="ru-RU"/>
                    </w:rPr>
                    <w:t>Сварные стыки в узлах установки арматуры и фланцевых соединений контролируются в объёме 100%  радиографическим методом.</w:t>
                  </w:r>
                </w:p>
                <w:p w14:paraId="3574904F" w14:textId="77777777" w:rsidR="002A65F9" w:rsidRDefault="002A65F9" w:rsidP="0070144E">
                  <w:pPr>
                    <w:ind w:firstLine="284"/>
                    <w:contextualSpacing/>
                    <w:jc w:val="both"/>
                    <w:rPr>
                      <w:sz w:val="22"/>
                      <w:szCs w:val="22"/>
                      <w:lang w:val="ru-RU"/>
                    </w:rPr>
                  </w:pPr>
                </w:p>
                <w:p w14:paraId="53D0F692" w14:textId="77777777" w:rsidR="0070144E" w:rsidRPr="00E1675E" w:rsidRDefault="0070144E" w:rsidP="0070144E">
                  <w:pPr>
                    <w:ind w:firstLine="284"/>
                    <w:contextualSpacing/>
                    <w:jc w:val="both"/>
                    <w:rPr>
                      <w:sz w:val="22"/>
                      <w:szCs w:val="22"/>
                      <w:lang w:val="ru-RU"/>
                    </w:rPr>
                  </w:pPr>
                  <w:r w:rsidRPr="00E1675E">
                    <w:rPr>
                      <w:sz w:val="22"/>
                      <w:szCs w:val="22"/>
                      <w:lang w:val="ru-RU"/>
                    </w:rPr>
                    <w:t xml:space="preserve">Узлы приема очистных устройств - камеры приема скребка, а также участки примыкания к ним </w:t>
                  </w:r>
                  <w:smartTag w:uri="urn:schemas-microsoft-com:office:smarttags" w:element="metricconverter">
                    <w:smartTagPr>
                      <w:attr w:name="ProductID" w:val="100 м"/>
                    </w:smartTagPr>
                    <w:r w:rsidRPr="00E1675E">
                      <w:rPr>
                        <w:sz w:val="22"/>
                        <w:szCs w:val="22"/>
                        <w:lang w:val="ru-RU"/>
                      </w:rPr>
                      <w:t>100 м</w:t>
                    </w:r>
                  </w:smartTag>
                  <w:r w:rsidRPr="00E1675E">
                    <w:rPr>
                      <w:sz w:val="22"/>
                      <w:szCs w:val="22"/>
                      <w:lang w:val="ru-RU"/>
                    </w:rPr>
                    <w:t xml:space="preserve">  в </w:t>
                  </w:r>
                  <w:proofErr w:type="spellStart"/>
                  <w:r w:rsidRPr="00E1675E">
                    <w:rPr>
                      <w:sz w:val="22"/>
                      <w:szCs w:val="22"/>
                      <w:lang w:val="ru-RU"/>
                    </w:rPr>
                    <w:t>соответcтвии</w:t>
                  </w:r>
                  <w:proofErr w:type="spellEnd"/>
                  <w:r w:rsidRPr="00E1675E">
                    <w:rPr>
                      <w:sz w:val="22"/>
                      <w:szCs w:val="22"/>
                      <w:lang w:val="ru-RU"/>
                    </w:rPr>
                    <w:t xml:space="preserve"> с </w:t>
                  </w:r>
                  <w:proofErr w:type="spellStart"/>
                  <w:r w:rsidRPr="00E1675E">
                    <w:rPr>
                      <w:sz w:val="22"/>
                      <w:szCs w:val="22"/>
                      <w:lang w:val="ru-RU"/>
                    </w:rPr>
                    <w:t>ВСН</w:t>
                  </w:r>
                  <w:proofErr w:type="spellEnd"/>
                  <w:r w:rsidRPr="00E1675E">
                    <w:rPr>
                      <w:sz w:val="22"/>
                      <w:szCs w:val="22"/>
                      <w:lang w:val="ru-RU"/>
                    </w:rPr>
                    <w:t xml:space="preserve"> 51-3-85 относится к I категории.</w:t>
                  </w:r>
                </w:p>
                <w:p w14:paraId="12903102" w14:textId="77777777" w:rsidR="0070144E" w:rsidRPr="00E1675E" w:rsidRDefault="0070144E" w:rsidP="0070144E">
                  <w:pPr>
                    <w:ind w:firstLine="284"/>
                    <w:contextualSpacing/>
                    <w:jc w:val="both"/>
                    <w:rPr>
                      <w:sz w:val="22"/>
                      <w:szCs w:val="22"/>
                      <w:lang w:val="ru-RU"/>
                    </w:rPr>
                  </w:pPr>
                  <w:r w:rsidRPr="00E1675E">
                    <w:rPr>
                      <w:sz w:val="22"/>
                      <w:szCs w:val="22"/>
                      <w:lang w:val="ru-RU"/>
                    </w:rPr>
                    <w:t>Сварные соединения трубопроводов I категории подвергаются 100% контролю физическими методами, в т.ч радиографическим– 100 % .</w:t>
                  </w:r>
                </w:p>
                <w:p w14:paraId="40B4D7C4" w14:textId="77777777" w:rsidR="0070144E" w:rsidRPr="00E1675E" w:rsidRDefault="0070144E" w:rsidP="0070144E">
                  <w:pPr>
                    <w:ind w:firstLine="284"/>
                    <w:contextualSpacing/>
                    <w:jc w:val="both"/>
                    <w:rPr>
                      <w:sz w:val="22"/>
                      <w:szCs w:val="22"/>
                      <w:lang w:val="ru-RU"/>
                    </w:rPr>
                  </w:pPr>
                  <w:r w:rsidRPr="00E1675E">
                    <w:rPr>
                      <w:sz w:val="22"/>
                      <w:szCs w:val="22"/>
                      <w:lang w:val="ru-RU"/>
                    </w:rPr>
                    <w:t>Сварные соединения трубопроводов III категории подвергаются 100% контролю физическими методами, в т.ч. радиографическим– 2</w:t>
                  </w:r>
                  <w:r>
                    <w:rPr>
                      <w:sz w:val="22"/>
                      <w:szCs w:val="22"/>
                      <w:lang w:val="ru-RU"/>
                    </w:rPr>
                    <w:t>0</w:t>
                  </w:r>
                  <w:r w:rsidRPr="00E1675E">
                    <w:rPr>
                      <w:sz w:val="22"/>
                      <w:szCs w:val="22"/>
                      <w:lang w:val="ru-RU"/>
                    </w:rPr>
                    <w:t xml:space="preserve"> % .</w:t>
                  </w:r>
                </w:p>
                <w:p w14:paraId="74C66353" w14:textId="77777777" w:rsidR="0070144E" w:rsidRPr="00E1675E" w:rsidRDefault="0070144E" w:rsidP="0070144E">
                  <w:pPr>
                    <w:ind w:firstLine="284"/>
                    <w:contextualSpacing/>
                    <w:jc w:val="both"/>
                    <w:rPr>
                      <w:sz w:val="22"/>
                      <w:szCs w:val="22"/>
                      <w:lang w:val="ru-RU"/>
                    </w:rPr>
                  </w:pPr>
                  <w:r w:rsidRPr="00E1675E">
                    <w:rPr>
                      <w:sz w:val="22"/>
                      <w:szCs w:val="22"/>
                      <w:lang w:val="ru-RU"/>
                    </w:rPr>
                    <w:t>Арматуру и фланцевые соединения изолировать теплоизоляционными кожухами съемного                    типа.</w:t>
                  </w:r>
                </w:p>
                <w:p w14:paraId="79DD6148" w14:textId="77777777" w:rsidR="0070144E" w:rsidRPr="00E1675E" w:rsidRDefault="0070144E" w:rsidP="0070144E">
                  <w:pPr>
                    <w:ind w:firstLine="284"/>
                    <w:contextualSpacing/>
                    <w:jc w:val="both"/>
                    <w:rPr>
                      <w:sz w:val="22"/>
                      <w:szCs w:val="22"/>
                      <w:lang w:val="ru-RU"/>
                    </w:rPr>
                  </w:pPr>
                  <w:r w:rsidRPr="00E1675E">
                    <w:rPr>
                      <w:sz w:val="22"/>
                      <w:szCs w:val="22"/>
                      <w:lang w:val="ru-RU"/>
                    </w:rPr>
                    <w:t xml:space="preserve">Антикоррозионное покрытие надземных трубопроводов - бесцветным лаком БТ – 177 и по грунту </w:t>
                  </w:r>
                  <w:proofErr w:type="spellStart"/>
                  <w:r w:rsidRPr="00E1675E">
                    <w:rPr>
                      <w:sz w:val="22"/>
                      <w:szCs w:val="22"/>
                      <w:lang w:val="ru-RU"/>
                    </w:rPr>
                    <w:t>ГФ</w:t>
                  </w:r>
                  <w:proofErr w:type="spellEnd"/>
                  <w:r w:rsidRPr="00E1675E">
                    <w:rPr>
                      <w:sz w:val="22"/>
                      <w:szCs w:val="22"/>
                      <w:lang w:val="ru-RU"/>
                    </w:rPr>
                    <w:t>-021.</w:t>
                  </w:r>
                </w:p>
                <w:p w14:paraId="3CEA0A5B" w14:textId="77777777" w:rsidR="0070144E" w:rsidRPr="00E1675E" w:rsidRDefault="0070144E" w:rsidP="0070144E">
                  <w:pPr>
                    <w:ind w:firstLine="284"/>
                    <w:contextualSpacing/>
                    <w:jc w:val="both"/>
                    <w:rPr>
                      <w:sz w:val="22"/>
                      <w:szCs w:val="22"/>
                      <w:lang w:val="ru-RU"/>
                    </w:rPr>
                  </w:pPr>
                  <w:r w:rsidRPr="00E1675E">
                    <w:rPr>
                      <w:sz w:val="22"/>
                      <w:szCs w:val="22"/>
                      <w:lang w:val="ru-RU"/>
                    </w:rPr>
                    <w:t xml:space="preserve">По окончании строительства произвести гидравлическое испытание подземного трубопровода: </w:t>
                  </w:r>
                </w:p>
                <w:p w14:paraId="799C20FE" w14:textId="77777777" w:rsidR="0070144E" w:rsidRPr="00E1675E" w:rsidRDefault="0070144E" w:rsidP="0070144E">
                  <w:pPr>
                    <w:ind w:firstLine="284"/>
                    <w:contextualSpacing/>
                    <w:jc w:val="both"/>
                    <w:rPr>
                      <w:sz w:val="22"/>
                      <w:szCs w:val="22"/>
                      <w:lang w:val="ru-RU"/>
                    </w:rPr>
                  </w:pPr>
                  <w:proofErr w:type="spellStart"/>
                  <w:r w:rsidRPr="00E1675E">
                    <w:rPr>
                      <w:sz w:val="22"/>
                      <w:szCs w:val="22"/>
                      <w:lang w:val="ru-RU"/>
                    </w:rPr>
                    <w:t>Pисп</w:t>
                  </w:r>
                  <w:proofErr w:type="spellEnd"/>
                  <w:r w:rsidRPr="00E1675E">
                    <w:rPr>
                      <w:sz w:val="22"/>
                      <w:szCs w:val="22"/>
                      <w:lang w:val="ru-RU"/>
                    </w:rPr>
                    <w:t>.=</w:t>
                  </w:r>
                  <w:proofErr w:type="spellStart"/>
                  <w:r w:rsidRPr="00E1675E">
                    <w:rPr>
                      <w:sz w:val="22"/>
                      <w:szCs w:val="22"/>
                      <w:lang w:val="ru-RU"/>
                    </w:rPr>
                    <w:t>1,25х</w:t>
                  </w:r>
                  <w:r>
                    <w:rPr>
                      <w:sz w:val="22"/>
                      <w:szCs w:val="22"/>
                      <w:lang w:val="ru-RU"/>
                    </w:rPr>
                    <w:t>4</w:t>
                  </w:r>
                  <w:proofErr w:type="spellEnd"/>
                  <w:r w:rsidRPr="00E1675E">
                    <w:rPr>
                      <w:sz w:val="22"/>
                      <w:szCs w:val="22"/>
                      <w:lang w:val="ru-RU"/>
                    </w:rPr>
                    <w:t xml:space="preserve"> </w:t>
                  </w:r>
                  <w:proofErr w:type="spellStart"/>
                  <w:r w:rsidRPr="00E1675E">
                    <w:rPr>
                      <w:sz w:val="22"/>
                      <w:szCs w:val="22"/>
                      <w:lang w:val="ru-RU"/>
                    </w:rPr>
                    <w:t>MПa</w:t>
                  </w:r>
                  <w:proofErr w:type="spellEnd"/>
                  <w:r w:rsidRPr="00E1675E">
                    <w:rPr>
                      <w:sz w:val="22"/>
                      <w:szCs w:val="22"/>
                      <w:lang w:val="ru-RU"/>
                    </w:rPr>
                    <w:t>.=</w:t>
                  </w:r>
                  <w:r>
                    <w:rPr>
                      <w:sz w:val="22"/>
                      <w:szCs w:val="22"/>
                      <w:lang w:val="ru-RU"/>
                    </w:rPr>
                    <w:t xml:space="preserve">5 </w:t>
                  </w:r>
                  <w:proofErr w:type="spellStart"/>
                  <w:r w:rsidRPr="00E1675E">
                    <w:rPr>
                      <w:sz w:val="22"/>
                      <w:szCs w:val="22"/>
                      <w:lang w:val="ru-RU"/>
                    </w:rPr>
                    <w:t>MПa</w:t>
                  </w:r>
                  <w:proofErr w:type="spellEnd"/>
                  <w:r w:rsidRPr="00E1675E">
                    <w:rPr>
                      <w:sz w:val="22"/>
                      <w:szCs w:val="22"/>
                      <w:lang w:val="ru-RU"/>
                    </w:rPr>
                    <w:t>(</w:t>
                  </w:r>
                  <w:r>
                    <w:rPr>
                      <w:sz w:val="22"/>
                      <w:szCs w:val="22"/>
                      <w:lang w:val="ru-RU"/>
                    </w:rPr>
                    <w:t>50</w:t>
                  </w:r>
                  <w:r w:rsidRPr="00E1675E">
                    <w:rPr>
                      <w:sz w:val="22"/>
                      <w:szCs w:val="22"/>
                      <w:lang w:val="ru-RU"/>
                    </w:rPr>
                    <w:t xml:space="preserve"> кг/</w:t>
                  </w:r>
                  <w:proofErr w:type="spellStart"/>
                  <w:r w:rsidRPr="00E1675E">
                    <w:rPr>
                      <w:sz w:val="22"/>
                      <w:szCs w:val="22"/>
                      <w:lang w:val="ru-RU"/>
                    </w:rPr>
                    <w:t>см2</w:t>
                  </w:r>
                  <w:proofErr w:type="spellEnd"/>
                  <w:r w:rsidRPr="00E1675E">
                    <w:rPr>
                      <w:sz w:val="22"/>
                      <w:szCs w:val="22"/>
                      <w:lang w:val="ru-RU"/>
                    </w:rPr>
                    <w:t>)</w:t>
                  </w:r>
                </w:p>
                <w:p w14:paraId="75AAAB9A" w14:textId="77777777" w:rsidR="0070144E" w:rsidRPr="00E1675E" w:rsidRDefault="0070144E" w:rsidP="0070144E">
                  <w:pPr>
                    <w:ind w:firstLine="284"/>
                    <w:contextualSpacing/>
                    <w:jc w:val="both"/>
                    <w:rPr>
                      <w:sz w:val="22"/>
                      <w:szCs w:val="22"/>
                      <w:lang w:val="ru-RU"/>
                    </w:rPr>
                  </w:pPr>
                  <w:r w:rsidRPr="00E1675E">
                    <w:rPr>
                      <w:sz w:val="22"/>
                      <w:szCs w:val="22"/>
                      <w:lang w:val="ru-RU"/>
                    </w:rPr>
                    <w:t>Гидравлическое испытание надземной части трубоп</w:t>
                  </w:r>
                  <w:r>
                    <w:rPr>
                      <w:sz w:val="22"/>
                      <w:szCs w:val="22"/>
                      <w:lang w:val="ru-RU"/>
                    </w:rPr>
                    <w:t xml:space="preserve">ровода произвести: </w:t>
                  </w:r>
                  <w:proofErr w:type="spellStart"/>
                  <w:r>
                    <w:rPr>
                      <w:sz w:val="22"/>
                      <w:szCs w:val="22"/>
                      <w:lang w:val="ru-RU"/>
                    </w:rPr>
                    <w:t>Pисп</w:t>
                  </w:r>
                  <w:proofErr w:type="spellEnd"/>
                  <w:r>
                    <w:rPr>
                      <w:sz w:val="22"/>
                      <w:szCs w:val="22"/>
                      <w:lang w:val="ru-RU"/>
                    </w:rPr>
                    <w:t>.=</w:t>
                  </w:r>
                  <w:proofErr w:type="spellStart"/>
                  <w:r>
                    <w:rPr>
                      <w:sz w:val="22"/>
                      <w:szCs w:val="22"/>
                      <w:lang w:val="ru-RU"/>
                    </w:rPr>
                    <w:t>1,5х4</w:t>
                  </w:r>
                  <w:proofErr w:type="spellEnd"/>
                  <w:r w:rsidRPr="00E1675E">
                    <w:rPr>
                      <w:sz w:val="22"/>
                      <w:szCs w:val="22"/>
                      <w:lang w:val="ru-RU"/>
                    </w:rPr>
                    <w:t xml:space="preserve"> </w:t>
                  </w:r>
                  <w:proofErr w:type="spellStart"/>
                  <w:r w:rsidRPr="00E1675E">
                    <w:rPr>
                      <w:sz w:val="22"/>
                      <w:szCs w:val="22"/>
                      <w:lang w:val="ru-RU"/>
                    </w:rPr>
                    <w:t>MП</w:t>
                  </w:r>
                  <w:r>
                    <w:rPr>
                      <w:sz w:val="22"/>
                      <w:szCs w:val="22"/>
                      <w:lang w:val="ru-RU"/>
                    </w:rPr>
                    <w:t>a</w:t>
                  </w:r>
                  <w:proofErr w:type="spellEnd"/>
                  <w:r>
                    <w:rPr>
                      <w:sz w:val="22"/>
                      <w:szCs w:val="22"/>
                      <w:lang w:val="ru-RU"/>
                    </w:rPr>
                    <w:t>.=</w:t>
                  </w:r>
                  <w:proofErr w:type="spellStart"/>
                  <w:r>
                    <w:rPr>
                      <w:sz w:val="22"/>
                      <w:szCs w:val="22"/>
                      <w:lang w:val="ru-RU"/>
                    </w:rPr>
                    <w:t>6MПa</w:t>
                  </w:r>
                  <w:proofErr w:type="spellEnd"/>
                  <w:r>
                    <w:rPr>
                      <w:sz w:val="22"/>
                      <w:szCs w:val="22"/>
                      <w:lang w:val="ru-RU"/>
                    </w:rPr>
                    <w:t>(</w:t>
                  </w:r>
                  <w:proofErr w:type="spellStart"/>
                  <w:r>
                    <w:rPr>
                      <w:sz w:val="22"/>
                      <w:szCs w:val="22"/>
                      <w:lang w:val="ru-RU"/>
                    </w:rPr>
                    <w:t>60</w:t>
                  </w:r>
                  <w:r w:rsidRPr="00E1675E">
                    <w:rPr>
                      <w:sz w:val="22"/>
                      <w:szCs w:val="22"/>
                      <w:lang w:val="ru-RU"/>
                    </w:rPr>
                    <w:t>кг</w:t>
                  </w:r>
                  <w:proofErr w:type="spellEnd"/>
                  <w:r w:rsidRPr="00E1675E">
                    <w:rPr>
                      <w:sz w:val="22"/>
                      <w:szCs w:val="22"/>
                      <w:lang w:val="ru-RU"/>
                    </w:rPr>
                    <w:t>/</w:t>
                  </w:r>
                  <w:proofErr w:type="spellStart"/>
                  <w:r w:rsidRPr="00E1675E">
                    <w:rPr>
                      <w:sz w:val="22"/>
                      <w:szCs w:val="22"/>
                      <w:lang w:val="ru-RU"/>
                    </w:rPr>
                    <w:t>см2</w:t>
                  </w:r>
                  <w:proofErr w:type="spellEnd"/>
                  <w:r w:rsidRPr="00E1675E">
                    <w:rPr>
                      <w:sz w:val="22"/>
                      <w:szCs w:val="22"/>
                      <w:lang w:val="ru-RU"/>
                    </w:rPr>
                    <w:t xml:space="preserve">) согласно </w:t>
                  </w:r>
                  <w:r>
                    <w:rPr>
                      <w:sz w:val="22"/>
                      <w:szCs w:val="22"/>
                      <w:lang w:val="ru-RU"/>
                    </w:rPr>
                    <w:t xml:space="preserve">СП </w:t>
                  </w:r>
                  <w:proofErr w:type="spellStart"/>
                  <w:r>
                    <w:rPr>
                      <w:sz w:val="22"/>
                      <w:szCs w:val="22"/>
                      <w:lang w:val="ru-RU"/>
                    </w:rPr>
                    <w:t>РК</w:t>
                  </w:r>
                  <w:proofErr w:type="spellEnd"/>
                  <w:r>
                    <w:rPr>
                      <w:sz w:val="22"/>
                      <w:szCs w:val="22"/>
                      <w:lang w:val="ru-RU"/>
                    </w:rPr>
                    <w:t xml:space="preserve"> 3.05-103-2014</w:t>
                  </w:r>
                  <w:r w:rsidRPr="00E1675E">
                    <w:rPr>
                      <w:sz w:val="22"/>
                      <w:szCs w:val="22"/>
                      <w:lang w:val="ru-RU"/>
                    </w:rPr>
                    <w:t xml:space="preserve"> и </w:t>
                  </w:r>
                  <w:proofErr w:type="spellStart"/>
                  <w:r w:rsidRPr="00E1675E">
                    <w:rPr>
                      <w:sz w:val="22"/>
                      <w:szCs w:val="22"/>
                      <w:lang w:val="ru-RU"/>
                    </w:rPr>
                    <w:t>АSМE</w:t>
                  </w:r>
                  <w:proofErr w:type="spellEnd"/>
                  <w:r w:rsidRPr="00E1675E">
                    <w:rPr>
                      <w:sz w:val="22"/>
                      <w:szCs w:val="22"/>
                      <w:lang w:val="ru-RU"/>
                    </w:rPr>
                    <w:t xml:space="preserve"> 31.4 (31.3)</w:t>
                  </w:r>
                </w:p>
                <w:p w14:paraId="2F86328D" w14:textId="77777777" w:rsidR="0070144E" w:rsidRPr="00413F6E" w:rsidRDefault="0070144E" w:rsidP="0070144E">
                  <w:pPr>
                    <w:ind w:firstLine="284"/>
                    <w:contextualSpacing/>
                    <w:jc w:val="both"/>
                    <w:rPr>
                      <w:sz w:val="22"/>
                      <w:szCs w:val="22"/>
                      <w:lang w:val="ru-RU"/>
                    </w:rPr>
                  </w:pPr>
                  <w:r w:rsidRPr="00E1675E">
                    <w:rPr>
                      <w:sz w:val="22"/>
                      <w:szCs w:val="22"/>
                      <w:lang w:val="ru-RU"/>
                    </w:rPr>
                    <w:t>Ме</w:t>
                  </w:r>
                  <w:r>
                    <w:rPr>
                      <w:sz w:val="22"/>
                      <w:szCs w:val="22"/>
                      <w:lang w:val="ru-RU"/>
                    </w:rPr>
                    <w:t xml:space="preserve">тоды и объёмы контроля сварных </w:t>
                  </w:r>
                  <w:r w:rsidRPr="00E1675E">
                    <w:rPr>
                      <w:sz w:val="22"/>
                      <w:szCs w:val="22"/>
                      <w:lang w:val="ru-RU"/>
                    </w:rPr>
                    <w:t xml:space="preserve">соединений согласно </w:t>
                  </w:r>
                  <w:proofErr w:type="spellStart"/>
                  <w:r w:rsidRPr="00E1675E">
                    <w:rPr>
                      <w:sz w:val="22"/>
                      <w:szCs w:val="22"/>
                      <w:lang w:val="ru-RU"/>
                    </w:rPr>
                    <w:t>ВСН</w:t>
                  </w:r>
                  <w:proofErr w:type="spellEnd"/>
                  <w:r w:rsidRPr="00E1675E">
                    <w:rPr>
                      <w:sz w:val="22"/>
                      <w:szCs w:val="22"/>
                      <w:lang w:val="ru-RU"/>
                    </w:rPr>
                    <w:t xml:space="preserve"> 005-88 и </w:t>
                  </w:r>
                  <w:r>
                    <w:rPr>
                      <w:sz w:val="22"/>
                      <w:szCs w:val="22"/>
                      <w:lang w:val="ru-RU"/>
                    </w:rPr>
                    <w:t xml:space="preserve">СП </w:t>
                  </w:r>
                  <w:proofErr w:type="spellStart"/>
                  <w:r>
                    <w:rPr>
                      <w:sz w:val="22"/>
                      <w:szCs w:val="22"/>
                      <w:lang w:val="ru-RU"/>
                    </w:rPr>
                    <w:t>РК</w:t>
                  </w:r>
                  <w:proofErr w:type="spellEnd"/>
                  <w:r>
                    <w:rPr>
                      <w:sz w:val="22"/>
                      <w:szCs w:val="22"/>
                      <w:lang w:val="ru-RU"/>
                    </w:rPr>
                    <w:t xml:space="preserve"> 3.05-103-2014</w:t>
                  </w:r>
                  <w:r w:rsidRPr="00E1675E">
                    <w:rPr>
                      <w:sz w:val="22"/>
                      <w:szCs w:val="22"/>
                      <w:lang w:val="ru-RU"/>
                    </w:rPr>
                    <w:t>;</w:t>
                  </w:r>
                </w:p>
                <w:p w14:paraId="4A4E0B96" w14:textId="77777777" w:rsidR="0070144E" w:rsidRPr="00BF4AAA" w:rsidRDefault="0070144E" w:rsidP="0070144E">
                  <w:pPr>
                    <w:ind w:firstLine="284"/>
                    <w:jc w:val="both"/>
                    <w:rPr>
                      <w:sz w:val="22"/>
                      <w:szCs w:val="22"/>
                      <w:lang w:val="ru-RU"/>
                    </w:rPr>
                  </w:pPr>
                  <w:r w:rsidRPr="00BF4AAA">
                    <w:rPr>
                      <w:sz w:val="22"/>
                      <w:szCs w:val="22"/>
                      <w:lang w:val="ru-RU"/>
                    </w:rPr>
                    <w:t xml:space="preserve">Методы и объёмы контроля </w:t>
                  </w:r>
                  <w:proofErr w:type="spellStart"/>
                  <w:r>
                    <w:rPr>
                      <w:sz w:val="22"/>
                      <w:szCs w:val="22"/>
                      <w:lang w:val="ru-RU"/>
                    </w:rPr>
                    <w:t>резбов</w:t>
                  </w:r>
                  <w:r w:rsidRPr="00BF4AAA">
                    <w:rPr>
                      <w:sz w:val="22"/>
                      <w:szCs w:val="22"/>
                      <w:lang w:val="ru-RU"/>
                    </w:rPr>
                    <w:t>ых</w:t>
                  </w:r>
                  <w:proofErr w:type="spellEnd"/>
                  <w:r w:rsidRPr="00BF4AAA">
                    <w:rPr>
                      <w:sz w:val="22"/>
                      <w:szCs w:val="22"/>
                      <w:lang w:val="ru-RU"/>
                    </w:rPr>
                    <w:t xml:space="preserve"> </w:t>
                  </w:r>
                  <w:r w:rsidRPr="00BF4AAA">
                    <w:rPr>
                      <w:sz w:val="22"/>
                      <w:szCs w:val="22"/>
                      <w:lang w:val="ru-RU"/>
                    </w:rPr>
                    <w:lastRenderedPageBreak/>
                    <w:t>с</w:t>
                  </w:r>
                  <w:r>
                    <w:rPr>
                      <w:sz w:val="22"/>
                      <w:szCs w:val="22"/>
                      <w:lang w:val="ru-RU"/>
                    </w:rPr>
                    <w:t>оединений</w:t>
                  </w:r>
                  <w:r w:rsidRPr="00BF4AAA">
                    <w:rPr>
                      <w:sz w:val="22"/>
                      <w:szCs w:val="22"/>
                      <w:lang w:val="ru-RU"/>
                    </w:rPr>
                    <w:t xml:space="preserve"> согласно </w:t>
                  </w:r>
                  <w:proofErr w:type="spellStart"/>
                  <w:r w:rsidRPr="00867DAD">
                    <w:rPr>
                      <w:sz w:val="22"/>
                      <w:szCs w:val="22"/>
                      <w:lang w:val="ru-RU"/>
                    </w:rPr>
                    <w:t>СН</w:t>
                  </w:r>
                  <w:proofErr w:type="spellEnd"/>
                  <w:r w:rsidRPr="00867DAD">
                    <w:rPr>
                      <w:sz w:val="22"/>
                      <w:szCs w:val="22"/>
                      <w:lang w:val="ru-RU"/>
                    </w:rPr>
                    <w:t xml:space="preserve"> </w:t>
                  </w:r>
                  <w:proofErr w:type="spellStart"/>
                  <w:r w:rsidRPr="00867DAD">
                    <w:rPr>
                      <w:sz w:val="22"/>
                      <w:szCs w:val="22"/>
                      <w:lang w:val="ru-RU"/>
                    </w:rPr>
                    <w:t>РК</w:t>
                  </w:r>
                  <w:proofErr w:type="spellEnd"/>
                  <w:r w:rsidRPr="00867DAD">
                    <w:rPr>
                      <w:sz w:val="22"/>
                      <w:szCs w:val="22"/>
                      <w:lang w:val="ru-RU"/>
                    </w:rPr>
                    <w:t xml:space="preserve"> 4.01-22-2004</w:t>
                  </w:r>
                  <w:r w:rsidRPr="00BF4AAA">
                    <w:rPr>
                      <w:sz w:val="22"/>
                      <w:szCs w:val="22"/>
                      <w:lang w:val="ru-RU"/>
                    </w:rPr>
                    <w:t>.</w:t>
                  </w:r>
                </w:p>
                <w:p w14:paraId="2F1F5475" w14:textId="77777777" w:rsidR="0070144E" w:rsidRPr="00E1675E" w:rsidRDefault="0070144E" w:rsidP="0070144E">
                  <w:pPr>
                    <w:ind w:firstLine="284"/>
                    <w:contextualSpacing/>
                    <w:jc w:val="both"/>
                    <w:rPr>
                      <w:sz w:val="22"/>
                      <w:szCs w:val="22"/>
                      <w:lang w:val="ru-RU"/>
                    </w:rPr>
                  </w:pPr>
                  <w:r w:rsidRPr="00E1675E">
                    <w:rPr>
                      <w:sz w:val="22"/>
                      <w:szCs w:val="22"/>
                      <w:lang w:val="ru-RU"/>
                    </w:rPr>
                    <w:t xml:space="preserve">Контролю качества сварных стыков подземных трубопроводов физическими методами подвергаются 100 %, из них 20% - радиографическим методом </w:t>
                  </w:r>
                </w:p>
                <w:p w14:paraId="5FF7D39C" w14:textId="77777777" w:rsidR="00F02397" w:rsidRDefault="0070144E" w:rsidP="00F02397">
                  <w:pPr>
                    <w:ind w:firstLine="284"/>
                    <w:jc w:val="both"/>
                    <w:rPr>
                      <w:sz w:val="22"/>
                      <w:szCs w:val="22"/>
                      <w:lang w:val="ru-RU"/>
                    </w:rPr>
                  </w:pPr>
                  <w:r w:rsidRPr="00E1675E">
                    <w:rPr>
                      <w:sz w:val="22"/>
                      <w:szCs w:val="22"/>
                      <w:lang w:val="ru-RU"/>
                    </w:rPr>
                    <w:t xml:space="preserve">По трассе трубопровода предусмотрена установка опознавательных знаков согласно </w:t>
                  </w:r>
                  <w:proofErr w:type="spellStart"/>
                  <w:r w:rsidRPr="00E1675E">
                    <w:rPr>
                      <w:sz w:val="22"/>
                      <w:szCs w:val="22"/>
                      <w:lang w:val="ru-RU"/>
                    </w:rPr>
                    <w:t>ВСН</w:t>
                  </w:r>
                  <w:proofErr w:type="spellEnd"/>
                  <w:r w:rsidRPr="00E1675E">
                    <w:rPr>
                      <w:sz w:val="22"/>
                      <w:szCs w:val="22"/>
                      <w:lang w:val="ru-RU"/>
                    </w:rPr>
                    <w:t xml:space="preserve"> 2.38-85.</w:t>
                  </w:r>
                </w:p>
                <w:p w14:paraId="417DEFF9" w14:textId="77777777" w:rsidR="003F17BE" w:rsidRPr="00413F6E" w:rsidRDefault="00F02397" w:rsidP="00F02397">
                  <w:pPr>
                    <w:ind w:firstLine="284"/>
                    <w:jc w:val="both"/>
                    <w:rPr>
                      <w:sz w:val="22"/>
                      <w:szCs w:val="22"/>
                      <w:lang w:val="ru-RU"/>
                    </w:rPr>
                  </w:pPr>
                  <w:r>
                    <w:rPr>
                      <w:sz w:val="22"/>
                      <w:szCs w:val="22"/>
                      <w:lang w:val="kk-KZ"/>
                    </w:rPr>
                    <w:t xml:space="preserve">При пересечении дорог трубопровод прокладывается в защитном футляре </w:t>
                  </w:r>
                  <w:r>
                    <w:rPr>
                      <w:sz w:val="22"/>
                      <w:szCs w:val="22"/>
                      <w:lang w:val="en-US"/>
                    </w:rPr>
                    <w:t>D</w:t>
                  </w:r>
                  <w:r w:rsidRPr="00F02397">
                    <w:rPr>
                      <w:sz w:val="22"/>
                      <w:szCs w:val="22"/>
                      <w:lang w:val="ru-RU"/>
                    </w:rPr>
                    <w:t xml:space="preserve">324 </w:t>
                  </w:r>
                  <w:r>
                    <w:rPr>
                      <w:sz w:val="22"/>
                      <w:szCs w:val="22"/>
                      <w:lang w:val="ru-RU"/>
                    </w:rPr>
                    <w:t xml:space="preserve">открытым способом. </w:t>
                  </w:r>
                  <w:r w:rsidR="003F17BE">
                    <w:rPr>
                      <w:rFonts w:ascii="Verdana" w:eastAsiaTheme="minorHAnsi" w:hAnsi="Verdana" w:cs="Verdana"/>
                      <w:color w:val="FFFFFF"/>
                      <w:sz w:val="24"/>
                      <w:szCs w:val="24"/>
                      <w:lang w:val="ru-RU"/>
                    </w:rPr>
                    <w:t>открытым способом.</w:t>
                  </w:r>
                </w:p>
                <w:p w14:paraId="176BF74E" w14:textId="77777777" w:rsidR="008E30C8" w:rsidRPr="00873F00" w:rsidRDefault="008E30C8" w:rsidP="008E30C8">
                  <w:pPr>
                    <w:ind w:firstLine="284"/>
                    <w:jc w:val="both"/>
                    <w:rPr>
                      <w:sz w:val="22"/>
                      <w:szCs w:val="22"/>
                      <w:lang w:val="ru-RU"/>
                    </w:rPr>
                  </w:pPr>
                  <w:r w:rsidRPr="00A75A7F">
                    <w:rPr>
                      <w:sz w:val="22"/>
                      <w:szCs w:val="22"/>
                      <w:lang w:val="ru-RU"/>
                    </w:rPr>
                    <w:t>Компенсация труб производится за счет отводов, установленных на трубопроводах и естественных изгибов местности.</w:t>
                  </w:r>
                </w:p>
                <w:p w14:paraId="23FB28A1" w14:textId="77777777" w:rsidR="008E30C8" w:rsidRDefault="008E30C8" w:rsidP="008E30C8">
                  <w:pPr>
                    <w:framePr w:hSpace="180" w:wrap="around" w:vAnchor="page" w:hAnchor="margin" w:x="-459" w:y="1216"/>
                    <w:ind w:firstLine="360"/>
                    <w:contextualSpacing/>
                    <w:rPr>
                      <w:b/>
                      <w:sz w:val="22"/>
                      <w:szCs w:val="22"/>
                      <w:lang w:val="ru-RU" w:eastAsia="ru-RU"/>
                    </w:rPr>
                  </w:pPr>
                  <w:r w:rsidRPr="00A75A7F">
                    <w:rPr>
                      <w:sz w:val="22"/>
                      <w:szCs w:val="22"/>
                      <w:lang w:val="ru-RU"/>
                    </w:rPr>
                    <w:t xml:space="preserve">Срок службы </w:t>
                  </w:r>
                  <w:r>
                    <w:rPr>
                      <w:sz w:val="22"/>
                      <w:szCs w:val="22"/>
                      <w:lang w:val="ru-RU"/>
                    </w:rPr>
                    <w:t>стеклопластиковых трубопроводов</w:t>
                  </w:r>
                  <w:r w:rsidRPr="00A75A7F">
                    <w:rPr>
                      <w:sz w:val="22"/>
                      <w:szCs w:val="22"/>
                      <w:lang w:val="ru-RU"/>
                    </w:rPr>
                    <w:t xml:space="preserve">– </w:t>
                  </w:r>
                  <w:proofErr w:type="spellStart"/>
                  <w:r w:rsidRPr="00A75A7F">
                    <w:rPr>
                      <w:sz w:val="22"/>
                      <w:szCs w:val="22"/>
                      <w:lang w:val="ru-RU"/>
                    </w:rPr>
                    <w:t>20лет</w:t>
                  </w:r>
                  <w:proofErr w:type="spellEnd"/>
                  <w:r w:rsidRPr="00A75A7F">
                    <w:rPr>
                      <w:sz w:val="22"/>
                      <w:szCs w:val="22"/>
                      <w:lang w:val="ru-RU"/>
                    </w:rPr>
                    <w:t>.</w:t>
                  </w:r>
                </w:p>
                <w:p w14:paraId="7552724A" w14:textId="77777777" w:rsidR="00AC7F0A" w:rsidRPr="009E7FBA" w:rsidRDefault="00AC7F0A" w:rsidP="0070144E">
                  <w:pPr>
                    <w:ind w:firstLine="284"/>
                    <w:jc w:val="both"/>
                    <w:rPr>
                      <w:b/>
                      <w:bCs/>
                      <w:sz w:val="22"/>
                      <w:szCs w:val="22"/>
                      <w:lang w:val="ru-RU"/>
                    </w:rPr>
                  </w:pPr>
                </w:p>
              </w:tc>
            </w:tr>
          </w:tbl>
          <w:p w14:paraId="0FA4603A" w14:textId="77777777" w:rsidR="00AC7F0A" w:rsidRPr="00CE41FE" w:rsidRDefault="00AC7F0A" w:rsidP="006473B7">
            <w:pPr>
              <w:rPr>
                <w:b/>
                <w:bCs/>
                <w:sz w:val="22"/>
                <w:szCs w:val="22"/>
                <w:lang w:val="ru-RU"/>
              </w:rPr>
            </w:pPr>
          </w:p>
          <w:p w14:paraId="300C5BED" w14:textId="77777777" w:rsidR="00795C90" w:rsidRPr="00CE41FE" w:rsidRDefault="00795C90" w:rsidP="006473B7">
            <w:pPr>
              <w:rPr>
                <w:b/>
                <w:bCs/>
                <w:sz w:val="22"/>
                <w:szCs w:val="22"/>
                <w:lang w:val="ru-RU"/>
              </w:rPr>
            </w:pPr>
          </w:p>
          <w:p w14:paraId="652F582E" w14:textId="77777777" w:rsidR="00795C90" w:rsidRPr="00CE41FE" w:rsidRDefault="00795C90" w:rsidP="006473B7">
            <w:pPr>
              <w:rPr>
                <w:b/>
                <w:bCs/>
                <w:sz w:val="22"/>
                <w:szCs w:val="22"/>
                <w:lang w:val="ru-RU"/>
              </w:rPr>
            </w:pPr>
          </w:p>
          <w:p w14:paraId="6456C8AE" w14:textId="77777777" w:rsidR="00795C90" w:rsidRPr="00CE41FE" w:rsidRDefault="00795C90" w:rsidP="006473B7">
            <w:pPr>
              <w:rPr>
                <w:b/>
                <w:bCs/>
                <w:sz w:val="22"/>
                <w:szCs w:val="22"/>
                <w:lang w:val="ru-RU"/>
              </w:rPr>
            </w:pPr>
          </w:p>
          <w:p w14:paraId="705DB198" w14:textId="77777777" w:rsidR="00795C90" w:rsidRPr="00CE41FE" w:rsidRDefault="00795C90" w:rsidP="006473B7">
            <w:pPr>
              <w:rPr>
                <w:b/>
                <w:bCs/>
                <w:sz w:val="22"/>
                <w:szCs w:val="22"/>
                <w:lang w:val="ru-RU"/>
              </w:rPr>
            </w:pPr>
          </w:p>
          <w:p w14:paraId="5573141F" w14:textId="77777777" w:rsidR="00795C90" w:rsidRPr="00CE41FE" w:rsidRDefault="00795C90" w:rsidP="006473B7">
            <w:pPr>
              <w:rPr>
                <w:b/>
                <w:bCs/>
                <w:sz w:val="22"/>
                <w:szCs w:val="22"/>
                <w:lang w:val="ru-RU"/>
              </w:rPr>
            </w:pPr>
          </w:p>
          <w:p w14:paraId="3AD7C580" w14:textId="77777777" w:rsidR="00795C90" w:rsidRPr="00CE41FE" w:rsidRDefault="00795C90" w:rsidP="006473B7">
            <w:pPr>
              <w:rPr>
                <w:b/>
                <w:bCs/>
                <w:sz w:val="22"/>
                <w:szCs w:val="22"/>
                <w:lang w:val="ru-RU"/>
              </w:rPr>
            </w:pPr>
          </w:p>
          <w:p w14:paraId="02C089FC" w14:textId="77777777" w:rsidR="00521C46" w:rsidRPr="00A35908" w:rsidRDefault="00521C46" w:rsidP="00835747">
            <w:pPr>
              <w:contextualSpacing/>
              <w:jc w:val="both"/>
              <w:rPr>
                <w:sz w:val="22"/>
                <w:szCs w:val="22"/>
                <w:lang w:val="ru-RU"/>
              </w:rPr>
            </w:pPr>
          </w:p>
        </w:tc>
      </w:tr>
    </w:tbl>
    <w:tbl>
      <w:tblPr>
        <w:tblW w:w="9802" w:type="dxa"/>
        <w:tblInd w:w="-1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814"/>
        <w:gridCol w:w="719"/>
        <w:gridCol w:w="728"/>
        <w:gridCol w:w="725"/>
        <w:gridCol w:w="602"/>
        <w:gridCol w:w="574"/>
        <w:gridCol w:w="3156"/>
        <w:gridCol w:w="860"/>
        <w:gridCol w:w="718"/>
        <w:gridCol w:w="906"/>
      </w:tblGrid>
      <w:tr w:rsidR="00710929" w:rsidRPr="00DF6140" w14:paraId="10498188" w14:textId="77777777" w:rsidTr="00795C90">
        <w:trPr>
          <w:trHeight w:val="9878"/>
        </w:trPr>
        <w:tc>
          <w:tcPr>
            <w:tcW w:w="9802" w:type="dxa"/>
            <w:gridSpan w:val="10"/>
            <w:tcBorders>
              <w:top w:val="single" w:sz="18" w:space="0" w:color="auto"/>
              <w:left w:val="single" w:sz="18" w:space="0" w:color="auto"/>
              <w:right w:val="single" w:sz="18" w:space="0" w:color="auto"/>
            </w:tcBorders>
            <w:vAlign w:val="center"/>
          </w:tcPr>
          <w:p w14:paraId="7CC86198" w14:textId="77777777" w:rsidR="00710929" w:rsidRDefault="00710929" w:rsidP="00AF0559">
            <w:pPr>
              <w:jc w:val="center"/>
              <w:rPr>
                <w:rFonts w:ascii="Arial" w:hAnsi="Arial"/>
                <w:b/>
                <w:sz w:val="24"/>
                <w:szCs w:val="24"/>
                <w:lang w:val="kk-KZ"/>
              </w:rPr>
            </w:pPr>
            <w:r>
              <w:rPr>
                <w:rFonts w:ascii="Arial" w:hAnsi="Arial"/>
                <w:b/>
                <w:sz w:val="24"/>
                <w:szCs w:val="24"/>
                <w:lang w:val="kk-KZ"/>
              </w:rPr>
              <w:lastRenderedPageBreak/>
              <w:t>4</w:t>
            </w:r>
            <w:r w:rsidRPr="00F90CD1">
              <w:rPr>
                <w:rFonts w:ascii="Arial" w:hAnsi="Arial"/>
                <w:b/>
                <w:sz w:val="24"/>
                <w:szCs w:val="24"/>
                <w:lang w:val="kk-KZ"/>
              </w:rPr>
              <w:t xml:space="preserve">-БӨЛІМ. </w:t>
            </w:r>
            <w:r w:rsidRPr="00710929">
              <w:rPr>
                <w:rFonts w:ascii="Arial" w:hAnsi="Arial"/>
                <w:b/>
                <w:sz w:val="24"/>
                <w:szCs w:val="24"/>
                <w:lang w:val="kk-KZ"/>
              </w:rPr>
              <w:t>СӘУЛЕТ-ҚҰРЫЛЫС</w:t>
            </w:r>
            <w:r>
              <w:rPr>
                <w:rFonts w:ascii="Arial" w:hAnsi="Arial"/>
                <w:b/>
                <w:sz w:val="24"/>
                <w:szCs w:val="24"/>
                <w:lang w:val="kk-KZ"/>
              </w:rPr>
              <w:t>ТЫҚ</w:t>
            </w:r>
            <w:r w:rsidRPr="00E1675E">
              <w:rPr>
                <w:b/>
                <w:bCs/>
                <w:spacing w:val="4"/>
                <w:sz w:val="22"/>
                <w:szCs w:val="22"/>
                <w:lang w:val="kk-KZ"/>
              </w:rPr>
              <w:t xml:space="preserve"> </w:t>
            </w:r>
            <w:r>
              <w:rPr>
                <w:rFonts w:ascii="Arial" w:hAnsi="Arial"/>
                <w:b/>
                <w:sz w:val="24"/>
                <w:szCs w:val="24"/>
                <w:lang w:val="kk-KZ"/>
              </w:rPr>
              <w:t>ШЕШІМДЕР</w:t>
            </w:r>
            <w:r w:rsidRPr="00F90CD1">
              <w:rPr>
                <w:rFonts w:ascii="Arial" w:hAnsi="Arial"/>
                <w:b/>
                <w:sz w:val="24"/>
                <w:szCs w:val="24"/>
                <w:lang w:val="kk-KZ"/>
              </w:rPr>
              <w:t xml:space="preserve"> </w:t>
            </w:r>
          </w:p>
          <w:p w14:paraId="2E550FBD" w14:textId="77777777" w:rsidR="00710929" w:rsidRPr="000C564A" w:rsidRDefault="00710929" w:rsidP="00710929">
            <w:pPr>
              <w:jc w:val="center"/>
              <w:rPr>
                <w:rFonts w:ascii="Arial" w:hAnsi="Arial"/>
                <w:lang w:val="ru-RU"/>
              </w:rPr>
            </w:pPr>
            <w:r w:rsidRPr="00F90CD1">
              <w:rPr>
                <w:rFonts w:ascii="Arial" w:hAnsi="Arial"/>
                <w:b/>
                <w:sz w:val="24"/>
                <w:szCs w:val="24"/>
                <w:lang w:val="kk-KZ"/>
              </w:rPr>
              <w:t xml:space="preserve">РАЗДЕЛ </w:t>
            </w:r>
            <w:r>
              <w:rPr>
                <w:rFonts w:ascii="Arial" w:hAnsi="Arial"/>
                <w:b/>
                <w:sz w:val="24"/>
                <w:szCs w:val="24"/>
                <w:lang w:val="kk-KZ"/>
              </w:rPr>
              <w:t>4</w:t>
            </w:r>
            <w:r w:rsidRPr="00F90CD1">
              <w:rPr>
                <w:rFonts w:ascii="Arial" w:hAnsi="Arial"/>
                <w:b/>
                <w:sz w:val="24"/>
                <w:szCs w:val="24"/>
                <w:lang w:val="kk-KZ"/>
              </w:rPr>
              <w:t xml:space="preserve">. </w:t>
            </w:r>
            <w:r w:rsidRPr="00710929">
              <w:rPr>
                <w:rFonts w:ascii="Arial" w:hAnsi="Arial"/>
                <w:b/>
                <w:sz w:val="24"/>
                <w:szCs w:val="24"/>
                <w:lang w:val="ru-RU"/>
              </w:rPr>
              <w:t>АРХИТЕКТУРНО-СТРОИТЕЛЬНЫЕ</w:t>
            </w:r>
            <w:r>
              <w:rPr>
                <w:rFonts w:ascii="Arial" w:hAnsi="Arial"/>
                <w:b/>
                <w:sz w:val="24"/>
                <w:szCs w:val="24"/>
                <w:lang w:val="ru-RU"/>
              </w:rPr>
              <w:t xml:space="preserve"> РЕШЕНИЯ</w:t>
            </w:r>
          </w:p>
        </w:tc>
      </w:tr>
      <w:tr w:rsidR="00710929" w:rsidRPr="00CE0959" w14:paraId="75AB47B2" w14:textId="77777777" w:rsidTr="00896B11">
        <w:trPr>
          <w:cantSplit/>
          <w:trHeight w:val="298"/>
        </w:trPr>
        <w:tc>
          <w:tcPr>
            <w:tcW w:w="814" w:type="dxa"/>
            <w:tcBorders>
              <w:top w:val="single" w:sz="12" w:space="0" w:color="auto"/>
              <w:left w:val="single" w:sz="18" w:space="0" w:color="auto"/>
              <w:bottom w:val="single" w:sz="2" w:space="0" w:color="auto"/>
              <w:right w:val="single" w:sz="12" w:space="0" w:color="auto"/>
            </w:tcBorders>
            <w:vAlign w:val="center"/>
          </w:tcPr>
          <w:p w14:paraId="6EFAF6E6" w14:textId="77777777" w:rsidR="00710929" w:rsidRPr="000C564A" w:rsidRDefault="00710929" w:rsidP="00AF0559">
            <w:pPr>
              <w:keepNext/>
              <w:widowControl w:val="0"/>
              <w:jc w:val="center"/>
              <w:rPr>
                <w:rFonts w:ascii="Arial" w:hAnsi="Arial"/>
                <w:sz w:val="16"/>
                <w:szCs w:val="16"/>
                <w:lang w:val="ru-RU"/>
              </w:rPr>
            </w:pPr>
          </w:p>
        </w:tc>
        <w:tc>
          <w:tcPr>
            <w:tcW w:w="719" w:type="dxa"/>
            <w:tcBorders>
              <w:top w:val="single" w:sz="12" w:space="0" w:color="auto"/>
              <w:left w:val="single" w:sz="12" w:space="0" w:color="auto"/>
              <w:bottom w:val="single" w:sz="2" w:space="0" w:color="auto"/>
              <w:right w:val="single" w:sz="12" w:space="0" w:color="auto"/>
            </w:tcBorders>
            <w:vAlign w:val="center"/>
          </w:tcPr>
          <w:p w14:paraId="2CDED41C" w14:textId="77777777" w:rsidR="00710929" w:rsidRPr="000C564A" w:rsidRDefault="00710929" w:rsidP="00AF0559">
            <w:pPr>
              <w:keepNext/>
              <w:widowControl w:val="0"/>
              <w:jc w:val="center"/>
              <w:rPr>
                <w:rFonts w:ascii="Arial" w:hAnsi="Arial"/>
                <w:sz w:val="16"/>
                <w:szCs w:val="16"/>
                <w:lang w:val="ru-RU"/>
              </w:rPr>
            </w:pPr>
          </w:p>
        </w:tc>
        <w:tc>
          <w:tcPr>
            <w:tcW w:w="728" w:type="dxa"/>
            <w:tcBorders>
              <w:top w:val="single" w:sz="12" w:space="0" w:color="auto"/>
              <w:left w:val="single" w:sz="12" w:space="0" w:color="auto"/>
              <w:bottom w:val="single" w:sz="2" w:space="0" w:color="auto"/>
              <w:right w:val="single" w:sz="12" w:space="0" w:color="auto"/>
            </w:tcBorders>
            <w:vAlign w:val="center"/>
          </w:tcPr>
          <w:p w14:paraId="7B7C0811" w14:textId="77777777" w:rsidR="00710929" w:rsidRPr="000C564A" w:rsidRDefault="00710929" w:rsidP="00AF0559">
            <w:pPr>
              <w:keepNext/>
              <w:widowControl w:val="0"/>
              <w:jc w:val="center"/>
              <w:rPr>
                <w:rFonts w:ascii="Arial" w:hAnsi="Arial"/>
                <w:sz w:val="16"/>
                <w:szCs w:val="16"/>
                <w:lang w:val="ru-RU"/>
              </w:rPr>
            </w:pPr>
          </w:p>
        </w:tc>
        <w:tc>
          <w:tcPr>
            <w:tcW w:w="725" w:type="dxa"/>
            <w:tcBorders>
              <w:top w:val="single" w:sz="12" w:space="0" w:color="auto"/>
              <w:left w:val="single" w:sz="12" w:space="0" w:color="auto"/>
              <w:bottom w:val="single" w:sz="2" w:space="0" w:color="auto"/>
              <w:right w:val="single" w:sz="12" w:space="0" w:color="auto"/>
            </w:tcBorders>
            <w:vAlign w:val="center"/>
          </w:tcPr>
          <w:p w14:paraId="604E6278" w14:textId="77777777" w:rsidR="00710929" w:rsidRPr="000C564A" w:rsidRDefault="00710929" w:rsidP="00AF0559">
            <w:pPr>
              <w:keepNext/>
              <w:widowControl w:val="0"/>
              <w:jc w:val="center"/>
              <w:rPr>
                <w:rFonts w:ascii="Arial" w:hAnsi="Arial"/>
                <w:sz w:val="16"/>
                <w:szCs w:val="16"/>
                <w:lang w:val="ru-RU"/>
              </w:rPr>
            </w:pPr>
          </w:p>
        </w:tc>
        <w:tc>
          <w:tcPr>
            <w:tcW w:w="602" w:type="dxa"/>
            <w:tcBorders>
              <w:top w:val="single" w:sz="12" w:space="0" w:color="auto"/>
              <w:left w:val="single" w:sz="12" w:space="0" w:color="auto"/>
              <w:bottom w:val="single" w:sz="2" w:space="0" w:color="auto"/>
              <w:right w:val="single" w:sz="12" w:space="0" w:color="auto"/>
            </w:tcBorders>
            <w:vAlign w:val="center"/>
          </w:tcPr>
          <w:p w14:paraId="3A247DD2" w14:textId="77777777" w:rsidR="00710929" w:rsidRPr="000C564A" w:rsidRDefault="00710929" w:rsidP="00AF0559">
            <w:pPr>
              <w:keepNext/>
              <w:widowControl w:val="0"/>
              <w:jc w:val="center"/>
              <w:rPr>
                <w:rFonts w:ascii="Arial" w:hAnsi="Arial"/>
                <w:sz w:val="16"/>
                <w:szCs w:val="16"/>
                <w:lang w:val="ru-RU"/>
              </w:rPr>
            </w:pPr>
          </w:p>
        </w:tc>
        <w:tc>
          <w:tcPr>
            <w:tcW w:w="574" w:type="dxa"/>
            <w:tcBorders>
              <w:top w:val="single" w:sz="12" w:space="0" w:color="auto"/>
              <w:left w:val="single" w:sz="12" w:space="0" w:color="auto"/>
              <w:bottom w:val="single" w:sz="2" w:space="0" w:color="auto"/>
              <w:right w:val="single" w:sz="12" w:space="0" w:color="auto"/>
            </w:tcBorders>
            <w:vAlign w:val="center"/>
          </w:tcPr>
          <w:p w14:paraId="24FBAE2B" w14:textId="77777777" w:rsidR="00710929" w:rsidRPr="000C564A" w:rsidRDefault="00710929" w:rsidP="00AF0559">
            <w:pPr>
              <w:keepNext/>
              <w:widowControl w:val="0"/>
              <w:jc w:val="center"/>
              <w:rPr>
                <w:rFonts w:ascii="Arial" w:hAnsi="Arial"/>
                <w:sz w:val="16"/>
                <w:szCs w:val="16"/>
                <w:lang w:val="ru-RU"/>
              </w:rPr>
            </w:pPr>
          </w:p>
        </w:tc>
        <w:tc>
          <w:tcPr>
            <w:tcW w:w="5640" w:type="dxa"/>
            <w:gridSpan w:val="4"/>
            <w:vMerge w:val="restart"/>
            <w:tcBorders>
              <w:top w:val="single" w:sz="12" w:space="0" w:color="auto"/>
              <w:left w:val="single" w:sz="12" w:space="0" w:color="auto"/>
              <w:bottom w:val="single" w:sz="18" w:space="0" w:color="auto"/>
              <w:right w:val="single" w:sz="18" w:space="0" w:color="auto"/>
            </w:tcBorders>
            <w:vAlign w:val="center"/>
          </w:tcPr>
          <w:p w14:paraId="66556908" w14:textId="77777777" w:rsidR="00710929" w:rsidRPr="00F90CD1" w:rsidRDefault="00710929" w:rsidP="00B87B4E">
            <w:pPr>
              <w:pStyle w:val="Arial10pt"/>
              <w:keepNext/>
              <w:widowControl w:val="0"/>
              <w:jc w:val="right"/>
              <w:rPr>
                <w:rFonts w:ascii="Times New Roman" w:hAnsi="Times New Roman"/>
                <w:color w:val="auto"/>
                <w:sz w:val="16"/>
                <w:szCs w:val="16"/>
                <w:lang w:val="kk-KZ"/>
              </w:rPr>
            </w:pPr>
            <w:r>
              <w:rPr>
                <w:rFonts w:ascii="Times New Roman" w:hAnsi="Times New Roman"/>
                <w:sz w:val="16"/>
                <w:szCs w:val="16"/>
                <w:lang w:val="kk-KZ" w:eastAsia="en-US"/>
              </w:rPr>
              <w:t xml:space="preserve">                                                                          </w:t>
            </w:r>
            <w:proofErr w:type="spellStart"/>
            <w:r w:rsidR="004E71FD">
              <w:rPr>
                <w:rFonts w:ascii="Times New Roman" w:hAnsi="Times New Roman"/>
                <w:sz w:val="16"/>
                <w:szCs w:val="16"/>
                <w:lang w:val="en-US" w:eastAsia="en-US"/>
              </w:rPr>
              <w:t>AR</w:t>
            </w:r>
            <w:r w:rsidR="008D567C">
              <w:rPr>
                <w:rFonts w:ascii="Times New Roman" w:hAnsi="Times New Roman"/>
                <w:sz w:val="16"/>
                <w:szCs w:val="16"/>
                <w:lang w:val="en-US" w:eastAsia="en-US"/>
              </w:rPr>
              <w:t>25</w:t>
            </w:r>
            <w:proofErr w:type="spellEnd"/>
            <w:r w:rsidR="008D567C">
              <w:rPr>
                <w:rFonts w:ascii="Times New Roman" w:hAnsi="Times New Roman"/>
                <w:sz w:val="16"/>
                <w:szCs w:val="16"/>
                <w:lang w:val="en-US" w:eastAsia="en-US"/>
              </w:rPr>
              <w:t>-01</w:t>
            </w:r>
            <w:r w:rsidR="004E71FD">
              <w:rPr>
                <w:rFonts w:ascii="Times New Roman" w:hAnsi="Times New Roman"/>
                <w:sz w:val="16"/>
                <w:szCs w:val="16"/>
                <w:lang w:val="en-US" w:eastAsia="en-US"/>
              </w:rPr>
              <w:t>/01</w:t>
            </w:r>
            <w:r w:rsidRPr="00296017">
              <w:rPr>
                <w:rFonts w:ascii="Times New Roman" w:hAnsi="Times New Roman"/>
                <w:bCs w:val="0"/>
                <w:sz w:val="16"/>
                <w:szCs w:val="16"/>
                <w:lang w:val="en-US"/>
              </w:rPr>
              <w:t>-</w:t>
            </w:r>
            <w:r>
              <w:rPr>
                <w:rFonts w:ascii="Times New Roman" w:hAnsi="Times New Roman"/>
                <w:bCs w:val="0"/>
                <w:sz w:val="16"/>
                <w:szCs w:val="16"/>
                <w:lang w:val="kk-KZ"/>
              </w:rPr>
              <w:t>АС</w:t>
            </w:r>
          </w:p>
        </w:tc>
      </w:tr>
      <w:tr w:rsidR="00710929" w:rsidRPr="00CE0959" w14:paraId="2A7CF877" w14:textId="77777777" w:rsidTr="00896B11">
        <w:trPr>
          <w:cantSplit/>
          <w:trHeight w:val="256"/>
        </w:trPr>
        <w:tc>
          <w:tcPr>
            <w:tcW w:w="814" w:type="dxa"/>
            <w:tcBorders>
              <w:top w:val="single" w:sz="2" w:space="0" w:color="auto"/>
              <w:left w:val="single" w:sz="18" w:space="0" w:color="auto"/>
              <w:bottom w:val="single" w:sz="12" w:space="0" w:color="auto"/>
              <w:right w:val="single" w:sz="12" w:space="0" w:color="auto"/>
            </w:tcBorders>
            <w:vAlign w:val="center"/>
          </w:tcPr>
          <w:p w14:paraId="46EA782A" w14:textId="77777777" w:rsidR="00710929" w:rsidRPr="00296017" w:rsidRDefault="00710929" w:rsidP="00AF0559">
            <w:pPr>
              <w:keepNext/>
              <w:widowControl w:val="0"/>
              <w:jc w:val="center"/>
              <w:rPr>
                <w:rFonts w:ascii="Arial" w:hAnsi="Arial"/>
                <w:sz w:val="16"/>
                <w:szCs w:val="16"/>
              </w:rPr>
            </w:pPr>
          </w:p>
        </w:tc>
        <w:tc>
          <w:tcPr>
            <w:tcW w:w="719" w:type="dxa"/>
            <w:tcBorders>
              <w:top w:val="single" w:sz="2" w:space="0" w:color="auto"/>
              <w:left w:val="single" w:sz="12" w:space="0" w:color="auto"/>
              <w:bottom w:val="single" w:sz="12" w:space="0" w:color="auto"/>
              <w:right w:val="single" w:sz="12" w:space="0" w:color="auto"/>
            </w:tcBorders>
            <w:vAlign w:val="center"/>
          </w:tcPr>
          <w:p w14:paraId="2C10D0E1" w14:textId="77777777" w:rsidR="00710929" w:rsidRPr="00296017" w:rsidRDefault="00710929" w:rsidP="00AF0559">
            <w:pPr>
              <w:keepNext/>
              <w:widowControl w:val="0"/>
              <w:jc w:val="center"/>
              <w:rPr>
                <w:rFonts w:ascii="Arial" w:hAnsi="Arial"/>
                <w:sz w:val="16"/>
                <w:szCs w:val="16"/>
              </w:rPr>
            </w:pPr>
          </w:p>
        </w:tc>
        <w:tc>
          <w:tcPr>
            <w:tcW w:w="728" w:type="dxa"/>
            <w:tcBorders>
              <w:top w:val="single" w:sz="2" w:space="0" w:color="auto"/>
              <w:left w:val="single" w:sz="12" w:space="0" w:color="auto"/>
              <w:bottom w:val="single" w:sz="12" w:space="0" w:color="auto"/>
              <w:right w:val="single" w:sz="12" w:space="0" w:color="auto"/>
            </w:tcBorders>
            <w:vAlign w:val="center"/>
          </w:tcPr>
          <w:p w14:paraId="1C2A179D" w14:textId="77777777" w:rsidR="00710929" w:rsidRPr="00296017" w:rsidRDefault="00710929" w:rsidP="00AF0559">
            <w:pPr>
              <w:keepNext/>
              <w:widowControl w:val="0"/>
              <w:jc w:val="center"/>
              <w:rPr>
                <w:rFonts w:ascii="Arial" w:hAnsi="Arial"/>
                <w:sz w:val="16"/>
                <w:szCs w:val="16"/>
              </w:rPr>
            </w:pPr>
          </w:p>
        </w:tc>
        <w:tc>
          <w:tcPr>
            <w:tcW w:w="725" w:type="dxa"/>
            <w:tcBorders>
              <w:top w:val="single" w:sz="2" w:space="0" w:color="auto"/>
              <w:left w:val="single" w:sz="12" w:space="0" w:color="auto"/>
              <w:bottom w:val="single" w:sz="12" w:space="0" w:color="auto"/>
              <w:right w:val="single" w:sz="12" w:space="0" w:color="auto"/>
            </w:tcBorders>
            <w:vAlign w:val="center"/>
          </w:tcPr>
          <w:p w14:paraId="15D8ADA4" w14:textId="77777777" w:rsidR="00710929" w:rsidRPr="00296017" w:rsidRDefault="00710929" w:rsidP="00AF0559">
            <w:pPr>
              <w:keepNext/>
              <w:widowControl w:val="0"/>
              <w:jc w:val="center"/>
              <w:rPr>
                <w:rFonts w:ascii="Arial" w:hAnsi="Arial"/>
                <w:sz w:val="16"/>
                <w:szCs w:val="16"/>
              </w:rPr>
            </w:pPr>
          </w:p>
        </w:tc>
        <w:tc>
          <w:tcPr>
            <w:tcW w:w="602" w:type="dxa"/>
            <w:tcBorders>
              <w:top w:val="single" w:sz="2" w:space="0" w:color="auto"/>
              <w:left w:val="single" w:sz="12" w:space="0" w:color="auto"/>
              <w:bottom w:val="single" w:sz="12" w:space="0" w:color="auto"/>
              <w:right w:val="single" w:sz="12" w:space="0" w:color="auto"/>
            </w:tcBorders>
            <w:vAlign w:val="center"/>
          </w:tcPr>
          <w:p w14:paraId="348A2A9F" w14:textId="77777777" w:rsidR="00710929" w:rsidRPr="00296017" w:rsidRDefault="00710929" w:rsidP="00AF0559">
            <w:pPr>
              <w:keepNext/>
              <w:widowControl w:val="0"/>
              <w:jc w:val="center"/>
              <w:rPr>
                <w:rFonts w:ascii="Arial" w:hAnsi="Arial"/>
                <w:sz w:val="16"/>
                <w:szCs w:val="16"/>
              </w:rPr>
            </w:pPr>
          </w:p>
        </w:tc>
        <w:tc>
          <w:tcPr>
            <w:tcW w:w="574" w:type="dxa"/>
            <w:tcBorders>
              <w:top w:val="single" w:sz="2" w:space="0" w:color="auto"/>
              <w:left w:val="single" w:sz="12" w:space="0" w:color="auto"/>
              <w:bottom w:val="single" w:sz="12" w:space="0" w:color="auto"/>
              <w:right w:val="single" w:sz="12" w:space="0" w:color="auto"/>
            </w:tcBorders>
            <w:vAlign w:val="center"/>
          </w:tcPr>
          <w:p w14:paraId="3391D886" w14:textId="77777777" w:rsidR="00710929" w:rsidRPr="00296017" w:rsidRDefault="00710929" w:rsidP="00AF0559">
            <w:pPr>
              <w:keepNext/>
              <w:widowControl w:val="0"/>
              <w:jc w:val="center"/>
              <w:rPr>
                <w:rFonts w:ascii="Arial" w:hAnsi="Arial"/>
                <w:sz w:val="16"/>
                <w:szCs w:val="16"/>
              </w:rPr>
            </w:pPr>
          </w:p>
        </w:tc>
        <w:tc>
          <w:tcPr>
            <w:tcW w:w="5640" w:type="dxa"/>
            <w:gridSpan w:val="4"/>
            <w:vMerge/>
            <w:tcBorders>
              <w:top w:val="single" w:sz="18" w:space="0" w:color="auto"/>
              <w:left w:val="single" w:sz="12" w:space="0" w:color="auto"/>
              <w:bottom w:val="single" w:sz="18" w:space="0" w:color="auto"/>
              <w:right w:val="single" w:sz="18" w:space="0" w:color="auto"/>
            </w:tcBorders>
            <w:vAlign w:val="center"/>
          </w:tcPr>
          <w:p w14:paraId="7D2C6072" w14:textId="77777777" w:rsidR="00710929" w:rsidRPr="00296017" w:rsidRDefault="00710929" w:rsidP="00AF0559">
            <w:pPr>
              <w:keepNext/>
              <w:widowControl w:val="0"/>
              <w:jc w:val="center"/>
              <w:rPr>
                <w:sz w:val="16"/>
                <w:szCs w:val="16"/>
              </w:rPr>
            </w:pPr>
          </w:p>
        </w:tc>
      </w:tr>
      <w:tr w:rsidR="00710929" w:rsidRPr="00296017" w14:paraId="2454055A" w14:textId="77777777" w:rsidTr="00896B11">
        <w:trPr>
          <w:cantSplit/>
          <w:trHeight w:val="256"/>
        </w:trPr>
        <w:tc>
          <w:tcPr>
            <w:tcW w:w="814" w:type="dxa"/>
            <w:tcBorders>
              <w:top w:val="single" w:sz="12" w:space="0" w:color="auto"/>
              <w:left w:val="single" w:sz="18" w:space="0" w:color="auto"/>
              <w:bottom w:val="single" w:sz="12" w:space="0" w:color="auto"/>
              <w:right w:val="single" w:sz="12" w:space="0" w:color="auto"/>
            </w:tcBorders>
            <w:vAlign w:val="center"/>
          </w:tcPr>
          <w:p w14:paraId="1754BB3C" w14:textId="77777777" w:rsidR="00710929" w:rsidRDefault="00710929" w:rsidP="00AF0559">
            <w:pPr>
              <w:keepNext/>
              <w:widowControl w:val="0"/>
              <w:jc w:val="center"/>
              <w:rPr>
                <w:sz w:val="14"/>
                <w:szCs w:val="16"/>
                <w:lang w:val="kk-KZ"/>
              </w:rPr>
            </w:pPr>
            <w:r w:rsidRPr="00296017">
              <w:rPr>
                <w:sz w:val="14"/>
                <w:szCs w:val="16"/>
                <w:lang w:val="kk-KZ"/>
              </w:rPr>
              <w:t>ӨЗГ</w:t>
            </w:r>
            <w:r w:rsidRPr="00296017">
              <w:rPr>
                <w:sz w:val="14"/>
                <w:szCs w:val="16"/>
              </w:rPr>
              <w:t xml:space="preserve"> </w:t>
            </w:r>
          </w:p>
          <w:p w14:paraId="289FA3A5" w14:textId="77777777" w:rsidR="00710929" w:rsidRPr="00296017" w:rsidRDefault="00710929" w:rsidP="00AF0559">
            <w:pPr>
              <w:keepNext/>
              <w:widowControl w:val="0"/>
              <w:jc w:val="center"/>
              <w:rPr>
                <w:sz w:val="14"/>
                <w:szCs w:val="16"/>
                <w:lang w:val="kk-KZ"/>
              </w:rPr>
            </w:pPr>
            <w:proofErr w:type="spellStart"/>
            <w:r w:rsidRPr="00296017">
              <w:rPr>
                <w:sz w:val="14"/>
                <w:szCs w:val="16"/>
              </w:rPr>
              <w:t>ИЗМ</w:t>
            </w:r>
            <w:proofErr w:type="spellEnd"/>
            <w:r w:rsidRPr="00296017">
              <w:rPr>
                <w:sz w:val="14"/>
                <w:szCs w:val="16"/>
                <w:lang w:val="kk-KZ"/>
              </w:rPr>
              <w:t>.</w:t>
            </w:r>
          </w:p>
        </w:tc>
        <w:tc>
          <w:tcPr>
            <w:tcW w:w="719" w:type="dxa"/>
            <w:tcBorders>
              <w:top w:val="single" w:sz="12" w:space="0" w:color="auto"/>
              <w:left w:val="single" w:sz="12" w:space="0" w:color="auto"/>
              <w:bottom w:val="single" w:sz="12" w:space="0" w:color="auto"/>
              <w:right w:val="single" w:sz="12" w:space="0" w:color="auto"/>
            </w:tcBorders>
            <w:vAlign w:val="center"/>
          </w:tcPr>
          <w:p w14:paraId="0F55C949" w14:textId="77777777" w:rsidR="00710929" w:rsidRPr="00296017" w:rsidRDefault="00710929" w:rsidP="00AF0559">
            <w:pPr>
              <w:keepNext/>
              <w:widowControl w:val="0"/>
              <w:jc w:val="center"/>
              <w:rPr>
                <w:sz w:val="14"/>
                <w:szCs w:val="16"/>
                <w:lang w:val="kk-KZ"/>
              </w:rPr>
            </w:pPr>
            <w:r w:rsidRPr="00296017">
              <w:rPr>
                <w:sz w:val="14"/>
                <w:szCs w:val="16"/>
                <w:lang w:val="kk-KZ"/>
              </w:rPr>
              <w:t>САНЫ</w:t>
            </w:r>
            <w:r w:rsidRPr="00296017">
              <w:rPr>
                <w:sz w:val="14"/>
                <w:szCs w:val="16"/>
              </w:rPr>
              <w:t xml:space="preserve"> </w:t>
            </w:r>
            <w:proofErr w:type="spellStart"/>
            <w:r w:rsidRPr="00296017">
              <w:rPr>
                <w:sz w:val="14"/>
                <w:szCs w:val="16"/>
              </w:rPr>
              <w:t>КОЛ</w:t>
            </w:r>
            <w:proofErr w:type="spellEnd"/>
            <w:r w:rsidRPr="00296017">
              <w:rPr>
                <w:sz w:val="14"/>
                <w:szCs w:val="16"/>
              </w:rPr>
              <w:t>.</w:t>
            </w:r>
            <w:r>
              <w:rPr>
                <w:sz w:val="14"/>
                <w:szCs w:val="16"/>
                <w:lang w:val="kk-KZ"/>
              </w:rPr>
              <w:t>.</w:t>
            </w:r>
          </w:p>
        </w:tc>
        <w:tc>
          <w:tcPr>
            <w:tcW w:w="728" w:type="dxa"/>
            <w:tcBorders>
              <w:top w:val="single" w:sz="12" w:space="0" w:color="auto"/>
              <w:left w:val="single" w:sz="12" w:space="0" w:color="auto"/>
              <w:bottom w:val="single" w:sz="12" w:space="0" w:color="auto"/>
              <w:right w:val="single" w:sz="12" w:space="0" w:color="auto"/>
            </w:tcBorders>
            <w:vAlign w:val="center"/>
          </w:tcPr>
          <w:p w14:paraId="6917AEEA" w14:textId="77777777" w:rsidR="00710929" w:rsidRDefault="00710929" w:rsidP="00AF0559">
            <w:pPr>
              <w:keepNext/>
              <w:widowControl w:val="0"/>
              <w:jc w:val="center"/>
              <w:rPr>
                <w:sz w:val="14"/>
                <w:szCs w:val="16"/>
                <w:lang w:val="kk-KZ"/>
              </w:rPr>
            </w:pPr>
            <w:r>
              <w:rPr>
                <w:sz w:val="14"/>
                <w:szCs w:val="16"/>
                <w:lang w:val="kk-KZ"/>
              </w:rPr>
              <w:t>ПАРАҚ</w:t>
            </w:r>
          </w:p>
          <w:p w14:paraId="4C9E2617" w14:textId="77777777" w:rsidR="00710929" w:rsidRPr="00296017" w:rsidRDefault="00710929" w:rsidP="00AF0559">
            <w:pPr>
              <w:keepNext/>
              <w:widowControl w:val="0"/>
              <w:jc w:val="center"/>
              <w:rPr>
                <w:sz w:val="14"/>
                <w:szCs w:val="16"/>
                <w:lang w:val="kk-KZ"/>
              </w:rPr>
            </w:pPr>
            <w:proofErr w:type="spellStart"/>
            <w:r w:rsidRPr="00296017">
              <w:rPr>
                <w:sz w:val="14"/>
                <w:szCs w:val="16"/>
              </w:rPr>
              <w:t>ЛИСТ</w:t>
            </w:r>
            <w:proofErr w:type="spellEnd"/>
          </w:p>
        </w:tc>
        <w:tc>
          <w:tcPr>
            <w:tcW w:w="725" w:type="dxa"/>
            <w:tcBorders>
              <w:top w:val="single" w:sz="12" w:space="0" w:color="auto"/>
              <w:left w:val="single" w:sz="12" w:space="0" w:color="auto"/>
              <w:bottom w:val="single" w:sz="12" w:space="0" w:color="auto"/>
              <w:right w:val="single" w:sz="12" w:space="0" w:color="auto"/>
            </w:tcBorders>
            <w:vAlign w:val="center"/>
          </w:tcPr>
          <w:p w14:paraId="6A282D73" w14:textId="77777777" w:rsidR="00710929" w:rsidRPr="00296017" w:rsidRDefault="00710929" w:rsidP="00AF0559">
            <w:pPr>
              <w:keepNext/>
              <w:widowControl w:val="0"/>
              <w:jc w:val="center"/>
              <w:rPr>
                <w:sz w:val="14"/>
                <w:szCs w:val="16"/>
                <w:lang w:val="kk-KZ"/>
              </w:rPr>
            </w:pPr>
            <w:r w:rsidRPr="00296017">
              <w:rPr>
                <w:sz w:val="14"/>
                <w:szCs w:val="16"/>
                <w:lang w:val="kk-KZ"/>
              </w:rPr>
              <w:t>ҚҰЖ.№</w:t>
            </w:r>
            <w:r w:rsidRPr="00296017">
              <w:rPr>
                <w:sz w:val="14"/>
                <w:szCs w:val="16"/>
              </w:rPr>
              <w:t>№</w:t>
            </w:r>
            <w:proofErr w:type="spellStart"/>
            <w:r w:rsidRPr="00296017">
              <w:rPr>
                <w:sz w:val="14"/>
                <w:szCs w:val="16"/>
              </w:rPr>
              <w:t>ДОК</w:t>
            </w:r>
            <w:proofErr w:type="spellEnd"/>
          </w:p>
        </w:tc>
        <w:tc>
          <w:tcPr>
            <w:tcW w:w="602" w:type="dxa"/>
            <w:tcBorders>
              <w:top w:val="single" w:sz="12" w:space="0" w:color="auto"/>
              <w:left w:val="single" w:sz="12" w:space="0" w:color="auto"/>
              <w:bottom w:val="single" w:sz="12" w:space="0" w:color="auto"/>
              <w:right w:val="single" w:sz="12" w:space="0" w:color="auto"/>
            </w:tcBorders>
            <w:vAlign w:val="center"/>
          </w:tcPr>
          <w:p w14:paraId="2264809A" w14:textId="77777777" w:rsidR="00710929" w:rsidRPr="00296017" w:rsidRDefault="00710929" w:rsidP="00AF0559">
            <w:pPr>
              <w:keepNext/>
              <w:widowControl w:val="0"/>
              <w:rPr>
                <w:sz w:val="14"/>
                <w:szCs w:val="16"/>
                <w:lang w:val="kk-KZ"/>
              </w:rPr>
            </w:pPr>
            <w:r w:rsidRPr="00296017">
              <w:rPr>
                <w:sz w:val="14"/>
                <w:szCs w:val="16"/>
                <w:lang w:val="kk-KZ"/>
              </w:rPr>
              <w:t>ҚОЛЫ ПОДП.</w:t>
            </w:r>
          </w:p>
        </w:tc>
        <w:tc>
          <w:tcPr>
            <w:tcW w:w="574" w:type="dxa"/>
            <w:tcBorders>
              <w:top w:val="single" w:sz="12" w:space="0" w:color="auto"/>
              <w:left w:val="single" w:sz="12" w:space="0" w:color="auto"/>
              <w:bottom w:val="single" w:sz="12" w:space="0" w:color="auto"/>
              <w:right w:val="single" w:sz="12" w:space="0" w:color="auto"/>
            </w:tcBorders>
            <w:vAlign w:val="center"/>
          </w:tcPr>
          <w:p w14:paraId="04A65609" w14:textId="77777777" w:rsidR="00710929" w:rsidRPr="00296017" w:rsidRDefault="00710929" w:rsidP="00AF0559">
            <w:pPr>
              <w:keepNext/>
              <w:widowControl w:val="0"/>
              <w:jc w:val="center"/>
              <w:rPr>
                <w:sz w:val="14"/>
                <w:szCs w:val="16"/>
                <w:lang w:val="kk-KZ"/>
              </w:rPr>
            </w:pPr>
            <w:r w:rsidRPr="00296017">
              <w:rPr>
                <w:sz w:val="14"/>
                <w:szCs w:val="16"/>
                <w:lang w:val="kk-KZ"/>
              </w:rPr>
              <w:t>К</w:t>
            </w:r>
            <w:r>
              <w:rPr>
                <w:sz w:val="14"/>
                <w:szCs w:val="16"/>
                <w:lang w:val="kk-KZ"/>
              </w:rPr>
              <w:t>Ү</w:t>
            </w:r>
            <w:r w:rsidRPr="00296017">
              <w:rPr>
                <w:sz w:val="14"/>
                <w:szCs w:val="16"/>
                <w:lang w:val="kk-KZ"/>
              </w:rPr>
              <w:t>НІ ДАТА</w:t>
            </w:r>
          </w:p>
        </w:tc>
        <w:tc>
          <w:tcPr>
            <w:tcW w:w="5640" w:type="dxa"/>
            <w:gridSpan w:val="4"/>
            <w:vMerge/>
            <w:tcBorders>
              <w:top w:val="single" w:sz="18" w:space="0" w:color="auto"/>
              <w:left w:val="single" w:sz="12" w:space="0" w:color="auto"/>
              <w:bottom w:val="single" w:sz="12" w:space="0" w:color="auto"/>
              <w:right w:val="single" w:sz="18" w:space="0" w:color="auto"/>
            </w:tcBorders>
            <w:vAlign w:val="center"/>
          </w:tcPr>
          <w:p w14:paraId="7C3F52AF" w14:textId="77777777" w:rsidR="00710929" w:rsidRPr="00296017" w:rsidRDefault="00710929" w:rsidP="00AF0559">
            <w:pPr>
              <w:keepNext/>
              <w:widowControl w:val="0"/>
              <w:jc w:val="center"/>
              <w:rPr>
                <w:sz w:val="16"/>
                <w:szCs w:val="16"/>
                <w:lang w:val="kk-KZ"/>
              </w:rPr>
            </w:pPr>
          </w:p>
        </w:tc>
      </w:tr>
      <w:tr w:rsidR="00896B11" w:rsidRPr="00C954A3" w14:paraId="44359FC6" w14:textId="77777777" w:rsidTr="00115700">
        <w:trPr>
          <w:cantSplit/>
          <w:trHeight w:val="256"/>
        </w:trPr>
        <w:tc>
          <w:tcPr>
            <w:tcW w:w="1533" w:type="dxa"/>
            <w:gridSpan w:val="2"/>
            <w:tcBorders>
              <w:top w:val="single" w:sz="12" w:space="0" w:color="auto"/>
              <w:left w:val="single" w:sz="18" w:space="0" w:color="auto"/>
              <w:right w:val="single" w:sz="12" w:space="0" w:color="auto"/>
            </w:tcBorders>
            <w:vAlign w:val="center"/>
          </w:tcPr>
          <w:p w14:paraId="465E1840" w14:textId="77777777" w:rsidR="00896B11" w:rsidRPr="00296017" w:rsidRDefault="00795C90" w:rsidP="00F8369C">
            <w:pPr>
              <w:keepNext/>
              <w:widowControl w:val="0"/>
              <w:rPr>
                <w:sz w:val="16"/>
                <w:szCs w:val="16"/>
                <w:lang w:val="kk-KZ"/>
              </w:rPr>
            </w:pPr>
            <w:r>
              <w:rPr>
                <w:sz w:val="16"/>
                <w:szCs w:val="16"/>
                <w:lang w:val="kk-KZ"/>
              </w:rPr>
              <w:t>ӘЗІРЛ.</w:t>
            </w:r>
            <w:r w:rsidRPr="00296017">
              <w:rPr>
                <w:sz w:val="16"/>
                <w:szCs w:val="16"/>
                <w:lang w:val="kk-KZ"/>
              </w:rPr>
              <w:t>РАЗРАБ.</w:t>
            </w:r>
          </w:p>
        </w:tc>
        <w:tc>
          <w:tcPr>
            <w:tcW w:w="1453" w:type="dxa"/>
            <w:gridSpan w:val="2"/>
            <w:tcBorders>
              <w:top w:val="single" w:sz="12" w:space="0" w:color="auto"/>
              <w:left w:val="single" w:sz="12" w:space="0" w:color="auto"/>
              <w:right w:val="single" w:sz="12" w:space="0" w:color="auto"/>
            </w:tcBorders>
            <w:vAlign w:val="center"/>
          </w:tcPr>
          <w:p w14:paraId="22D51ED3" w14:textId="77777777" w:rsidR="00896B11" w:rsidRPr="003714B7" w:rsidRDefault="00896B11" w:rsidP="00F8369C">
            <w:pPr>
              <w:keepNext/>
              <w:widowControl w:val="0"/>
              <w:rPr>
                <w:sz w:val="16"/>
                <w:szCs w:val="16"/>
                <w:lang w:val="ru-RU"/>
              </w:rPr>
            </w:pPr>
          </w:p>
        </w:tc>
        <w:tc>
          <w:tcPr>
            <w:tcW w:w="602" w:type="dxa"/>
            <w:tcBorders>
              <w:top w:val="single" w:sz="12" w:space="0" w:color="auto"/>
              <w:left w:val="single" w:sz="12" w:space="0" w:color="auto"/>
              <w:bottom w:val="single" w:sz="2" w:space="0" w:color="auto"/>
              <w:right w:val="single" w:sz="12" w:space="0" w:color="auto"/>
            </w:tcBorders>
            <w:vAlign w:val="center"/>
          </w:tcPr>
          <w:p w14:paraId="650C5ABE" w14:textId="77777777" w:rsidR="00896B11" w:rsidRPr="00296017" w:rsidRDefault="00896B11" w:rsidP="00AF0559">
            <w:pPr>
              <w:keepNext/>
              <w:widowControl w:val="0"/>
              <w:rPr>
                <w:sz w:val="16"/>
                <w:szCs w:val="16"/>
                <w:lang w:val="kk-KZ"/>
              </w:rPr>
            </w:pPr>
          </w:p>
        </w:tc>
        <w:tc>
          <w:tcPr>
            <w:tcW w:w="574" w:type="dxa"/>
            <w:tcBorders>
              <w:top w:val="single" w:sz="12" w:space="0" w:color="auto"/>
              <w:left w:val="single" w:sz="12" w:space="0" w:color="auto"/>
              <w:bottom w:val="single" w:sz="2" w:space="0" w:color="auto"/>
              <w:right w:val="single" w:sz="12" w:space="0" w:color="auto"/>
            </w:tcBorders>
            <w:vAlign w:val="center"/>
          </w:tcPr>
          <w:p w14:paraId="26021FEA" w14:textId="77777777" w:rsidR="00896B11" w:rsidRPr="00296017" w:rsidRDefault="00896B11" w:rsidP="00AF0559">
            <w:pPr>
              <w:keepNext/>
              <w:widowControl w:val="0"/>
              <w:rPr>
                <w:sz w:val="16"/>
                <w:szCs w:val="16"/>
                <w:lang w:val="kk-KZ"/>
              </w:rPr>
            </w:pPr>
          </w:p>
        </w:tc>
        <w:tc>
          <w:tcPr>
            <w:tcW w:w="3156" w:type="dxa"/>
            <w:vMerge w:val="restart"/>
            <w:tcBorders>
              <w:top w:val="single" w:sz="12" w:space="0" w:color="auto"/>
              <w:left w:val="single" w:sz="12" w:space="0" w:color="auto"/>
              <w:right w:val="single" w:sz="12" w:space="0" w:color="auto"/>
            </w:tcBorders>
          </w:tcPr>
          <w:p w14:paraId="3A8F1545" w14:textId="77777777" w:rsidR="00B87B4E" w:rsidRPr="00F04755" w:rsidRDefault="00B87B4E" w:rsidP="00B87B4E">
            <w:pPr>
              <w:keepNext/>
              <w:widowControl w:val="0"/>
              <w:jc w:val="center"/>
              <w:rPr>
                <w:sz w:val="16"/>
                <w:szCs w:val="16"/>
                <w:lang w:val="kk-KZ"/>
              </w:rPr>
            </w:pPr>
            <w:r w:rsidRPr="00F04755">
              <w:rPr>
                <w:sz w:val="16"/>
                <w:szCs w:val="16"/>
                <w:lang w:val="kk-KZ"/>
              </w:rPr>
              <w:t xml:space="preserve">АРЫСҚҰМ КЕНІШІНДЕГІ </w:t>
            </w:r>
            <w:r w:rsidR="008D567C">
              <w:rPr>
                <w:sz w:val="16"/>
                <w:szCs w:val="16"/>
                <w:lang w:val="kk-KZ"/>
              </w:rPr>
              <w:t>435</w:t>
            </w:r>
            <w:r w:rsidRPr="00F04755">
              <w:rPr>
                <w:sz w:val="16"/>
                <w:szCs w:val="16"/>
                <w:lang w:val="kk-KZ"/>
              </w:rPr>
              <w:t xml:space="preserve"> ҰҢҒЫМАДАН АРАЛЫҚ ҚҰБЫР САЛУ. ҚЫЗЫЛОРДА ОБЛЫСЫ ЖАЛАҒАШ АУДАНЫ.</w:t>
            </w:r>
          </w:p>
          <w:p w14:paraId="1E2FD9ED" w14:textId="77777777" w:rsidR="00B87B4E" w:rsidRPr="00F04755" w:rsidRDefault="00B87B4E" w:rsidP="00B87B4E">
            <w:pPr>
              <w:keepNext/>
              <w:widowControl w:val="0"/>
              <w:jc w:val="center"/>
              <w:rPr>
                <w:sz w:val="16"/>
                <w:szCs w:val="16"/>
                <w:lang w:val="kk-KZ"/>
              </w:rPr>
            </w:pPr>
            <w:r w:rsidRPr="00F04755">
              <w:rPr>
                <w:sz w:val="16"/>
                <w:szCs w:val="16"/>
                <w:lang w:val="kk-KZ"/>
              </w:rPr>
              <w:t>СТРОИТЕЛЬСТВО ВЫКИДНОЙ ЛИНИЙ ОТ СКВАЖИНЫ №</w:t>
            </w:r>
            <w:r w:rsidR="008D567C">
              <w:rPr>
                <w:sz w:val="16"/>
                <w:szCs w:val="16"/>
                <w:lang w:val="kk-KZ"/>
              </w:rPr>
              <w:t>435</w:t>
            </w:r>
            <w:r w:rsidRPr="00F04755">
              <w:rPr>
                <w:sz w:val="16"/>
                <w:szCs w:val="16"/>
                <w:lang w:val="kk-KZ"/>
              </w:rPr>
              <w:t xml:space="preserve">  НА МЕСТОРОЖДЕНИИ АРЫСКУМ. КЫЗЫЛОРДИНСКАЯ ОБЛАСТЬ ЖАЛАГАШСКИЙ РАЙОН. </w:t>
            </w:r>
          </w:p>
          <w:p w14:paraId="2CC8151E" w14:textId="77777777" w:rsidR="00896B11" w:rsidRPr="00296017" w:rsidRDefault="00896B11" w:rsidP="00795C90">
            <w:pPr>
              <w:autoSpaceDE w:val="0"/>
              <w:autoSpaceDN w:val="0"/>
              <w:adjustRightInd w:val="0"/>
              <w:contextualSpacing/>
              <w:jc w:val="center"/>
              <w:rPr>
                <w:sz w:val="16"/>
                <w:szCs w:val="16"/>
                <w:lang w:val="ru-RU"/>
              </w:rPr>
            </w:pPr>
          </w:p>
        </w:tc>
        <w:tc>
          <w:tcPr>
            <w:tcW w:w="860" w:type="dxa"/>
            <w:tcBorders>
              <w:top w:val="single" w:sz="12" w:space="0" w:color="auto"/>
              <w:left w:val="single" w:sz="12" w:space="0" w:color="auto"/>
              <w:bottom w:val="single" w:sz="12" w:space="0" w:color="auto"/>
              <w:right w:val="single" w:sz="12" w:space="0" w:color="auto"/>
            </w:tcBorders>
            <w:vAlign w:val="center"/>
          </w:tcPr>
          <w:p w14:paraId="12DEE656" w14:textId="77777777" w:rsidR="00896B11" w:rsidRPr="00896B11" w:rsidRDefault="00896B11" w:rsidP="00AF0559">
            <w:pPr>
              <w:keepNext/>
              <w:widowControl w:val="0"/>
              <w:jc w:val="both"/>
              <w:rPr>
                <w:sz w:val="16"/>
                <w:szCs w:val="16"/>
                <w:lang w:val="kk-KZ"/>
              </w:rPr>
            </w:pPr>
            <w:r w:rsidRPr="00896B11">
              <w:rPr>
                <w:sz w:val="16"/>
                <w:szCs w:val="16"/>
                <w:lang w:val="kk-KZ"/>
              </w:rPr>
              <w:t>КЕЗЕҢІ</w:t>
            </w:r>
            <w:r w:rsidRPr="00896B11">
              <w:rPr>
                <w:sz w:val="16"/>
                <w:szCs w:val="16"/>
              </w:rPr>
              <w:t xml:space="preserve"> </w:t>
            </w:r>
            <w:proofErr w:type="spellStart"/>
            <w:r w:rsidRPr="00896B11">
              <w:rPr>
                <w:sz w:val="16"/>
                <w:szCs w:val="16"/>
              </w:rPr>
              <w:t>СТАДИЯ</w:t>
            </w:r>
            <w:proofErr w:type="spellEnd"/>
          </w:p>
        </w:tc>
        <w:tc>
          <w:tcPr>
            <w:tcW w:w="718" w:type="dxa"/>
            <w:tcBorders>
              <w:top w:val="single" w:sz="12" w:space="0" w:color="auto"/>
              <w:left w:val="single" w:sz="12" w:space="0" w:color="auto"/>
              <w:bottom w:val="single" w:sz="12" w:space="0" w:color="auto"/>
              <w:right w:val="single" w:sz="12" w:space="0" w:color="auto"/>
            </w:tcBorders>
            <w:vAlign w:val="center"/>
          </w:tcPr>
          <w:p w14:paraId="0C371AD5" w14:textId="77777777" w:rsidR="00896B11" w:rsidRPr="00896B11" w:rsidRDefault="00896B11" w:rsidP="00AF0559">
            <w:pPr>
              <w:keepNext/>
              <w:widowControl w:val="0"/>
              <w:jc w:val="both"/>
              <w:rPr>
                <w:sz w:val="16"/>
                <w:szCs w:val="16"/>
                <w:lang w:val="kk-KZ"/>
              </w:rPr>
            </w:pPr>
            <w:r w:rsidRPr="00896B11">
              <w:rPr>
                <w:sz w:val="16"/>
                <w:szCs w:val="16"/>
                <w:lang w:val="kk-KZ"/>
              </w:rPr>
              <w:t xml:space="preserve">ПАРАҚ </w:t>
            </w:r>
            <w:proofErr w:type="spellStart"/>
            <w:r w:rsidRPr="00896B11">
              <w:rPr>
                <w:sz w:val="16"/>
                <w:szCs w:val="16"/>
              </w:rPr>
              <w:t>ЛИСТ</w:t>
            </w:r>
            <w:proofErr w:type="spellEnd"/>
          </w:p>
        </w:tc>
        <w:tc>
          <w:tcPr>
            <w:tcW w:w="906" w:type="dxa"/>
            <w:tcBorders>
              <w:top w:val="single" w:sz="12" w:space="0" w:color="auto"/>
              <w:left w:val="single" w:sz="12" w:space="0" w:color="auto"/>
              <w:bottom w:val="single" w:sz="12" w:space="0" w:color="auto"/>
              <w:right w:val="single" w:sz="18" w:space="0" w:color="auto"/>
            </w:tcBorders>
            <w:vAlign w:val="center"/>
          </w:tcPr>
          <w:p w14:paraId="390D0996" w14:textId="77777777" w:rsidR="00896B11" w:rsidRPr="00896B11" w:rsidRDefault="00896B11" w:rsidP="00AF0559">
            <w:pPr>
              <w:keepNext/>
              <w:widowControl w:val="0"/>
              <w:jc w:val="both"/>
              <w:rPr>
                <w:sz w:val="16"/>
                <w:szCs w:val="16"/>
                <w:lang w:val="kk-KZ"/>
              </w:rPr>
            </w:pPr>
            <w:r w:rsidRPr="00896B11">
              <w:rPr>
                <w:sz w:val="16"/>
                <w:szCs w:val="16"/>
                <w:lang w:val="kk-KZ"/>
              </w:rPr>
              <w:t xml:space="preserve">ПАРАҚ </w:t>
            </w:r>
            <w:proofErr w:type="spellStart"/>
            <w:r w:rsidRPr="00896B11">
              <w:rPr>
                <w:sz w:val="16"/>
                <w:szCs w:val="16"/>
              </w:rPr>
              <w:t>ЛИСТОВ</w:t>
            </w:r>
            <w:proofErr w:type="spellEnd"/>
          </w:p>
        </w:tc>
      </w:tr>
      <w:tr w:rsidR="00896B11" w:rsidRPr="00C954A3" w14:paraId="4CD8C61B" w14:textId="77777777" w:rsidTr="00115700">
        <w:trPr>
          <w:cantSplit/>
          <w:trHeight w:val="256"/>
        </w:trPr>
        <w:tc>
          <w:tcPr>
            <w:tcW w:w="1533" w:type="dxa"/>
            <w:gridSpan w:val="2"/>
            <w:tcBorders>
              <w:left w:val="single" w:sz="18" w:space="0" w:color="auto"/>
              <w:right w:val="single" w:sz="12" w:space="0" w:color="auto"/>
            </w:tcBorders>
            <w:vAlign w:val="center"/>
          </w:tcPr>
          <w:p w14:paraId="583F586D" w14:textId="77777777" w:rsidR="00896B11" w:rsidRPr="00296017" w:rsidRDefault="00795C90" w:rsidP="00F8369C">
            <w:pPr>
              <w:keepNext/>
              <w:widowControl w:val="0"/>
              <w:rPr>
                <w:sz w:val="16"/>
                <w:szCs w:val="16"/>
                <w:lang w:val="kk-KZ"/>
              </w:rPr>
            </w:pPr>
            <w:r>
              <w:rPr>
                <w:sz w:val="16"/>
                <w:szCs w:val="16"/>
                <w:lang w:val="kk-KZ"/>
              </w:rPr>
              <w:t>ТЕК.ПРОВЕР.</w:t>
            </w:r>
          </w:p>
        </w:tc>
        <w:tc>
          <w:tcPr>
            <w:tcW w:w="1453" w:type="dxa"/>
            <w:gridSpan w:val="2"/>
            <w:tcBorders>
              <w:left w:val="single" w:sz="12" w:space="0" w:color="auto"/>
              <w:right w:val="single" w:sz="12" w:space="0" w:color="auto"/>
            </w:tcBorders>
            <w:vAlign w:val="center"/>
          </w:tcPr>
          <w:p w14:paraId="11304436" w14:textId="77777777" w:rsidR="00896B11" w:rsidRPr="00E11200" w:rsidRDefault="00B87B4E" w:rsidP="00F8369C">
            <w:pPr>
              <w:keepNext/>
              <w:widowControl w:val="0"/>
              <w:rPr>
                <w:sz w:val="16"/>
                <w:szCs w:val="16"/>
                <w:lang w:val="ru-RU"/>
              </w:rPr>
            </w:pPr>
            <w:r>
              <w:rPr>
                <w:sz w:val="16"/>
                <w:szCs w:val="16"/>
                <w:lang w:val="kk-KZ"/>
              </w:rPr>
              <w:t>БОЛЕБИЕВА Л</w:t>
            </w:r>
            <w:r w:rsidR="00795C90" w:rsidRPr="008D10C9">
              <w:rPr>
                <w:sz w:val="16"/>
                <w:szCs w:val="16"/>
                <w:lang w:val="kk-KZ"/>
              </w:rPr>
              <w:t>.</w:t>
            </w:r>
          </w:p>
        </w:tc>
        <w:tc>
          <w:tcPr>
            <w:tcW w:w="602" w:type="dxa"/>
            <w:tcBorders>
              <w:top w:val="single" w:sz="2" w:space="0" w:color="auto"/>
              <w:left w:val="single" w:sz="12" w:space="0" w:color="auto"/>
              <w:bottom w:val="single" w:sz="2" w:space="0" w:color="auto"/>
              <w:right w:val="single" w:sz="12" w:space="0" w:color="auto"/>
            </w:tcBorders>
            <w:vAlign w:val="center"/>
          </w:tcPr>
          <w:p w14:paraId="03B593B4" w14:textId="77777777" w:rsidR="00896B11" w:rsidRPr="00296017" w:rsidRDefault="00896B11" w:rsidP="00AF0559">
            <w:pPr>
              <w:keepNext/>
              <w:widowControl w:val="0"/>
              <w:rPr>
                <w:sz w:val="16"/>
                <w:szCs w:val="16"/>
              </w:rPr>
            </w:pPr>
          </w:p>
        </w:tc>
        <w:tc>
          <w:tcPr>
            <w:tcW w:w="574" w:type="dxa"/>
            <w:tcBorders>
              <w:top w:val="single" w:sz="2" w:space="0" w:color="auto"/>
              <w:left w:val="single" w:sz="12" w:space="0" w:color="auto"/>
              <w:bottom w:val="single" w:sz="2" w:space="0" w:color="auto"/>
              <w:right w:val="single" w:sz="12" w:space="0" w:color="auto"/>
            </w:tcBorders>
          </w:tcPr>
          <w:p w14:paraId="67F009D3" w14:textId="77777777" w:rsidR="00896B11" w:rsidRPr="00296017" w:rsidRDefault="00896B11" w:rsidP="00AF0559">
            <w:pPr>
              <w:keepNext/>
              <w:widowControl w:val="0"/>
              <w:rPr>
                <w:sz w:val="16"/>
                <w:szCs w:val="16"/>
              </w:rPr>
            </w:pPr>
          </w:p>
        </w:tc>
        <w:tc>
          <w:tcPr>
            <w:tcW w:w="3156" w:type="dxa"/>
            <w:vMerge/>
            <w:tcBorders>
              <w:left w:val="single" w:sz="12" w:space="0" w:color="auto"/>
              <w:right w:val="single" w:sz="12" w:space="0" w:color="auto"/>
            </w:tcBorders>
            <w:vAlign w:val="center"/>
          </w:tcPr>
          <w:p w14:paraId="7EB5CEA5" w14:textId="77777777" w:rsidR="00896B11" w:rsidRPr="00296017" w:rsidRDefault="00896B11" w:rsidP="00AF0559">
            <w:pPr>
              <w:keepNext/>
              <w:widowControl w:val="0"/>
              <w:jc w:val="center"/>
              <w:rPr>
                <w:rFonts w:ascii="Arial" w:hAnsi="Arial"/>
                <w:sz w:val="16"/>
                <w:szCs w:val="16"/>
              </w:rPr>
            </w:pPr>
          </w:p>
        </w:tc>
        <w:tc>
          <w:tcPr>
            <w:tcW w:w="860" w:type="dxa"/>
            <w:tcBorders>
              <w:top w:val="single" w:sz="12" w:space="0" w:color="auto"/>
              <w:left w:val="single" w:sz="12" w:space="0" w:color="auto"/>
              <w:bottom w:val="single" w:sz="12" w:space="0" w:color="auto"/>
              <w:right w:val="single" w:sz="12" w:space="0" w:color="auto"/>
            </w:tcBorders>
            <w:vAlign w:val="center"/>
          </w:tcPr>
          <w:p w14:paraId="1FC59ED5" w14:textId="77777777" w:rsidR="00896B11" w:rsidRPr="00896B11" w:rsidRDefault="00084ADE" w:rsidP="00AF0559">
            <w:pPr>
              <w:keepNext/>
              <w:widowControl w:val="0"/>
              <w:jc w:val="center"/>
              <w:rPr>
                <w:sz w:val="16"/>
                <w:szCs w:val="16"/>
              </w:rPr>
            </w:pPr>
            <w:r>
              <w:rPr>
                <w:sz w:val="16"/>
                <w:szCs w:val="16"/>
                <w:lang w:val="ru-RU"/>
              </w:rPr>
              <w:t>Р</w:t>
            </w:r>
            <w:r w:rsidR="00896B11" w:rsidRPr="00896B11">
              <w:rPr>
                <w:sz w:val="16"/>
                <w:szCs w:val="16"/>
              </w:rPr>
              <w:t>П</w:t>
            </w:r>
          </w:p>
        </w:tc>
        <w:tc>
          <w:tcPr>
            <w:tcW w:w="718" w:type="dxa"/>
            <w:tcBorders>
              <w:top w:val="single" w:sz="12" w:space="0" w:color="auto"/>
              <w:left w:val="single" w:sz="12" w:space="0" w:color="auto"/>
              <w:bottom w:val="single" w:sz="12" w:space="0" w:color="auto"/>
              <w:right w:val="single" w:sz="12" w:space="0" w:color="auto"/>
            </w:tcBorders>
            <w:vAlign w:val="center"/>
          </w:tcPr>
          <w:p w14:paraId="7B6B13D6" w14:textId="77777777" w:rsidR="00896B11" w:rsidRPr="00D311E5" w:rsidRDefault="0072521C" w:rsidP="00AF0559">
            <w:pPr>
              <w:keepNext/>
              <w:widowControl w:val="0"/>
              <w:jc w:val="center"/>
              <w:rPr>
                <w:sz w:val="16"/>
                <w:szCs w:val="16"/>
                <w:lang w:val="ru-RU"/>
              </w:rPr>
            </w:pPr>
            <w:r>
              <w:rPr>
                <w:sz w:val="16"/>
                <w:szCs w:val="16"/>
                <w:lang w:val="ru-RU"/>
              </w:rPr>
              <w:t>1</w:t>
            </w:r>
          </w:p>
        </w:tc>
        <w:tc>
          <w:tcPr>
            <w:tcW w:w="906" w:type="dxa"/>
            <w:tcBorders>
              <w:top w:val="single" w:sz="12" w:space="0" w:color="auto"/>
              <w:left w:val="single" w:sz="12" w:space="0" w:color="auto"/>
              <w:bottom w:val="single" w:sz="12" w:space="0" w:color="auto"/>
              <w:right w:val="single" w:sz="18" w:space="0" w:color="auto"/>
            </w:tcBorders>
            <w:vAlign w:val="center"/>
          </w:tcPr>
          <w:p w14:paraId="55E4FD5D" w14:textId="77777777" w:rsidR="00896B11" w:rsidRPr="00795C90" w:rsidRDefault="00795C90" w:rsidP="006B1603">
            <w:pPr>
              <w:keepNext/>
              <w:widowControl w:val="0"/>
              <w:jc w:val="center"/>
              <w:rPr>
                <w:sz w:val="16"/>
                <w:szCs w:val="16"/>
                <w:lang w:val="en-US"/>
              </w:rPr>
            </w:pPr>
            <w:r>
              <w:rPr>
                <w:sz w:val="16"/>
                <w:szCs w:val="16"/>
                <w:lang w:val="en-US"/>
              </w:rPr>
              <w:t>5</w:t>
            </w:r>
          </w:p>
        </w:tc>
      </w:tr>
      <w:tr w:rsidR="00896B11" w:rsidRPr="001F0DBC" w14:paraId="2D905244" w14:textId="77777777" w:rsidTr="00115700">
        <w:trPr>
          <w:cantSplit/>
          <w:trHeight w:val="256"/>
        </w:trPr>
        <w:tc>
          <w:tcPr>
            <w:tcW w:w="1533" w:type="dxa"/>
            <w:gridSpan w:val="2"/>
            <w:tcBorders>
              <w:left w:val="single" w:sz="18" w:space="0" w:color="auto"/>
              <w:right w:val="single" w:sz="12" w:space="0" w:color="auto"/>
            </w:tcBorders>
            <w:vAlign w:val="center"/>
          </w:tcPr>
          <w:p w14:paraId="3334D42C" w14:textId="77777777" w:rsidR="00896B11" w:rsidRPr="00296017" w:rsidRDefault="00795C90" w:rsidP="00F8369C">
            <w:pPr>
              <w:keepNext/>
              <w:widowControl w:val="0"/>
              <w:rPr>
                <w:sz w:val="16"/>
                <w:szCs w:val="16"/>
                <w:lang w:val="kk-KZ"/>
              </w:rPr>
            </w:pPr>
            <w:r>
              <w:rPr>
                <w:sz w:val="16"/>
                <w:szCs w:val="16"/>
                <w:lang w:val="kk-KZ"/>
              </w:rPr>
              <w:t>МАҚҰЛ.СОГЛ.</w:t>
            </w:r>
          </w:p>
        </w:tc>
        <w:tc>
          <w:tcPr>
            <w:tcW w:w="1453" w:type="dxa"/>
            <w:gridSpan w:val="2"/>
            <w:tcBorders>
              <w:left w:val="single" w:sz="12" w:space="0" w:color="auto"/>
              <w:right w:val="single" w:sz="12" w:space="0" w:color="auto"/>
            </w:tcBorders>
            <w:vAlign w:val="center"/>
          </w:tcPr>
          <w:p w14:paraId="0CBC7813" w14:textId="77777777" w:rsidR="00896B11" w:rsidRPr="00E11200" w:rsidRDefault="00896B11" w:rsidP="00F8369C">
            <w:pPr>
              <w:keepNext/>
              <w:widowControl w:val="0"/>
              <w:rPr>
                <w:sz w:val="16"/>
                <w:szCs w:val="16"/>
                <w:lang w:val="ru-RU"/>
              </w:rPr>
            </w:pPr>
          </w:p>
        </w:tc>
        <w:tc>
          <w:tcPr>
            <w:tcW w:w="602" w:type="dxa"/>
            <w:tcBorders>
              <w:top w:val="single" w:sz="2" w:space="0" w:color="auto"/>
              <w:left w:val="single" w:sz="12" w:space="0" w:color="auto"/>
              <w:bottom w:val="single" w:sz="2" w:space="0" w:color="auto"/>
              <w:right w:val="single" w:sz="12" w:space="0" w:color="auto"/>
            </w:tcBorders>
            <w:vAlign w:val="center"/>
          </w:tcPr>
          <w:p w14:paraId="35572D72" w14:textId="77777777" w:rsidR="00896B11" w:rsidRPr="00296017" w:rsidRDefault="00896B11" w:rsidP="00AF0559">
            <w:pPr>
              <w:keepNext/>
              <w:widowControl w:val="0"/>
              <w:rPr>
                <w:sz w:val="16"/>
                <w:szCs w:val="16"/>
              </w:rPr>
            </w:pPr>
          </w:p>
        </w:tc>
        <w:tc>
          <w:tcPr>
            <w:tcW w:w="574" w:type="dxa"/>
            <w:tcBorders>
              <w:top w:val="single" w:sz="2" w:space="0" w:color="auto"/>
              <w:left w:val="single" w:sz="12" w:space="0" w:color="auto"/>
              <w:bottom w:val="single" w:sz="2" w:space="0" w:color="auto"/>
              <w:right w:val="single" w:sz="12" w:space="0" w:color="auto"/>
            </w:tcBorders>
          </w:tcPr>
          <w:p w14:paraId="6C773F42" w14:textId="77777777" w:rsidR="00896B11" w:rsidRPr="00296017" w:rsidRDefault="00896B11" w:rsidP="00AF0559">
            <w:pPr>
              <w:keepNext/>
              <w:widowControl w:val="0"/>
              <w:rPr>
                <w:sz w:val="16"/>
                <w:szCs w:val="16"/>
              </w:rPr>
            </w:pPr>
          </w:p>
        </w:tc>
        <w:tc>
          <w:tcPr>
            <w:tcW w:w="3156" w:type="dxa"/>
            <w:vMerge/>
            <w:tcBorders>
              <w:left w:val="single" w:sz="12" w:space="0" w:color="auto"/>
              <w:right w:val="single" w:sz="12" w:space="0" w:color="auto"/>
            </w:tcBorders>
            <w:vAlign w:val="center"/>
          </w:tcPr>
          <w:p w14:paraId="35C2C6CE" w14:textId="77777777" w:rsidR="00896B11" w:rsidRPr="00296017" w:rsidRDefault="00896B11" w:rsidP="00AF0559">
            <w:pPr>
              <w:keepNext/>
              <w:widowControl w:val="0"/>
              <w:jc w:val="center"/>
              <w:rPr>
                <w:rFonts w:ascii="Arial" w:hAnsi="Arial"/>
                <w:sz w:val="16"/>
                <w:szCs w:val="16"/>
              </w:rPr>
            </w:pPr>
          </w:p>
        </w:tc>
        <w:tc>
          <w:tcPr>
            <w:tcW w:w="2484" w:type="dxa"/>
            <w:gridSpan w:val="3"/>
            <w:vMerge w:val="restart"/>
            <w:tcBorders>
              <w:top w:val="single" w:sz="12" w:space="0" w:color="auto"/>
              <w:left w:val="single" w:sz="12" w:space="0" w:color="auto"/>
              <w:right w:val="single" w:sz="18" w:space="0" w:color="auto"/>
            </w:tcBorders>
            <w:vAlign w:val="center"/>
          </w:tcPr>
          <w:p w14:paraId="0C51A22F" w14:textId="77777777" w:rsidR="00B87B4E" w:rsidRPr="00BA234F" w:rsidRDefault="00B87B4E" w:rsidP="00B87B4E">
            <w:pPr>
              <w:autoSpaceDE w:val="0"/>
              <w:autoSpaceDN w:val="0"/>
              <w:adjustRightInd w:val="0"/>
              <w:contextualSpacing/>
              <w:jc w:val="center"/>
              <w:rPr>
                <w:sz w:val="16"/>
                <w:szCs w:val="16"/>
                <w:lang w:val="ru-RU"/>
              </w:rPr>
            </w:pPr>
            <w:r w:rsidRPr="00BA234F">
              <w:rPr>
                <w:sz w:val="16"/>
                <w:szCs w:val="16"/>
                <w:lang w:val="ru-RU"/>
              </w:rPr>
              <w:t>«</w:t>
            </w:r>
            <w:proofErr w:type="spellStart"/>
            <w:r w:rsidRPr="00BA234F">
              <w:rPr>
                <w:sz w:val="16"/>
                <w:szCs w:val="16"/>
                <w:lang w:val="ru-RU"/>
              </w:rPr>
              <w:t>МКЗ</w:t>
            </w:r>
            <w:proofErr w:type="spellEnd"/>
            <w:r w:rsidRPr="00BA234F">
              <w:rPr>
                <w:sz w:val="16"/>
                <w:szCs w:val="16"/>
                <w:lang w:val="ru-RU"/>
              </w:rPr>
              <w:t xml:space="preserve"> ПРОЕКТ» </w:t>
            </w:r>
            <w:proofErr w:type="spellStart"/>
            <w:r w:rsidRPr="00BA234F">
              <w:rPr>
                <w:sz w:val="16"/>
                <w:szCs w:val="16"/>
                <w:lang w:val="ru-RU"/>
              </w:rPr>
              <w:t>ЖШС</w:t>
            </w:r>
            <w:proofErr w:type="spellEnd"/>
            <w:r w:rsidRPr="00BA234F">
              <w:rPr>
                <w:sz w:val="16"/>
                <w:szCs w:val="16"/>
                <w:lang w:val="ru-RU"/>
              </w:rPr>
              <w:t xml:space="preserve"> </w:t>
            </w:r>
          </w:p>
          <w:p w14:paraId="32C79448" w14:textId="77777777" w:rsidR="00896B11" w:rsidRPr="00BA234F" w:rsidRDefault="00B87B4E" w:rsidP="00B87B4E">
            <w:pPr>
              <w:autoSpaceDE w:val="0"/>
              <w:autoSpaceDN w:val="0"/>
              <w:adjustRightInd w:val="0"/>
              <w:contextualSpacing/>
              <w:jc w:val="center"/>
              <w:rPr>
                <w:sz w:val="16"/>
                <w:szCs w:val="16"/>
                <w:lang w:val="ru-RU"/>
              </w:rPr>
            </w:pPr>
            <w:r w:rsidRPr="00BA234F">
              <w:rPr>
                <w:sz w:val="16"/>
                <w:szCs w:val="16"/>
                <w:lang w:val="ru-RU"/>
              </w:rPr>
              <w:t>ТОО «</w:t>
            </w:r>
            <w:proofErr w:type="spellStart"/>
            <w:r w:rsidRPr="00BA234F">
              <w:rPr>
                <w:sz w:val="16"/>
                <w:szCs w:val="16"/>
                <w:lang w:val="ru-RU"/>
              </w:rPr>
              <w:t>МКЗ</w:t>
            </w:r>
            <w:proofErr w:type="spellEnd"/>
            <w:r w:rsidRPr="00BA234F">
              <w:rPr>
                <w:sz w:val="16"/>
                <w:szCs w:val="16"/>
                <w:lang w:val="ru-RU"/>
              </w:rPr>
              <w:t xml:space="preserve"> ПРОЕКТ»</w:t>
            </w:r>
          </w:p>
        </w:tc>
      </w:tr>
      <w:tr w:rsidR="00896B11" w:rsidRPr="001F0DBC" w14:paraId="63E4EC84" w14:textId="77777777" w:rsidTr="00115700">
        <w:trPr>
          <w:cantSplit/>
          <w:trHeight w:val="256"/>
        </w:trPr>
        <w:tc>
          <w:tcPr>
            <w:tcW w:w="1533" w:type="dxa"/>
            <w:gridSpan w:val="2"/>
            <w:tcBorders>
              <w:left w:val="single" w:sz="18" w:space="0" w:color="auto"/>
              <w:right w:val="single" w:sz="12" w:space="0" w:color="auto"/>
            </w:tcBorders>
            <w:vAlign w:val="center"/>
          </w:tcPr>
          <w:p w14:paraId="14B0D8D1" w14:textId="77777777" w:rsidR="00896B11" w:rsidRPr="00E11200" w:rsidRDefault="00896B11" w:rsidP="00F8369C">
            <w:pPr>
              <w:keepNext/>
              <w:widowControl w:val="0"/>
              <w:rPr>
                <w:lang w:val="ru-RU"/>
              </w:rPr>
            </w:pPr>
          </w:p>
        </w:tc>
        <w:tc>
          <w:tcPr>
            <w:tcW w:w="1453" w:type="dxa"/>
            <w:gridSpan w:val="2"/>
            <w:tcBorders>
              <w:left w:val="single" w:sz="12" w:space="0" w:color="auto"/>
              <w:right w:val="single" w:sz="12" w:space="0" w:color="auto"/>
            </w:tcBorders>
            <w:vAlign w:val="center"/>
          </w:tcPr>
          <w:p w14:paraId="5F7A82CB" w14:textId="77777777" w:rsidR="00896B11" w:rsidRPr="00E11200" w:rsidRDefault="00896B11" w:rsidP="00F8369C">
            <w:pPr>
              <w:keepNext/>
              <w:widowControl w:val="0"/>
              <w:rPr>
                <w:lang w:val="ru-RU"/>
              </w:rPr>
            </w:pPr>
          </w:p>
        </w:tc>
        <w:tc>
          <w:tcPr>
            <w:tcW w:w="602" w:type="dxa"/>
            <w:tcBorders>
              <w:top w:val="single" w:sz="2" w:space="0" w:color="auto"/>
              <w:left w:val="single" w:sz="12" w:space="0" w:color="auto"/>
              <w:bottom w:val="single" w:sz="2" w:space="0" w:color="auto"/>
              <w:right w:val="single" w:sz="12" w:space="0" w:color="auto"/>
            </w:tcBorders>
            <w:vAlign w:val="center"/>
          </w:tcPr>
          <w:p w14:paraId="79F8A0C6" w14:textId="77777777" w:rsidR="00896B11" w:rsidRPr="00BA234F" w:rsidRDefault="00896B11" w:rsidP="00AF0559">
            <w:pPr>
              <w:keepNext/>
              <w:widowControl w:val="0"/>
              <w:rPr>
                <w:lang w:val="ru-RU"/>
              </w:rPr>
            </w:pPr>
          </w:p>
        </w:tc>
        <w:tc>
          <w:tcPr>
            <w:tcW w:w="574" w:type="dxa"/>
            <w:tcBorders>
              <w:top w:val="single" w:sz="2" w:space="0" w:color="auto"/>
              <w:left w:val="single" w:sz="12" w:space="0" w:color="auto"/>
              <w:bottom w:val="single" w:sz="2" w:space="0" w:color="auto"/>
              <w:right w:val="single" w:sz="12" w:space="0" w:color="auto"/>
            </w:tcBorders>
          </w:tcPr>
          <w:p w14:paraId="523CD5DF" w14:textId="77777777" w:rsidR="00896B11" w:rsidRPr="00BA234F" w:rsidRDefault="00896B11" w:rsidP="00AF0559">
            <w:pPr>
              <w:keepNext/>
              <w:widowControl w:val="0"/>
              <w:rPr>
                <w:lang w:val="ru-RU"/>
              </w:rPr>
            </w:pPr>
          </w:p>
        </w:tc>
        <w:tc>
          <w:tcPr>
            <w:tcW w:w="3156" w:type="dxa"/>
            <w:vMerge/>
            <w:tcBorders>
              <w:left w:val="single" w:sz="12" w:space="0" w:color="auto"/>
              <w:right w:val="single" w:sz="12" w:space="0" w:color="auto"/>
            </w:tcBorders>
            <w:vAlign w:val="center"/>
          </w:tcPr>
          <w:p w14:paraId="02E5B54A" w14:textId="77777777" w:rsidR="00896B11" w:rsidRPr="00BA234F" w:rsidRDefault="00896B11" w:rsidP="00AF0559">
            <w:pPr>
              <w:keepNext/>
              <w:widowControl w:val="0"/>
              <w:jc w:val="center"/>
              <w:rPr>
                <w:rFonts w:ascii="Arial" w:hAnsi="Arial"/>
                <w:lang w:val="ru-RU"/>
              </w:rPr>
            </w:pPr>
          </w:p>
        </w:tc>
        <w:tc>
          <w:tcPr>
            <w:tcW w:w="2484" w:type="dxa"/>
            <w:gridSpan w:val="3"/>
            <w:vMerge/>
            <w:tcBorders>
              <w:left w:val="single" w:sz="12" w:space="0" w:color="auto"/>
              <w:right w:val="single" w:sz="18" w:space="0" w:color="auto"/>
            </w:tcBorders>
            <w:vAlign w:val="center"/>
          </w:tcPr>
          <w:p w14:paraId="4168933A" w14:textId="77777777" w:rsidR="00896B11" w:rsidRPr="00BA234F" w:rsidRDefault="00896B11" w:rsidP="00AF0559">
            <w:pPr>
              <w:keepNext/>
              <w:widowControl w:val="0"/>
              <w:jc w:val="center"/>
              <w:rPr>
                <w:rFonts w:ascii="Arial" w:hAnsi="Arial"/>
                <w:lang w:val="ru-RU"/>
              </w:rPr>
            </w:pPr>
          </w:p>
        </w:tc>
      </w:tr>
      <w:tr w:rsidR="00896B11" w:rsidRPr="00C954A3" w14:paraId="755B9957" w14:textId="77777777" w:rsidTr="00115700">
        <w:trPr>
          <w:cantSplit/>
          <w:trHeight w:val="171"/>
        </w:trPr>
        <w:tc>
          <w:tcPr>
            <w:tcW w:w="1533" w:type="dxa"/>
            <w:gridSpan w:val="2"/>
            <w:tcBorders>
              <w:left w:val="single" w:sz="18" w:space="0" w:color="auto"/>
              <w:bottom w:val="single" w:sz="18" w:space="0" w:color="auto"/>
              <w:right w:val="single" w:sz="12" w:space="0" w:color="auto"/>
            </w:tcBorders>
            <w:vAlign w:val="center"/>
          </w:tcPr>
          <w:p w14:paraId="605269A1" w14:textId="77777777" w:rsidR="00896B11" w:rsidRPr="00296017" w:rsidRDefault="00795C90" w:rsidP="00F8369C">
            <w:pPr>
              <w:keepNext/>
              <w:widowControl w:val="0"/>
              <w:rPr>
                <w:sz w:val="16"/>
                <w:szCs w:val="16"/>
                <w:lang w:val="kk-KZ"/>
              </w:rPr>
            </w:pPr>
            <w:proofErr w:type="spellStart"/>
            <w:r>
              <w:rPr>
                <w:sz w:val="16"/>
                <w:szCs w:val="16"/>
                <w:lang w:val="ru-RU"/>
              </w:rPr>
              <w:t>ЖБИ</w:t>
            </w:r>
            <w:proofErr w:type="spellEnd"/>
            <w:r>
              <w:rPr>
                <w:sz w:val="16"/>
                <w:szCs w:val="16"/>
                <w:lang w:val="ru-RU"/>
              </w:rPr>
              <w:t>/</w:t>
            </w:r>
            <w:r w:rsidRPr="00E11200">
              <w:rPr>
                <w:sz w:val="16"/>
                <w:szCs w:val="16"/>
                <w:lang w:val="ru-RU"/>
              </w:rPr>
              <w:t>ГИП</w:t>
            </w:r>
          </w:p>
        </w:tc>
        <w:tc>
          <w:tcPr>
            <w:tcW w:w="1453" w:type="dxa"/>
            <w:gridSpan w:val="2"/>
            <w:tcBorders>
              <w:left w:val="single" w:sz="12" w:space="0" w:color="auto"/>
              <w:bottom w:val="single" w:sz="18" w:space="0" w:color="auto"/>
              <w:right w:val="single" w:sz="12" w:space="0" w:color="auto"/>
            </w:tcBorders>
            <w:vAlign w:val="center"/>
          </w:tcPr>
          <w:p w14:paraId="54AB31FC" w14:textId="77777777" w:rsidR="00896B11" w:rsidRPr="00E11200" w:rsidRDefault="00B87B4E" w:rsidP="00F8369C">
            <w:pPr>
              <w:keepNext/>
              <w:widowControl w:val="0"/>
              <w:rPr>
                <w:lang w:val="ru-RU"/>
              </w:rPr>
            </w:pPr>
            <w:r>
              <w:rPr>
                <w:sz w:val="16"/>
                <w:szCs w:val="16"/>
                <w:lang w:val="kk-KZ"/>
              </w:rPr>
              <w:t>БОЛЕБИЕВА Л</w:t>
            </w:r>
            <w:r w:rsidR="00795C90">
              <w:rPr>
                <w:sz w:val="16"/>
                <w:szCs w:val="16"/>
                <w:lang w:val="kk-KZ"/>
              </w:rPr>
              <w:t>.</w:t>
            </w:r>
          </w:p>
        </w:tc>
        <w:tc>
          <w:tcPr>
            <w:tcW w:w="602" w:type="dxa"/>
            <w:tcBorders>
              <w:top w:val="single" w:sz="2" w:space="0" w:color="auto"/>
              <w:left w:val="single" w:sz="12" w:space="0" w:color="auto"/>
              <w:bottom w:val="single" w:sz="18" w:space="0" w:color="auto"/>
              <w:right w:val="single" w:sz="12" w:space="0" w:color="auto"/>
            </w:tcBorders>
            <w:vAlign w:val="center"/>
          </w:tcPr>
          <w:p w14:paraId="46A96AFC" w14:textId="77777777" w:rsidR="00896B11" w:rsidRPr="00296017" w:rsidRDefault="00896B11" w:rsidP="00AF0559">
            <w:pPr>
              <w:keepNext/>
              <w:widowControl w:val="0"/>
            </w:pPr>
          </w:p>
        </w:tc>
        <w:tc>
          <w:tcPr>
            <w:tcW w:w="574" w:type="dxa"/>
            <w:tcBorders>
              <w:top w:val="single" w:sz="2" w:space="0" w:color="auto"/>
              <w:left w:val="single" w:sz="12" w:space="0" w:color="auto"/>
              <w:bottom w:val="single" w:sz="18" w:space="0" w:color="auto"/>
              <w:right w:val="single" w:sz="12" w:space="0" w:color="auto"/>
            </w:tcBorders>
            <w:vAlign w:val="center"/>
          </w:tcPr>
          <w:p w14:paraId="6C7A289A" w14:textId="77777777" w:rsidR="00896B11" w:rsidRPr="00296017" w:rsidRDefault="00896B11" w:rsidP="00AF0559">
            <w:pPr>
              <w:keepNext/>
              <w:widowControl w:val="0"/>
              <w:rPr>
                <w:sz w:val="16"/>
              </w:rPr>
            </w:pPr>
          </w:p>
        </w:tc>
        <w:tc>
          <w:tcPr>
            <w:tcW w:w="3156" w:type="dxa"/>
            <w:vMerge/>
            <w:tcBorders>
              <w:left w:val="single" w:sz="12" w:space="0" w:color="auto"/>
              <w:bottom w:val="single" w:sz="18" w:space="0" w:color="auto"/>
              <w:right w:val="single" w:sz="12" w:space="0" w:color="auto"/>
            </w:tcBorders>
            <w:vAlign w:val="center"/>
          </w:tcPr>
          <w:p w14:paraId="25747ABB" w14:textId="77777777" w:rsidR="00896B11" w:rsidRPr="00C954A3" w:rsidRDefault="00896B11" w:rsidP="00AF0559">
            <w:pPr>
              <w:keepNext/>
              <w:widowControl w:val="0"/>
              <w:jc w:val="center"/>
              <w:rPr>
                <w:rFonts w:ascii="Arial" w:hAnsi="Arial"/>
              </w:rPr>
            </w:pPr>
          </w:p>
        </w:tc>
        <w:tc>
          <w:tcPr>
            <w:tcW w:w="2484" w:type="dxa"/>
            <w:gridSpan w:val="3"/>
            <w:vMerge/>
            <w:tcBorders>
              <w:left w:val="single" w:sz="12" w:space="0" w:color="auto"/>
              <w:bottom w:val="single" w:sz="18" w:space="0" w:color="auto"/>
              <w:right w:val="single" w:sz="18" w:space="0" w:color="auto"/>
            </w:tcBorders>
            <w:vAlign w:val="center"/>
          </w:tcPr>
          <w:p w14:paraId="0095293C" w14:textId="77777777" w:rsidR="00896B11" w:rsidRPr="00C954A3" w:rsidRDefault="00896B11" w:rsidP="00AF0559">
            <w:pPr>
              <w:keepNext/>
              <w:widowControl w:val="0"/>
              <w:jc w:val="center"/>
              <w:rPr>
                <w:rFonts w:ascii="Arial" w:hAnsi="Arial"/>
              </w:rPr>
            </w:pPr>
          </w:p>
        </w:tc>
      </w:tr>
    </w:tbl>
    <w:tbl>
      <w:tblPr>
        <w:tblpPr w:leftFromText="180" w:rightFromText="180" w:vertAnchor="text" w:horzAnchor="margin" w:tblpY="91"/>
        <w:tblOverlap w:val="neve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88"/>
      </w:tblGrid>
      <w:tr w:rsidR="00521C46" w:rsidRPr="001F0DBC" w14:paraId="10B3B3F5" w14:textId="77777777" w:rsidTr="00A573D9">
        <w:trPr>
          <w:trHeight w:val="288"/>
        </w:trPr>
        <w:tc>
          <w:tcPr>
            <w:tcW w:w="10188" w:type="dxa"/>
            <w:tcBorders>
              <w:top w:val="nil"/>
              <w:left w:val="nil"/>
              <w:bottom w:val="nil"/>
              <w:right w:val="nil"/>
            </w:tcBorders>
          </w:tcPr>
          <w:tbl>
            <w:tblPr>
              <w:tblStyle w:val="aff1"/>
              <w:tblW w:w="0" w:type="auto"/>
              <w:tblLayout w:type="fixed"/>
              <w:tblLook w:val="04A0" w:firstRow="1" w:lastRow="0" w:firstColumn="1" w:lastColumn="0" w:noHBand="0" w:noVBand="1"/>
            </w:tblPr>
            <w:tblGrid>
              <w:gridCol w:w="4978"/>
              <w:gridCol w:w="4979"/>
            </w:tblGrid>
            <w:tr w:rsidR="008E30C8" w:rsidRPr="001F0DBC" w14:paraId="01C16416" w14:textId="77777777" w:rsidTr="00AC7F0A">
              <w:tc>
                <w:tcPr>
                  <w:tcW w:w="4978" w:type="dxa"/>
                </w:tcPr>
                <w:p w14:paraId="5616A7CD" w14:textId="77777777" w:rsidR="008E30C8" w:rsidRPr="008E30C8" w:rsidRDefault="008E30C8" w:rsidP="008E30C8">
                  <w:pPr>
                    <w:pStyle w:val="afe"/>
                    <w:framePr w:hSpace="180" w:wrap="around" w:vAnchor="text" w:hAnchor="margin" w:y="91"/>
                    <w:suppressOverlap/>
                    <w:jc w:val="center"/>
                    <w:rPr>
                      <w:b/>
                      <w:bCs/>
                      <w:spacing w:val="4"/>
                      <w:sz w:val="22"/>
                      <w:szCs w:val="22"/>
                    </w:rPr>
                  </w:pPr>
                  <w:r w:rsidRPr="008E30C8">
                    <w:rPr>
                      <w:b/>
                      <w:bCs/>
                      <w:spacing w:val="4"/>
                      <w:sz w:val="22"/>
                      <w:szCs w:val="22"/>
                    </w:rPr>
                    <w:lastRenderedPageBreak/>
                    <w:t>4.</w:t>
                  </w:r>
                  <w:proofErr w:type="spellStart"/>
                  <w:r w:rsidRPr="008E30C8">
                    <w:rPr>
                      <w:b/>
                      <w:bCs/>
                      <w:spacing w:val="4"/>
                      <w:sz w:val="22"/>
                      <w:szCs w:val="22"/>
                      <w:lang w:val="ru-RU"/>
                    </w:rPr>
                    <w:t>СӘУЛЕТ</w:t>
                  </w:r>
                  <w:proofErr w:type="spellEnd"/>
                  <w:r w:rsidRPr="008E30C8">
                    <w:rPr>
                      <w:b/>
                      <w:bCs/>
                      <w:spacing w:val="4"/>
                      <w:sz w:val="22"/>
                      <w:szCs w:val="22"/>
                    </w:rPr>
                    <w:t>-</w:t>
                  </w:r>
                  <w:proofErr w:type="spellStart"/>
                  <w:r w:rsidRPr="008E30C8">
                    <w:rPr>
                      <w:b/>
                      <w:bCs/>
                      <w:spacing w:val="4"/>
                      <w:sz w:val="22"/>
                      <w:szCs w:val="22"/>
                      <w:lang w:val="ru-RU"/>
                    </w:rPr>
                    <w:t>ҚҰРЫЛЫС</w:t>
                  </w:r>
                  <w:proofErr w:type="spellEnd"/>
                  <w:r w:rsidRPr="008E30C8">
                    <w:rPr>
                      <w:b/>
                      <w:bCs/>
                      <w:spacing w:val="4"/>
                      <w:sz w:val="22"/>
                      <w:szCs w:val="22"/>
                    </w:rPr>
                    <w:t xml:space="preserve"> </w:t>
                  </w:r>
                  <w:proofErr w:type="spellStart"/>
                  <w:r w:rsidRPr="008E30C8">
                    <w:rPr>
                      <w:b/>
                      <w:bCs/>
                      <w:spacing w:val="4"/>
                      <w:sz w:val="22"/>
                      <w:szCs w:val="22"/>
                      <w:lang w:val="ru-RU"/>
                    </w:rPr>
                    <w:t>ШЕШІМДЕРІ</w:t>
                  </w:r>
                  <w:proofErr w:type="spellEnd"/>
                </w:p>
                <w:p w14:paraId="3E3038F7" w14:textId="77777777" w:rsidR="008E30C8" w:rsidRPr="008E30C8" w:rsidRDefault="008E30C8" w:rsidP="008E30C8">
                  <w:pPr>
                    <w:framePr w:hSpace="180" w:wrap="around" w:vAnchor="text" w:hAnchor="margin" w:y="91"/>
                    <w:suppressOverlap/>
                    <w:jc w:val="center"/>
                    <w:rPr>
                      <w:b/>
                      <w:sz w:val="22"/>
                      <w:szCs w:val="22"/>
                      <w:lang w:val="kk-KZ"/>
                    </w:rPr>
                  </w:pPr>
                </w:p>
                <w:p w14:paraId="5B063F3C" w14:textId="77777777" w:rsidR="008E30C8" w:rsidRPr="008E30C8" w:rsidRDefault="008E30C8" w:rsidP="008E30C8">
                  <w:pPr>
                    <w:framePr w:hSpace="180" w:wrap="around" w:vAnchor="text" w:hAnchor="margin" w:y="91"/>
                    <w:suppressOverlap/>
                    <w:jc w:val="center"/>
                    <w:rPr>
                      <w:b/>
                      <w:sz w:val="22"/>
                      <w:szCs w:val="22"/>
                      <w:lang w:val="en-US"/>
                    </w:rPr>
                  </w:pPr>
                  <w:r w:rsidRPr="008E30C8">
                    <w:rPr>
                      <w:b/>
                      <w:sz w:val="22"/>
                      <w:szCs w:val="22"/>
                      <w:lang w:val="kk-KZ"/>
                    </w:rPr>
                    <w:t>4.1 Бастапқы деректер</w:t>
                  </w:r>
                </w:p>
                <w:p w14:paraId="19B4C308" w14:textId="77777777" w:rsidR="008E30C8" w:rsidRPr="008E30C8" w:rsidRDefault="008E30C8" w:rsidP="008E30C8">
                  <w:pPr>
                    <w:framePr w:hSpace="180" w:wrap="around" w:vAnchor="text" w:hAnchor="margin" w:y="91"/>
                    <w:ind w:firstLine="284"/>
                    <w:suppressOverlap/>
                    <w:jc w:val="both"/>
                    <w:rPr>
                      <w:rFonts w:eastAsia="Calibri"/>
                      <w:sz w:val="22"/>
                      <w:szCs w:val="22"/>
                      <w:lang w:val="kk-KZ"/>
                    </w:rPr>
                  </w:pPr>
                  <w:r w:rsidRPr="008E30C8">
                    <w:rPr>
                      <w:bCs/>
                      <w:sz w:val="22"/>
                      <w:szCs w:val="22"/>
                      <w:lang w:val="kk-KZ"/>
                    </w:rPr>
                    <w:t>Жобаның сәулет-құрылыс бөлімі</w:t>
                  </w:r>
                  <w:r w:rsidRPr="008E30C8">
                    <w:rPr>
                      <w:b/>
                      <w:bCs/>
                      <w:sz w:val="22"/>
                      <w:szCs w:val="22"/>
                      <w:lang w:val="kk-KZ"/>
                    </w:rPr>
                    <w:t xml:space="preserve">  «</w:t>
                  </w:r>
                  <w:r w:rsidRPr="008E30C8">
                    <w:rPr>
                      <w:bCs/>
                      <w:sz w:val="22"/>
                      <w:szCs w:val="22"/>
                      <w:lang w:val="en-US"/>
                    </w:rPr>
                    <w:t xml:space="preserve"> </w:t>
                  </w:r>
                  <w:proofErr w:type="spellStart"/>
                  <w:r w:rsidRPr="008E30C8">
                    <w:rPr>
                      <w:bCs/>
                      <w:sz w:val="22"/>
                      <w:szCs w:val="22"/>
                      <w:lang w:val="ru-RU"/>
                    </w:rPr>
                    <w:t>Арысқұм</w:t>
                  </w:r>
                  <w:proofErr w:type="spellEnd"/>
                  <w:r w:rsidRPr="008E30C8">
                    <w:rPr>
                      <w:bCs/>
                      <w:sz w:val="22"/>
                      <w:szCs w:val="22"/>
                      <w:lang w:val="en-US"/>
                    </w:rPr>
                    <w:t xml:space="preserve"> </w:t>
                  </w:r>
                  <w:proofErr w:type="spellStart"/>
                  <w:r w:rsidRPr="008E30C8">
                    <w:rPr>
                      <w:bCs/>
                      <w:sz w:val="22"/>
                      <w:szCs w:val="22"/>
                      <w:lang w:val="ru-RU"/>
                    </w:rPr>
                    <w:t>кенішінде</w:t>
                  </w:r>
                  <w:proofErr w:type="spellEnd"/>
                  <w:r w:rsidRPr="008E30C8">
                    <w:rPr>
                      <w:bCs/>
                      <w:sz w:val="22"/>
                      <w:szCs w:val="22"/>
                      <w:lang w:val="kk-KZ"/>
                    </w:rPr>
                    <w:t xml:space="preserve">гі </w:t>
                  </w:r>
                  <w:r w:rsidRPr="008E30C8">
                    <w:rPr>
                      <w:bCs/>
                      <w:sz w:val="22"/>
                      <w:szCs w:val="22"/>
                      <w:lang w:val="en-US"/>
                    </w:rPr>
                    <w:t>№</w:t>
                  </w:r>
                  <w:r w:rsidRPr="008E30C8">
                    <w:rPr>
                      <w:color w:val="000000"/>
                      <w:sz w:val="22"/>
                      <w:szCs w:val="22"/>
                      <w:lang w:val="en-US"/>
                    </w:rPr>
                    <w:t xml:space="preserve">435 </w:t>
                  </w:r>
                  <w:r w:rsidRPr="008E30C8">
                    <w:rPr>
                      <w:bCs/>
                      <w:sz w:val="22"/>
                      <w:szCs w:val="22"/>
                      <w:lang w:val="en-US"/>
                    </w:rPr>
                    <w:t xml:space="preserve"> </w:t>
                  </w:r>
                  <w:proofErr w:type="spellStart"/>
                  <w:r w:rsidRPr="008E30C8">
                    <w:rPr>
                      <w:bCs/>
                      <w:sz w:val="22"/>
                      <w:szCs w:val="22"/>
                      <w:lang w:val="ru-RU"/>
                    </w:rPr>
                    <w:t>ұңығмадан</w:t>
                  </w:r>
                  <w:proofErr w:type="spellEnd"/>
                  <w:r w:rsidRPr="008E30C8">
                    <w:rPr>
                      <w:bCs/>
                      <w:sz w:val="22"/>
                      <w:szCs w:val="22"/>
                      <w:lang w:val="en-US"/>
                    </w:rPr>
                    <w:t xml:space="preserve"> </w:t>
                  </w:r>
                  <w:proofErr w:type="spellStart"/>
                  <w:r w:rsidRPr="008E30C8">
                    <w:rPr>
                      <w:bCs/>
                      <w:sz w:val="22"/>
                      <w:szCs w:val="22"/>
                      <w:lang w:val="ru-RU"/>
                    </w:rPr>
                    <w:t>аралық</w:t>
                  </w:r>
                  <w:proofErr w:type="spellEnd"/>
                  <w:r w:rsidRPr="008E30C8">
                    <w:rPr>
                      <w:bCs/>
                      <w:sz w:val="22"/>
                      <w:szCs w:val="22"/>
                      <w:lang w:val="en-US"/>
                    </w:rPr>
                    <w:t xml:space="preserve"> </w:t>
                  </w:r>
                  <w:proofErr w:type="spellStart"/>
                  <w:r w:rsidRPr="008E30C8">
                    <w:rPr>
                      <w:bCs/>
                      <w:sz w:val="22"/>
                      <w:szCs w:val="22"/>
                      <w:lang w:val="ru-RU"/>
                    </w:rPr>
                    <w:t>құбыр</w:t>
                  </w:r>
                  <w:proofErr w:type="spellEnd"/>
                  <w:r w:rsidRPr="008E30C8">
                    <w:rPr>
                      <w:bCs/>
                      <w:sz w:val="22"/>
                      <w:szCs w:val="22"/>
                      <w:lang w:val="en-US"/>
                    </w:rPr>
                    <w:t xml:space="preserve"> </w:t>
                  </w:r>
                  <w:r w:rsidRPr="008E30C8">
                    <w:rPr>
                      <w:bCs/>
                      <w:sz w:val="22"/>
                      <w:szCs w:val="22"/>
                      <w:lang w:val="ru-RU"/>
                    </w:rPr>
                    <w:t>салу</w:t>
                  </w:r>
                  <w:r w:rsidRPr="008E30C8">
                    <w:rPr>
                      <w:bCs/>
                      <w:sz w:val="22"/>
                      <w:szCs w:val="22"/>
                      <w:lang w:val="en-US"/>
                    </w:rPr>
                    <w:t xml:space="preserve">. </w:t>
                  </w:r>
                  <w:proofErr w:type="spellStart"/>
                  <w:r w:rsidRPr="008E30C8">
                    <w:rPr>
                      <w:bCs/>
                      <w:sz w:val="22"/>
                      <w:szCs w:val="22"/>
                      <w:lang w:val="ru-RU"/>
                    </w:rPr>
                    <w:t>Қызылорда</w:t>
                  </w:r>
                  <w:proofErr w:type="spellEnd"/>
                  <w:r w:rsidRPr="008E30C8">
                    <w:rPr>
                      <w:bCs/>
                      <w:sz w:val="22"/>
                      <w:szCs w:val="22"/>
                      <w:lang w:val="en-US"/>
                    </w:rPr>
                    <w:t xml:space="preserve"> </w:t>
                  </w:r>
                  <w:proofErr w:type="spellStart"/>
                  <w:r w:rsidRPr="008E30C8">
                    <w:rPr>
                      <w:bCs/>
                      <w:sz w:val="22"/>
                      <w:szCs w:val="22"/>
                      <w:lang w:val="ru-RU"/>
                    </w:rPr>
                    <w:t>облысы</w:t>
                  </w:r>
                  <w:proofErr w:type="spellEnd"/>
                  <w:r w:rsidRPr="008E30C8">
                    <w:rPr>
                      <w:bCs/>
                      <w:sz w:val="22"/>
                      <w:szCs w:val="22"/>
                      <w:lang w:val="en-US"/>
                    </w:rPr>
                    <w:t xml:space="preserve"> </w:t>
                  </w:r>
                  <w:proofErr w:type="spellStart"/>
                  <w:r w:rsidRPr="008E30C8">
                    <w:rPr>
                      <w:bCs/>
                      <w:sz w:val="22"/>
                      <w:szCs w:val="22"/>
                      <w:lang w:val="ru-RU"/>
                    </w:rPr>
                    <w:t>Жалағаш</w:t>
                  </w:r>
                  <w:proofErr w:type="spellEnd"/>
                  <w:r w:rsidRPr="008E30C8">
                    <w:rPr>
                      <w:bCs/>
                      <w:sz w:val="22"/>
                      <w:szCs w:val="22"/>
                      <w:lang w:val="en-US"/>
                    </w:rPr>
                    <w:t xml:space="preserve"> </w:t>
                  </w:r>
                  <w:proofErr w:type="spellStart"/>
                  <w:r w:rsidRPr="008E30C8">
                    <w:rPr>
                      <w:bCs/>
                      <w:sz w:val="22"/>
                      <w:szCs w:val="22"/>
                      <w:lang w:val="ru-RU"/>
                    </w:rPr>
                    <w:t>ауданы</w:t>
                  </w:r>
                  <w:proofErr w:type="spellEnd"/>
                  <w:r w:rsidRPr="008E30C8">
                    <w:rPr>
                      <w:b/>
                      <w:bCs/>
                      <w:sz w:val="22"/>
                      <w:szCs w:val="22"/>
                      <w:lang w:val="kk-KZ"/>
                    </w:rPr>
                    <w:t xml:space="preserve">» </w:t>
                  </w:r>
                  <w:r w:rsidRPr="008E30C8">
                    <w:rPr>
                      <w:bCs/>
                      <w:sz w:val="22"/>
                      <w:szCs w:val="22"/>
                      <w:lang w:val="kk-KZ"/>
                    </w:rPr>
                    <w:t xml:space="preserve">жұмыс </w:t>
                  </w:r>
                  <w:r w:rsidRPr="008E30C8">
                    <w:rPr>
                      <w:rFonts w:eastAsia="Calibri"/>
                      <w:sz w:val="22"/>
                      <w:szCs w:val="22"/>
                      <w:lang w:val="kk-KZ"/>
                    </w:rPr>
                    <w:t>жобасы мыналардың:</w:t>
                  </w:r>
                </w:p>
                <w:p w14:paraId="46AAC267" w14:textId="77777777" w:rsidR="008E30C8" w:rsidRPr="008E30C8" w:rsidRDefault="008E30C8" w:rsidP="008E30C8">
                  <w:pPr>
                    <w:pStyle w:val="afe"/>
                    <w:framePr w:hSpace="180" w:wrap="around" w:vAnchor="text" w:hAnchor="margin" w:y="91"/>
                    <w:numPr>
                      <w:ilvl w:val="0"/>
                      <w:numId w:val="24"/>
                    </w:numPr>
                    <w:tabs>
                      <w:tab w:val="left" w:pos="454"/>
                    </w:tabs>
                    <w:ind w:left="0" w:firstLine="284"/>
                    <w:suppressOverlap/>
                    <w:jc w:val="both"/>
                    <w:rPr>
                      <w:sz w:val="22"/>
                      <w:szCs w:val="16"/>
                      <w:lang w:val="kk-KZ"/>
                    </w:rPr>
                  </w:pPr>
                  <w:r w:rsidRPr="008E30C8">
                    <w:rPr>
                      <w:rFonts w:eastAsia="Calibri"/>
                      <w:sz w:val="22"/>
                      <w:szCs w:val="22"/>
                      <w:lang w:val="kk-KZ"/>
                    </w:rPr>
                    <w:t>«ПҚҚР» АҚ өндірістік бөлімінен берілген жобалауға арналған тапсырмалардың;</w:t>
                  </w:r>
                </w:p>
                <w:p w14:paraId="1FF0C19C" w14:textId="77777777" w:rsidR="008E30C8" w:rsidRPr="008E30C8" w:rsidRDefault="008E30C8" w:rsidP="008E30C8">
                  <w:pPr>
                    <w:framePr w:hSpace="180" w:wrap="around" w:vAnchor="text" w:hAnchor="margin" w:y="91"/>
                    <w:ind w:firstLine="284"/>
                    <w:suppressOverlap/>
                    <w:jc w:val="both"/>
                    <w:rPr>
                      <w:sz w:val="22"/>
                      <w:szCs w:val="22"/>
                      <w:lang w:val="kk-KZ"/>
                    </w:rPr>
                  </w:pPr>
                  <w:r w:rsidRPr="008E30C8">
                    <w:rPr>
                      <w:sz w:val="22"/>
                      <w:szCs w:val="22"/>
                      <w:lang w:val="kk-KZ"/>
                    </w:rPr>
                    <w:t>- «Маркшейдер К» ЖШС орындаған инженерлік–геодезиялық, топографиялық және геологиялық іздестіру жұмыстарының</w:t>
                  </w:r>
                  <w:r w:rsidRPr="008E30C8">
                    <w:rPr>
                      <w:rFonts w:eastAsia="Calibri"/>
                      <w:sz w:val="22"/>
                      <w:szCs w:val="22"/>
                      <w:lang w:val="kk-KZ"/>
                    </w:rPr>
                    <w:t xml:space="preserve"> негізінде орындалған</w:t>
                  </w:r>
                  <w:r w:rsidRPr="008E30C8">
                    <w:rPr>
                      <w:sz w:val="22"/>
                      <w:szCs w:val="22"/>
                      <w:lang w:val="kk-KZ"/>
                    </w:rPr>
                    <w:t>, Қызылорда қ., 2024 ж.</w:t>
                  </w:r>
                </w:p>
                <w:p w14:paraId="72404F7E" w14:textId="77777777" w:rsidR="008E30C8" w:rsidRPr="008E30C8" w:rsidRDefault="008E30C8" w:rsidP="008E30C8">
                  <w:pPr>
                    <w:framePr w:hSpace="180" w:wrap="around" w:vAnchor="text" w:hAnchor="margin" w:y="91"/>
                    <w:ind w:firstLine="284"/>
                    <w:suppressOverlap/>
                    <w:jc w:val="both"/>
                    <w:rPr>
                      <w:sz w:val="22"/>
                      <w:szCs w:val="22"/>
                      <w:lang w:val="kk-KZ"/>
                    </w:rPr>
                  </w:pPr>
                </w:p>
                <w:p w14:paraId="28367C1A" w14:textId="77777777" w:rsidR="008E30C8" w:rsidRPr="008E30C8" w:rsidRDefault="008E30C8" w:rsidP="008E30C8">
                  <w:pPr>
                    <w:framePr w:hSpace="180" w:wrap="around" w:vAnchor="text" w:hAnchor="margin" w:y="91"/>
                    <w:ind w:firstLine="360"/>
                    <w:suppressOverlap/>
                    <w:jc w:val="center"/>
                    <w:rPr>
                      <w:b/>
                      <w:sz w:val="22"/>
                      <w:szCs w:val="22"/>
                      <w:lang w:val="kk-KZ"/>
                    </w:rPr>
                  </w:pPr>
                  <w:r w:rsidRPr="008E30C8">
                    <w:rPr>
                      <w:b/>
                      <w:sz w:val="22"/>
                      <w:szCs w:val="22"/>
                      <w:lang w:val="kk-KZ"/>
                    </w:rPr>
                    <w:t>4.2.  Құрылыстық  шешімдер</w:t>
                  </w:r>
                </w:p>
                <w:p w14:paraId="4D43B781" w14:textId="77777777" w:rsidR="008E30C8" w:rsidRPr="008E30C8" w:rsidRDefault="008E30C8" w:rsidP="008E30C8">
                  <w:pPr>
                    <w:framePr w:hSpace="180" w:wrap="around" w:vAnchor="text" w:hAnchor="margin" w:y="91"/>
                    <w:ind w:firstLine="284"/>
                    <w:mirrorIndents/>
                    <w:suppressOverlap/>
                    <w:jc w:val="both"/>
                    <w:rPr>
                      <w:sz w:val="22"/>
                      <w:szCs w:val="22"/>
                      <w:lang w:val="kk-KZ"/>
                    </w:rPr>
                  </w:pPr>
                  <w:r w:rsidRPr="008E30C8">
                    <w:rPr>
                      <w:sz w:val="22"/>
                      <w:szCs w:val="22"/>
                      <w:lang w:val="kk-KZ"/>
                    </w:rPr>
                    <w:t>Барлық объектілер мен құрылыстардың  құрылыстық шешімдері құрылыс нормалары мен технологиялық процестерге сәйкес анықталды. Барлық құрылыстар жарылыс және өрт қауіпсіздігі талаптарын ескере отырып жобаланған, сонымен бірге негізге мынадай нормативтік құжаттар алынған: ҚР ЕЖ 3.02-28-2011, ҚР ҚН</w:t>
                  </w:r>
                  <w:r w:rsidRPr="008E30C8">
                    <w:rPr>
                      <w:bCs/>
                      <w:sz w:val="22"/>
                      <w:szCs w:val="22"/>
                      <w:lang w:val="kk-KZ"/>
                    </w:rPr>
                    <w:t xml:space="preserve"> 3.02-128-2012</w:t>
                  </w:r>
                  <w:r w:rsidRPr="008E30C8">
                    <w:rPr>
                      <w:sz w:val="22"/>
                      <w:szCs w:val="22"/>
                      <w:lang w:val="kk-KZ"/>
                    </w:rPr>
                    <w:t>.</w:t>
                  </w:r>
                </w:p>
                <w:p w14:paraId="39E3A356" w14:textId="77777777" w:rsidR="008E30C8" w:rsidRPr="008E30C8" w:rsidRDefault="008E30C8" w:rsidP="008E30C8">
                  <w:pPr>
                    <w:framePr w:hSpace="180" w:wrap="around" w:vAnchor="text" w:hAnchor="margin" w:y="91"/>
                    <w:ind w:firstLine="360"/>
                    <w:suppressOverlap/>
                    <w:jc w:val="both"/>
                    <w:rPr>
                      <w:sz w:val="22"/>
                      <w:szCs w:val="22"/>
                      <w:lang w:val="kk-KZ"/>
                    </w:rPr>
                  </w:pPr>
                  <w:r w:rsidRPr="008E30C8">
                    <w:rPr>
                      <w:sz w:val="22"/>
                      <w:szCs w:val="22"/>
                      <w:lang w:val="kk-KZ"/>
                    </w:rPr>
                    <w:t>Қабылданған құрылыстық шешімдері құрылыстардың қауіпсіз пайдаланылуын қамтамасыз етеді.</w:t>
                  </w:r>
                  <w:r w:rsidRPr="008E30C8">
                    <w:rPr>
                      <w:lang w:val="kk-KZ"/>
                    </w:rPr>
                    <w:t xml:space="preserve"> </w:t>
                  </w:r>
                  <w:r w:rsidRPr="008E30C8">
                    <w:rPr>
                      <w:sz w:val="22"/>
                      <w:szCs w:val="22"/>
                      <w:lang w:val="kk-KZ"/>
                    </w:rPr>
                    <w:t>Жобаланатын объектілер үшін жауапкершіліктің І (жоғарғы) деңгейі қабылданды.</w:t>
                  </w:r>
                </w:p>
                <w:p w14:paraId="6CFDDB0E" w14:textId="77777777" w:rsidR="008E30C8" w:rsidRPr="008E30C8" w:rsidRDefault="008E30C8" w:rsidP="008E30C8">
                  <w:pPr>
                    <w:framePr w:hSpace="180" w:wrap="around" w:vAnchor="text" w:hAnchor="margin" w:y="91"/>
                    <w:ind w:firstLine="284"/>
                    <w:suppressOverlap/>
                    <w:jc w:val="center"/>
                    <w:rPr>
                      <w:b/>
                      <w:bCs/>
                      <w:sz w:val="22"/>
                      <w:szCs w:val="22"/>
                      <w:lang w:val="kk-KZ"/>
                    </w:rPr>
                  </w:pPr>
                  <w:r w:rsidRPr="008E30C8">
                    <w:rPr>
                      <w:b/>
                      <w:bCs/>
                      <w:sz w:val="22"/>
                      <w:szCs w:val="22"/>
                      <w:lang w:val="kk-KZ"/>
                    </w:rPr>
                    <w:t>4.3 Құрылыстық шешімдердің қысқаша сипаттамасы</w:t>
                  </w:r>
                </w:p>
                <w:p w14:paraId="61C9867E" w14:textId="77777777" w:rsidR="008E30C8" w:rsidRPr="008E30C8" w:rsidRDefault="008E30C8" w:rsidP="008E30C8">
                  <w:pPr>
                    <w:framePr w:hSpace="180" w:wrap="around" w:vAnchor="text" w:hAnchor="margin" w:y="91"/>
                    <w:ind w:firstLine="284"/>
                    <w:suppressOverlap/>
                    <w:jc w:val="both"/>
                    <w:rPr>
                      <w:bCs/>
                      <w:sz w:val="22"/>
                      <w:szCs w:val="22"/>
                      <w:lang w:val="kk-KZ"/>
                    </w:rPr>
                  </w:pPr>
                  <w:r w:rsidRPr="008E30C8">
                    <w:rPr>
                      <w:bCs/>
                      <w:sz w:val="22"/>
                      <w:szCs w:val="22"/>
                      <w:lang w:val="kk-KZ"/>
                    </w:rPr>
                    <w:t>Алаңдардың орналасуы (</w:t>
                  </w:r>
                  <w:r w:rsidRPr="008E30C8">
                    <w:rPr>
                      <w:sz w:val="22"/>
                      <w:szCs w:val="22"/>
                      <w:lang w:val="kk-KZ"/>
                    </w:rPr>
                    <w:t xml:space="preserve"> AR25-01/01-GPP-000-001</w:t>
                  </w:r>
                  <w:r w:rsidRPr="008E30C8">
                    <w:rPr>
                      <w:bCs/>
                      <w:sz w:val="22"/>
                      <w:szCs w:val="22"/>
                      <w:lang w:val="kk-KZ"/>
                    </w:rPr>
                    <w:t xml:space="preserve"> жобасының бас жоспарын қараңыз.) Жобаланатын ғимараттар мен құрылыстардың құрылыстық шешімдері технологиялық қажеттіліктерді және пайдалану талаптарын қамтамасыз етуді ескере отырып қабылданды және өрт қауіпсіздігі талаптарына сәйкес келеді.</w:t>
                  </w:r>
                </w:p>
                <w:p w14:paraId="0B398AE2" w14:textId="77777777" w:rsidR="008E30C8" w:rsidRPr="008E30C8" w:rsidRDefault="008E30C8" w:rsidP="008E30C8">
                  <w:pPr>
                    <w:framePr w:hSpace="180" w:wrap="around" w:vAnchor="text" w:hAnchor="margin" w:y="91"/>
                    <w:ind w:firstLine="360"/>
                    <w:suppressOverlap/>
                    <w:jc w:val="both"/>
                    <w:rPr>
                      <w:rFonts w:eastAsia="Calibri"/>
                      <w:b/>
                      <w:sz w:val="22"/>
                      <w:szCs w:val="22"/>
                      <w:u w:val="single"/>
                      <w:lang w:val="kk-KZ"/>
                    </w:rPr>
                  </w:pPr>
                  <w:r w:rsidRPr="008E30C8">
                    <w:rPr>
                      <w:rFonts w:eastAsia="Calibri"/>
                      <w:b/>
                      <w:sz w:val="22"/>
                      <w:szCs w:val="22"/>
                      <w:u w:val="single"/>
                      <w:lang w:val="kk-KZ"/>
                    </w:rPr>
                    <w:t>Жинау жүйесі</w:t>
                  </w:r>
                </w:p>
                <w:p w14:paraId="3991C449" w14:textId="77777777" w:rsidR="008E30C8" w:rsidRPr="008E30C8" w:rsidRDefault="008E30C8" w:rsidP="008E30C8">
                  <w:pPr>
                    <w:framePr w:hSpace="180" w:wrap="around" w:vAnchor="text" w:hAnchor="margin" w:y="91"/>
                    <w:ind w:firstLine="360"/>
                    <w:suppressOverlap/>
                    <w:jc w:val="both"/>
                    <w:rPr>
                      <w:bCs/>
                      <w:sz w:val="22"/>
                      <w:szCs w:val="22"/>
                      <w:lang w:val="kk-KZ"/>
                    </w:rPr>
                  </w:pPr>
                  <w:r w:rsidRPr="008E30C8">
                    <w:rPr>
                      <w:rFonts w:eastAsia="Calibri"/>
                      <w:b/>
                      <w:sz w:val="22"/>
                      <w:szCs w:val="22"/>
                      <w:lang w:val="kk-KZ"/>
                    </w:rPr>
                    <w:t xml:space="preserve">- Жөндеу агрегатына арналған алаң және іргетас. </w:t>
                  </w:r>
                  <w:r w:rsidRPr="008E30C8">
                    <w:rPr>
                      <w:bCs/>
                      <w:sz w:val="22"/>
                      <w:szCs w:val="22"/>
                      <w:lang w:val="kk-KZ"/>
                    </w:rPr>
                    <w:t>Алаң габаритті өлшемдермен               жобаланған 4,0х12,0м., іргетас 1,5х4,0м.</w:t>
                  </w:r>
                </w:p>
                <w:p w14:paraId="28240999" w14:textId="77777777" w:rsidR="008E30C8" w:rsidRPr="008E30C8" w:rsidRDefault="008E30C8" w:rsidP="008E30C8">
                  <w:pPr>
                    <w:framePr w:hSpace="180" w:wrap="around" w:vAnchor="text" w:hAnchor="margin" w:y="91"/>
                    <w:ind w:firstLine="360"/>
                    <w:suppressOverlap/>
                    <w:jc w:val="both"/>
                    <w:rPr>
                      <w:bCs/>
                      <w:sz w:val="22"/>
                      <w:szCs w:val="22"/>
                      <w:lang w:val="kk-KZ"/>
                    </w:rPr>
                  </w:pPr>
                </w:p>
                <w:p w14:paraId="09910DB3" w14:textId="77777777" w:rsidR="008E30C8" w:rsidRPr="008E30C8" w:rsidRDefault="008E30C8" w:rsidP="008E30C8">
                  <w:pPr>
                    <w:framePr w:hSpace="180" w:wrap="around" w:vAnchor="text" w:hAnchor="margin" w:y="91"/>
                    <w:ind w:firstLine="284"/>
                    <w:suppressOverlap/>
                    <w:jc w:val="both"/>
                    <w:rPr>
                      <w:bCs/>
                      <w:sz w:val="22"/>
                      <w:szCs w:val="22"/>
                      <w:lang w:val="kk-KZ"/>
                    </w:rPr>
                  </w:pPr>
                  <w:r w:rsidRPr="008E30C8">
                    <w:rPr>
                      <w:bCs/>
                      <w:sz w:val="22"/>
                      <w:szCs w:val="22"/>
                      <w:lang w:val="kk-KZ"/>
                    </w:rPr>
                    <w:t xml:space="preserve">Іргетасы монолитті темірбетоннан                  жасалған. Сульфатқа төзімді портландцемент негізіндегі </w:t>
                  </w:r>
                  <w:r w:rsidRPr="008E30C8">
                    <w:rPr>
                      <w:rFonts w:eastAsia="SimSun"/>
                      <w:sz w:val="22"/>
                      <w:szCs w:val="22"/>
                      <w:lang w:val="kk-KZ"/>
                    </w:rPr>
                    <w:t xml:space="preserve">С12/15 </w:t>
                  </w:r>
                  <w:r w:rsidRPr="008E30C8">
                    <w:rPr>
                      <w:bCs/>
                      <w:sz w:val="22"/>
                      <w:szCs w:val="22"/>
                      <w:lang w:val="kk-KZ"/>
                    </w:rPr>
                    <w:t xml:space="preserve">класты бетон,                                           </w:t>
                  </w:r>
                  <w:r w:rsidRPr="008E30C8">
                    <w:rPr>
                      <w:rFonts w:eastAsia="Calibri"/>
                      <w:sz w:val="22"/>
                      <w:szCs w:val="22"/>
                      <w:lang w:val="kk-KZ"/>
                    </w:rPr>
                    <w:t xml:space="preserve">су өткізбеушілігі бойынша бетон маркасы W6,   </w:t>
                  </w:r>
                  <w:r w:rsidRPr="008E30C8">
                    <w:rPr>
                      <w:bCs/>
                      <w:sz w:val="22"/>
                      <w:szCs w:val="22"/>
                      <w:lang w:val="kk-KZ"/>
                    </w:rPr>
                    <w:t xml:space="preserve"> аязға төзімділігі бойынша бетон маркасы F150, А400 класты арматура.</w:t>
                  </w:r>
                </w:p>
                <w:p w14:paraId="1CC73AB6" w14:textId="77777777" w:rsidR="008E30C8" w:rsidRPr="008E30C8" w:rsidRDefault="008E30C8" w:rsidP="008E30C8">
                  <w:pPr>
                    <w:framePr w:hSpace="180" w:wrap="around" w:vAnchor="text" w:hAnchor="margin" w:y="91"/>
                    <w:ind w:firstLine="360"/>
                    <w:suppressOverlap/>
                    <w:jc w:val="both"/>
                    <w:rPr>
                      <w:rFonts w:eastAsia="Calibri"/>
                      <w:sz w:val="22"/>
                      <w:szCs w:val="22"/>
                      <w:lang w:val="kk-KZ"/>
                    </w:rPr>
                  </w:pPr>
                  <w:r w:rsidRPr="008E30C8">
                    <w:rPr>
                      <w:rFonts w:eastAsia="Calibri"/>
                      <w:sz w:val="22"/>
                      <w:szCs w:val="22"/>
                      <w:lang w:val="kk-KZ"/>
                    </w:rPr>
                    <w:t xml:space="preserve">Құрама темір бетонды жол плиталарынан жасалған алаң қиыршық тас дайындау бойынша </w:t>
                  </w:r>
                  <w:r w:rsidRPr="008E30C8">
                    <w:rPr>
                      <w:rFonts w:eastAsia="Calibri"/>
                      <w:sz w:val="22"/>
                      <w:szCs w:val="22"/>
                      <w:lang w:val="kk-KZ"/>
                    </w:rPr>
                    <w:lastRenderedPageBreak/>
                    <w:t>МЕМСТ 25912-2015 сәйкес.</w:t>
                  </w:r>
                </w:p>
                <w:p w14:paraId="222411D0" w14:textId="77777777" w:rsidR="008E30C8" w:rsidRPr="008E30C8" w:rsidRDefault="008E30C8" w:rsidP="008E30C8">
                  <w:pPr>
                    <w:pStyle w:val="HTML"/>
                    <w:framePr w:hSpace="180" w:wrap="around" w:vAnchor="text" w:hAnchor="margin" w:y="91"/>
                    <w:shd w:val="clear" w:color="auto" w:fill="F8F9FA"/>
                    <w:spacing w:line="0" w:lineRule="atLeast"/>
                    <w:suppressOverlap/>
                    <w:jc w:val="both"/>
                    <w:rPr>
                      <w:sz w:val="22"/>
                      <w:szCs w:val="22"/>
                      <w:lang w:val="kk-KZ"/>
                    </w:rPr>
                  </w:pPr>
                  <w:r w:rsidRPr="008E30C8">
                    <w:rPr>
                      <w:rStyle w:val="y2iqfc"/>
                      <w:rFonts w:ascii="Times New Roman" w:hAnsi="Times New Roman"/>
                      <w:sz w:val="22"/>
                      <w:szCs w:val="22"/>
                      <w:lang w:val="kk-KZ"/>
                    </w:rPr>
                    <w:t xml:space="preserve">     Бетон алаңыың астында (қондырғы үшін іргетас) қабат-қабат тығыздалған қалыңдығы 600 мм ҚҚҚ жастығы орналастырылған.</w:t>
                  </w:r>
                </w:p>
                <w:p w14:paraId="5CCC2D28" w14:textId="77777777" w:rsidR="008E30C8" w:rsidRPr="008E30C8" w:rsidRDefault="008E30C8" w:rsidP="008E30C8">
                  <w:pPr>
                    <w:framePr w:hSpace="180" w:wrap="around" w:vAnchor="text" w:hAnchor="margin" w:y="91"/>
                    <w:ind w:firstLine="360"/>
                    <w:suppressOverlap/>
                    <w:jc w:val="both"/>
                    <w:rPr>
                      <w:rFonts w:eastAsia="Calibri"/>
                      <w:sz w:val="22"/>
                      <w:szCs w:val="22"/>
                      <w:lang w:val="kk-KZ"/>
                    </w:rPr>
                  </w:pPr>
                  <w:r w:rsidRPr="008E30C8">
                    <w:rPr>
                      <w:rFonts w:eastAsia="Calibri"/>
                      <w:sz w:val="22"/>
                      <w:szCs w:val="22"/>
                      <w:lang w:val="kk-KZ"/>
                    </w:rPr>
                    <w:t>- Алаңдарға еңіс жасау үшін С8/10 класты ұсақ түйіршікті бетоннан жасалған тұтастырғыш төселді.</w:t>
                  </w:r>
                </w:p>
                <w:p w14:paraId="1FED3425" w14:textId="77777777" w:rsidR="008E30C8" w:rsidRPr="008E30C8" w:rsidRDefault="008E30C8" w:rsidP="008E30C8">
                  <w:pPr>
                    <w:framePr w:hSpace="180" w:wrap="around" w:vAnchor="text" w:hAnchor="margin" w:y="91"/>
                    <w:ind w:firstLine="284"/>
                    <w:contextualSpacing/>
                    <w:suppressOverlap/>
                    <w:jc w:val="both"/>
                    <w:rPr>
                      <w:rFonts w:eastAsia="Calibri"/>
                      <w:sz w:val="22"/>
                      <w:szCs w:val="22"/>
                      <w:lang w:val="kk-KZ"/>
                    </w:rPr>
                  </w:pPr>
                  <w:r w:rsidRPr="008E30C8">
                    <w:rPr>
                      <w:rFonts w:eastAsia="Calibri"/>
                      <w:sz w:val="22"/>
                      <w:szCs w:val="22"/>
                      <w:lang w:val="kk-KZ"/>
                    </w:rPr>
                    <w:t>Жобаланатын алаңдардың периметрі бойынша қиыршықтастан жасалған ені 1,5 м төсеніштер қарастырылған.</w:t>
                  </w:r>
                </w:p>
                <w:p w14:paraId="69F63665" w14:textId="77777777" w:rsidR="008E30C8" w:rsidRPr="008E30C8" w:rsidRDefault="008E30C8" w:rsidP="008E30C8">
                  <w:pPr>
                    <w:framePr w:hSpace="180" w:wrap="around" w:vAnchor="text" w:hAnchor="margin" w:y="91"/>
                    <w:ind w:firstLine="284"/>
                    <w:contextualSpacing/>
                    <w:suppressOverlap/>
                    <w:jc w:val="both"/>
                    <w:rPr>
                      <w:sz w:val="22"/>
                      <w:szCs w:val="22"/>
                      <w:lang w:val="kk-KZ"/>
                    </w:rPr>
                  </w:pPr>
                  <w:r w:rsidRPr="008E30C8">
                    <w:rPr>
                      <w:sz w:val="22"/>
                      <w:szCs w:val="22"/>
                      <w:lang w:val="kk-KZ"/>
                    </w:rPr>
                    <w:t xml:space="preserve">- </w:t>
                  </w:r>
                  <w:r w:rsidRPr="008E30C8">
                    <w:rPr>
                      <w:b/>
                      <w:sz w:val="22"/>
                      <w:szCs w:val="22"/>
                      <w:lang w:val="kk-KZ"/>
                    </w:rPr>
                    <w:t>Ұңғыма аумағын қоршау</w:t>
                  </w:r>
                  <w:r w:rsidRPr="008E30C8">
                    <w:rPr>
                      <w:sz w:val="22"/>
                      <w:szCs w:val="22"/>
                      <w:lang w:val="kk-KZ"/>
                    </w:rPr>
                    <w:t xml:space="preserve"> биіктігі 1,8 м металл бағаналар бойынша торлы панельдерден жасалған, МЕМСТ 10704-91 сәйкес металл құбырлардан жасалған қоршау тіректері. Қоршау тіреуінің негіздері-монолитті, тікбұрыш қимасы бетоннан жасалған, С12/15 сульфатқа төзімді портландцемент негізінде, W4 су өткізбейтіндігі, F150 аязға төзімділігі бойынша бетонның маркасы.</w:t>
                  </w:r>
                </w:p>
                <w:p w14:paraId="2591C16C" w14:textId="77777777" w:rsidR="008E30C8" w:rsidRPr="008E30C8" w:rsidRDefault="008E30C8" w:rsidP="008E30C8">
                  <w:pPr>
                    <w:framePr w:hSpace="180" w:wrap="around" w:vAnchor="text" w:hAnchor="margin" w:y="91"/>
                    <w:ind w:firstLine="284"/>
                    <w:contextualSpacing/>
                    <w:suppressOverlap/>
                    <w:jc w:val="both"/>
                    <w:rPr>
                      <w:rFonts w:eastAsia="Calibri"/>
                      <w:sz w:val="22"/>
                      <w:szCs w:val="22"/>
                      <w:lang w:val="kk-KZ"/>
                    </w:rPr>
                  </w:pPr>
                </w:p>
                <w:p w14:paraId="63B601F5" w14:textId="77777777" w:rsidR="008E30C8" w:rsidRPr="008E30C8" w:rsidRDefault="008E30C8" w:rsidP="008E30C8">
                  <w:pPr>
                    <w:framePr w:hSpace="180" w:wrap="around" w:vAnchor="text" w:hAnchor="margin" w:y="91"/>
                    <w:ind w:firstLine="284"/>
                    <w:suppressOverlap/>
                    <w:jc w:val="center"/>
                    <w:rPr>
                      <w:b/>
                      <w:bCs/>
                      <w:sz w:val="22"/>
                      <w:szCs w:val="22"/>
                      <w:lang w:val="kk-KZ"/>
                    </w:rPr>
                  </w:pPr>
                  <w:r w:rsidRPr="008E30C8">
                    <w:rPr>
                      <w:b/>
                      <w:bCs/>
                      <w:sz w:val="22"/>
                      <w:szCs w:val="22"/>
                      <w:lang w:val="kk-KZ"/>
                    </w:rPr>
                    <w:t>4.4 Жарылыс және өрт қауіпсіздігі жөніндегі шаралар</w:t>
                  </w:r>
                </w:p>
                <w:p w14:paraId="5875F6E8" w14:textId="77777777" w:rsidR="008E30C8" w:rsidRPr="008E30C8" w:rsidRDefault="008E30C8" w:rsidP="008E30C8">
                  <w:pPr>
                    <w:framePr w:hSpace="180" w:wrap="around" w:vAnchor="text" w:hAnchor="margin" w:y="91"/>
                    <w:ind w:firstLine="360"/>
                    <w:suppressOverlap/>
                    <w:jc w:val="both"/>
                    <w:rPr>
                      <w:sz w:val="22"/>
                      <w:szCs w:val="22"/>
                      <w:lang w:val="kk-KZ"/>
                    </w:rPr>
                  </w:pPr>
                  <w:r w:rsidRPr="008E30C8">
                    <w:rPr>
                      <w:sz w:val="22"/>
                      <w:szCs w:val="22"/>
                      <w:lang w:val="kk-KZ"/>
                    </w:rPr>
                    <w:t>Барлық құрылыстар  ҚР ҚЕ 2.02-101-2022, ҚР СТ 1174-2003, ВУПП-88, ҚР СН 3.02-27-2019 сай жарылыс-өрт қауіпсіздігі бойынша талаптарды ескере отырып жобаланған.</w:t>
                  </w:r>
                </w:p>
                <w:p w14:paraId="408E197E" w14:textId="77777777" w:rsidR="008E30C8" w:rsidRPr="008E30C8" w:rsidRDefault="008E30C8" w:rsidP="008E30C8">
                  <w:pPr>
                    <w:framePr w:hSpace="180" w:wrap="around" w:vAnchor="text" w:hAnchor="margin" w:y="91"/>
                    <w:ind w:firstLine="360"/>
                    <w:suppressOverlap/>
                    <w:jc w:val="both"/>
                    <w:rPr>
                      <w:rFonts w:eastAsia="Calibri"/>
                      <w:sz w:val="22"/>
                      <w:szCs w:val="22"/>
                      <w:lang w:val="kk-KZ"/>
                    </w:rPr>
                  </w:pPr>
                </w:p>
                <w:p w14:paraId="2674D03D" w14:textId="77777777" w:rsidR="008E30C8" w:rsidRPr="008E30C8" w:rsidRDefault="008E30C8" w:rsidP="008E30C8">
                  <w:pPr>
                    <w:framePr w:hSpace="180" w:wrap="around" w:vAnchor="text" w:hAnchor="margin" w:y="91"/>
                    <w:ind w:firstLine="360"/>
                    <w:suppressOverlap/>
                    <w:jc w:val="center"/>
                    <w:rPr>
                      <w:b/>
                      <w:sz w:val="22"/>
                      <w:szCs w:val="22"/>
                      <w:lang w:val="kk-KZ"/>
                    </w:rPr>
                  </w:pPr>
                  <w:r w:rsidRPr="008E30C8">
                    <w:rPr>
                      <w:b/>
                      <w:sz w:val="22"/>
                      <w:szCs w:val="22"/>
                      <w:lang w:val="kk-KZ"/>
                    </w:rPr>
                    <w:t>4.5 Қорғаныс шаралары</w:t>
                  </w:r>
                </w:p>
                <w:p w14:paraId="6A65895A" w14:textId="77777777" w:rsidR="008E30C8" w:rsidRPr="008E30C8" w:rsidRDefault="008E30C8" w:rsidP="008E30C8">
                  <w:pPr>
                    <w:framePr w:hSpace="180" w:wrap="around" w:vAnchor="text" w:hAnchor="margin" w:y="91"/>
                    <w:ind w:firstLine="284"/>
                    <w:suppressOverlap/>
                    <w:jc w:val="both"/>
                    <w:rPr>
                      <w:bCs/>
                      <w:sz w:val="22"/>
                      <w:szCs w:val="22"/>
                      <w:lang w:val="kk-KZ"/>
                    </w:rPr>
                  </w:pPr>
                  <w:r w:rsidRPr="008E30C8">
                    <w:rPr>
                      <w:bCs/>
                      <w:sz w:val="22"/>
                      <w:szCs w:val="22"/>
                      <w:lang w:val="kk-KZ"/>
                    </w:rPr>
                    <w:t>Бетон және темір бетон конструкцияларына арналған бетон қалыпты тығыздықтағы бетондарға қатысты топырақтың сульфатты жеміргіштігіне байланысты портландцементте сульфатқа төзімді болып қабылданды.</w:t>
                  </w:r>
                </w:p>
                <w:p w14:paraId="54532FB0" w14:textId="77777777" w:rsidR="008E30C8" w:rsidRPr="008E30C8" w:rsidRDefault="008E30C8" w:rsidP="008E30C8">
                  <w:pPr>
                    <w:framePr w:hSpace="180" w:wrap="around" w:vAnchor="text" w:hAnchor="margin" w:y="91"/>
                    <w:ind w:firstLine="284"/>
                    <w:suppressOverlap/>
                    <w:jc w:val="both"/>
                    <w:rPr>
                      <w:bCs/>
                      <w:sz w:val="22"/>
                      <w:szCs w:val="22"/>
                      <w:lang w:val="kk-KZ"/>
                    </w:rPr>
                  </w:pPr>
                  <w:r w:rsidRPr="008E30C8">
                    <w:rPr>
                      <w:bCs/>
                      <w:sz w:val="22"/>
                      <w:szCs w:val="22"/>
                      <w:lang w:val="kk-KZ"/>
                    </w:rPr>
                    <w:t>Іргетас мен алаңдар табаны астында қалыңдығы 100 мм С8/10 класты бетоннан дайындама жасау.</w:t>
                  </w:r>
                </w:p>
                <w:p w14:paraId="165965A8" w14:textId="77777777" w:rsidR="008E30C8" w:rsidRPr="008E30C8" w:rsidRDefault="008E30C8" w:rsidP="008E30C8">
                  <w:pPr>
                    <w:framePr w:hSpace="180" w:wrap="around" w:vAnchor="text" w:hAnchor="margin" w:y="91"/>
                    <w:ind w:firstLine="284"/>
                    <w:suppressOverlap/>
                    <w:jc w:val="both"/>
                    <w:rPr>
                      <w:bCs/>
                      <w:sz w:val="22"/>
                      <w:szCs w:val="22"/>
                      <w:lang w:val="kk-KZ"/>
                    </w:rPr>
                  </w:pPr>
                  <w:r w:rsidRPr="008E30C8">
                    <w:rPr>
                      <w:bCs/>
                      <w:sz w:val="22"/>
                      <w:szCs w:val="22"/>
                      <w:lang w:val="kk-KZ"/>
                    </w:rPr>
                    <w:t>Дәнекерлеуді МСТ 9467-75* бойынша Э-42 типті электродтармен орындау.</w:t>
                  </w:r>
                </w:p>
                <w:p w14:paraId="7E9D9506" w14:textId="77777777" w:rsidR="008E30C8" w:rsidRPr="008E30C8" w:rsidRDefault="008E30C8" w:rsidP="008E30C8">
                  <w:pPr>
                    <w:framePr w:hSpace="180" w:wrap="around" w:vAnchor="text" w:hAnchor="margin" w:y="91"/>
                    <w:ind w:firstLine="284"/>
                    <w:suppressOverlap/>
                    <w:jc w:val="both"/>
                    <w:rPr>
                      <w:bCs/>
                      <w:sz w:val="22"/>
                      <w:szCs w:val="22"/>
                      <w:lang w:val="kk-KZ"/>
                    </w:rPr>
                  </w:pPr>
                  <w:r w:rsidRPr="008E30C8">
                    <w:rPr>
                      <w:bCs/>
                      <w:sz w:val="22"/>
                      <w:szCs w:val="22"/>
                      <w:lang w:val="kk-KZ"/>
                    </w:rPr>
                    <w:t>Металлқұрылымдарды "Бояудың және жабынды жағудың техникалық шарттары" құжатына сәйкес бояу. Құжаттың нөмірі SP-1-СР – 0008 («ПЕТРОҚАЗАҚСТАН» компаниясының нысандары үшін).</w:t>
                  </w:r>
                </w:p>
                <w:p w14:paraId="7E6B13D1" w14:textId="77777777" w:rsidR="008E30C8" w:rsidRPr="008E30C8" w:rsidRDefault="008E30C8" w:rsidP="008E30C8">
                  <w:pPr>
                    <w:framePr w:hSpace="180" w:wrap="around" w:vAnchor="text" w:hAnchor="margin" w:y="91"/>
                    <w:ind w:firstLine="284"/>
                    <w:suppressOverlap/>
                    <w:jc w:val="both"/>
                    <w:rPr>
                      <w:bCs/>
                      <w:sz w:val="22"/>
                      <w:szCs w:val="22"/>
                      <w:lang w:val="kk-KZ"/>
                    </w:rPr>
                  </w:pPr>
                  <w:r w:rsidRPr="008E30C8">
                    <w:rPr>
                      <w:bCs/>
                      <w:sz w:val="22"/>
                      <w:szCs w:val="22"/>
                      <w:lang w:val="kk-KZ"/>
                    </w:rPr>
                    <w:t>Қорғаныш жабынын жағар алдында металл құрылымдарды тотықтардан (қақтан, тоттан) тазарту керек. Тазалау дәрежесі - I МЕМСТ 9.402-2004 сәйкес.</w:t>
                  </w:r>
                </w:p>
                <w:p w14:paraId="6CE436E1" w14:textId="77777777" w:rsidR="008E30C8" w:rsidRPr="008E30C8" w:rsidRDefault="008E30C8" w:rsidP="008E30C8">
                  <w:pPr>
                    <w:framePr w:hSpace="180" w:wrap="around" w:vAnchor="text" w:hAnchor="margin" w:y="91"/>
                    <w:ind w:firstLine="360"/>
                    <w:suppressOverlap/>
                    <w:jc w:val="both"/>
                    <w:rPr>
                      <w:sz w:val="22"/>
                      <w:szCs w:val="22"/>
                      <w:lang w:val="kk-KZ"/>
                    </w:rPr>
                  </w:pPr>
                  <w:r w:rsidRPr="008E30C8">
                    <w:rPr>
                      <w:sz w:val="22"/>
                      <w:szCs w:val="22"/>
                      <w:lang w:val="kk-KZ"/>
                    </w:rPr>
                    <w:t>Грунтпен жанасатын бүйірлік бетон беттерге 40% керсиндегі битум ерітіндісінен жақпа бояу үстімен  БН-III ыстық битумын екі қабаттап жағу керек.</w:t>
                  </w:r>
                </w:p>
                <w:p w14:paraId="0A1A3C9E" w14:textId="77777777" w:rsidR="008E30C8" w:rsidRDefault="008E30C8" w:rsidP="008E30C8">
                  <w:pPr>
                    <w:framePr w:hSpace="180" w:wrap="around" w:vAnchor="text" w:hAnchor="margin" w:y="91"/>
                    <w:ind w:firstLine="360"/>
                    <w:suppressOverlap/>
                    <w:jc w:val="both"/>
                    <w:rPr>
                      <w:rFonts w:eastAsia="Calibri"/>
                      <w:sz w:val="22"/>
                      <w:szCs w:val="22"/>
                      <w:lang w:val="kk-KZ"/>
                    </w:rPr>
                  </w:pPr>
                  <w:r w:rsidRPr="008E30C8">
                    <w:rPr>
                      <w:rFonts w:eastAsia="Calibri"/>
                      <w:sz w:val="22"/>
                      <w:szCs w:val="22"/>
                      <w:lang w:val="kk-KZ"/>
                    </w:rPr>
                    <w:lastRenderedPageBreak/>
                    <w:t>Дәнекерленген арматуралық бұйымдар мен салмалы бөлшектер МЕМСТ 14098-2014, МЕМСТ 10922-2012 сәйкес дайындалады.</w:t>
                  </w:r>
                </w:p>
                <w:p w14:paraId="2B943C03" w14:textId="77777777" w:rsidR="007F7C25" w:rsidRPr="008E30C8" w:rsidRDefault="007F7C25" w:rsidP="008E30C8">
                  <w:pPr>
                    <w:framePr w:hSpace="180" w:wrap="around" w:vAnchor="text" w:hAnchor="margin" w:y="91"/>
                    <w:ind w:firstLine="360"/>
                    <w:suppressOverlap/>
                    <w:jc w:val="both"/>
                    <w:rPr>
                      <w:rFonts w:eastAsia="Calibri"/>
                      <w:sz w:val="22"/>
                      <w:szCs w:val="22"/>
                      <w:lang w:val="kk-KZ"/>
                    </w:rPr>
                  </w:pPr>
                </w:p>
                <w:p w14:paraId="70CF04EC" w14:textId="77777777" w:rsidR="008E30C8" w:rsidRPr="008E30C8" w:rsidRDefault="008E30C8" w:rsidP="008E30C8">
                  <w:pPr>
                    <w:framePr w:hSpace="180" w:wrap="around" w:vAnchor="text" w:hAnchor="margin" w:y="91"/>
                    <w:ind w:firstLine="284"/>
                    <w:suppressOverlap/>
                    <w:jc w:val="center"/>
                    <w:rPr>
                      <w:b/>
                      <w:bCs/>
                      <w:sz w:val="22"/>
                      <w:szCs w:val="22"/>
                      <w:lang w:val="kk-KZ"/>
                    </w:rPr>
                  </w:pPr>
                  <w:r w:rsidRPr="008E30C8">
                    <w:rPr>
                      <w:b/>
                      <w:bCs/>
                      <w:sz w:val="22"/>
                      <w:szCs w:val="22"/>
                      <w:lang w:val="kk-KZ"/>
                    </w:rPr>
                    <w:t>4.6. Негіз топырақтарын шөгуден және борпылдақтықтан қорғау жөніндегі іс-шаралар</w:t>
                  </w:r>
                </w:p>
                <w:p w14:paraId="50FCB6A9" w14:textId="77777777" w:rsidR="008E30C8" w:rsidRPr="008E30C8" w:rsidRDefault="008E30C8" w:rsidP="008E30C8">
                  <w:pPr>
                    <w:framePr w:hSpace="180" w:wrap="around" w:vAnchor="text" w:hAnchor="margin" w:y="91"/>
                    <w:ind w:firstLine="284"/>
                    <w:suppressOverlap/>
                    <w:jc w:val="both"/>
                    <w:rPr>
                      <w:bCs/>
                      <w:sz w:val="22"/>
                      <w:szCs w:val="22"/>
                      <w:lang w:val="kk-KZ"/>
                    </w:rPr>
                  </w:pPr>
                  <w:r w:rsidRPr="008E30C8">
                    <w:rPr>
                      <w:bCs/>
                      <w:sz w:val="22"/>
                      <w:szCs w:val="22"/>
                      <w:lang w:val="kk-KZ"/>
                    </w:rPr>
                    <w:t>Топырақтың шөгу қасиеттерін жою үшін іс-шаралар қарастырылған: топырақты ауыр тегістеуіштермен тығыздау, шөгу топырағын алдын-ала суландыру, сондай-ақ судан қорғау шаралары.</w:t>
                  </w:r>
                </w:p>
                <w:p w14:paraId="09F86503" w14:textId="77777777" w:rsidR="008E30C8" w:rsidRPr="008E30C8" w:rsidRDefault="008E30C8" w:rsidP="008E30C8">
                  <w:pPr>
                    <w:framePr w:hSpace="180" w:wrap="around" w:vAnchor="text" w:hAnchor="margin" w:y="91"/>
                    <w:ind w:firstLine="284"/>
                    <w:suppressOverlap/>
                    <w:jc w:val="both"/>
                    <w:rPr>
                      <w:bCs/>
                      <w:sz w:val="22"/>
                      <w:szCs w:val="22"/>
                      <w:lang w:val="kk-KZ"/>
                    </w:rPr>
                  </w:pPr>
                  <w:r w:rsidRPr="008E30C8">
                    <w:rPr>
                      <w:bCs/>
                      <w:sz w:val="22"/>
                      <w:szCs w:val="22"/>
                      <w:lang w:val="kk-KZ"/>
                    </w:rPr>
                    <w:t>Судан қорғайтын іс-шаралар:</w:t>
                  </w:r>
                </w:p>
                <w:p w14:paraId="1947E1FC" w14:textId="77777777" w:rsidR="008E30C8" w:rsidRPr="008E30C8" w:rsidRDefault="008E30C8" w:rsidP="008E30C8">
                  <w:pPr>
                    <w:framePr w:hSpace="180" w:wrap="around" w:vAnchor="text" w:hAnchor="margin" w:y="91"/>
                    <w:ind w:firstLine="284"/>
                    <w:suppressOverlap/>
                    <w:jc w:val="both"/>
                    <w:rPr>
                      <w:bCs/>
                      <w:sz w:val="22"/>
                      <w:szCs w:val="22"/>
                      <w:lang w:val="kk-KZ"/>
                    </w:rPr>
                  </w:pPr>
                </w:p>
                <w:p w14:paraId="75B5355E" w14:textId="77777777" w:rsidR="008E30C8" w:rsidRPr="008E30C8" w:rsidRDefault="008E30C8" w:rsidP="008E30C8">
                  <w:pPr>
                    <w:framePr w:hSpace="180" w:wrap="around" w:vAnchor="text" w:hAnchor="margin" w:y="91"/>
                    <w:ind w:firstLine="284"/>
                    <w:suppressOverlap/>
                    <w:jc w:val="both"/>
                    <w:rPr>
                      <w:bCs/>
                      <w:sz w:val="22"/>
                      <w:szCs w:val="22"/>
                      <w:lang w:val="kk-KZ"/>
                    </w:rPr>
                  </w:pPr>
                  <w:r w:rsidRPr="008E30C8">
                    <w:rPr>
                      <w:bCs/>
                      <w:sz w:val="22"/>
                      <w:szCs w:val="22"/>
                      <w:lang w:val="kk-KZ"/>
                    </w:rPr>
                    <w:t>- әр алаңның айналасында ені 1,5 м су өткізбейтін соқыр аймақ орнату;</w:t>
                  </w:r>
                </w:p>
                <w:p w14:paraId="43CD5986" w14:textId="77777777" w:rsidR="008E30C8" w:rsidRPr="008E30C8" w:rsidRDefault="008E30C8" w:rsidP="008E30C8">
                  <w:pPr>
                    <w:framePr w:hSpace="180" w:wrap="around" w:vAnchor="text" w:hAnchor="margin" w:y="91"/>
                    <w:ind w:firstLine="284"/>
                    <w:suppressOverlap/>
                    <w:jc w:val="both"/>
                    <w:rPr>
                      <w:bCs/>
                      <w:sz w:val="22"/>
                      <w:szCs w:val="22"/>
                      <w:lang w:val="kk-KZ"/>
                    </w:rPr>
                  </w:pPr>
                  <w:r w:rsidRPr="008E30C8">
                    <w:rPr>
                      <w:bCs/>
                      <w:sz w:val="22"/>
                      <w:szCs w:val="22"/>
                      <w:lang w:val="kk-KZ"/>
                    </w:rPr>
                    <w:t>- құрылыс жұмыстары кезінде жер үсті суларының тоқырауын және олардың топыраққа енуін болдырмау үшін жер үсті суларын құрылыс салынатын аумақтан тыс жерлерге бұруды көздеу, дренаж жүйесінің құрылысын көздеу немесе ақаулы инженерлік желілерден ағып кету мүмкіндігін болдырмау қажет.</w:t>
                  </w:r>
                </w:p>
                <w:p w14:paraId="37F0459E" w14:textId="77777777" w:rsidR="008E30C8" w:rsidRPr="008E30C8" w:rsidRDefault="008E30C8" w:rsidP="008E30C8">
                  <w:pPr>
                    <w:framePr w:hSpace="180" w:wrap="around" w:vAnchor="text" w:hAnchor="margin" w:y="91"/>
                    <w:ind w:firstLine="284"/>
                    <w:suppressOverlap/>
                    <w:jc w:val="both"/>
                    <w:rPr>
                      <w:bCs/>
                      <w:sz w:val="22"/>
                      <w:szCs w:val="22"/>
                      <w:lang w:val="kk-KZ"/>
                    </w:rPr>
                  </w:pPr>
                </w:p>
                <w:p w14:paraId="17AB935F" w14:textId="77777777" w:rsidR="008E30C8" w:rsidRPr="008E30C8" w:rsidRDefault="008E30C8" w:rsidP="008E30C8">
                  <w:pPr>
                    <w:framePr w:hSpace="180" w:wrap="around" w:vAnchor="text" w:hAnchor="margin" w:y="91"/>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suppressOverlap/>
                    <w:jc w:val="both"/>
                    <w:rPr>
                      <w:sz w:val="22"/>
                      <w:szCs w:val="22"/>
                      <w:lang w:val="kk-KZ" w:eastAsia="ru-RU"/>
                    </w:rPr>
                  </w:pPr>
                  <w:r w:rsidRPr="008E30C8">
                    <w:rPr>
                      <w:sz w:val="22"/>
                      <w:szCs w:val="22"/>
                      <w:lang w:val="kk-KZ" w:eastAsia="ru-RU"/>
                    </w:rPr>
                    <w:t>- құрылыс алаңынан тыс жер үсті суларының және жауын-шашынның жылдам ағуын қамтамасыз ететін аумақты жоспарлау.</w:t>
                  </w:r>
                </w:p>
                <w:p w14:paraId="2C41563D" w14:textId="77777777" w:rsidR="008E30C8" w:rsidRPr="008E30C8" w:rsidRDefault="008E30C8" w:rsidP="008E30C8">
                  <w:pPr>
                    <w:framePr w:hSpace="180" w:wrap="around" w:vAnchor="text" w:hAnchor="margin" w:y="91"/>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suppressOverlap/>
                    <w:jc w:val="both"/>
                    <w:rPr>
                      <w:sz w:val="22"/>
                      <w:szCs w:val="22"/>
                      <w:lang w:val="kk-KZ" w:eastAsia="ru-RU"/>
                    </w:rPr>
                  </w:pPr>
                  <w:r w:rsidRPr="008E30C8">
                    <w:rPr>
                      <w:sz w:val="22"/>
                      <w:szCs w:val="22"/>
                      <w:lang w:val="kk-KZ" w:eastAsia="ru-RU"/>
                    </w:rPr>
                    <w:t>Жер жұмыстары кезінде топырақтың теріс сипаттамаларына байланысты (құмның жұмсақтығы) негізді және іргетастарды жағымсыз сыртқы әсерлерден қорғау үшін:</w:t>
                  </w:r>
                </w:p>
                <w:p w14:paraId="61963AE0" w14:textId="77777777" w:rsidR="008E30C8" w:rsidRPr="008E30C8" w:rsidRDefault="008E30C8" w:rsidP="008E30C8">
                  <w:pPr>
                    <w:framePr w:hSpace="180" w:wrap="around" w:vAnchor="text" w:hAnchor="margin" w:y="91"/>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suppressOverlap/>
                    <w:jc w:val="both"/>
                    <w:rPr>
                      <w:sz w:val="22"/>
                      <w:szCs w:val="22"/>
                      <w:lang w:val="kk-KZ" w:eastAsia="ru-RU"/>
                    </w:rPr>
                  </w:pPr>
                  <w:r w:rsidRPr="008E30C8">
                    <w:rPr>
                      <w:sz w:val="22"/>
                      <w:szCs w:val="22"/>
                      <w:lang w:val="kk-KZ" w:eastAsia="ru-RU"/>
                    </w:rPr>
                    <w:t>- атмосфералық жауын-шашынның сенімді ағынын қамтамасыз ету үшін аумақты тік жоспарлау қарастырылған;</w:t>
                  </w:r>
                </w:p>
                <w:p w14:paraId="5B5D7F9C" w14:textId="77777777" w:rsidR="008E30C8" w:rsidRPr="008E30C8" w:rsidRDefault="008E30C8" w:rsidP="008E30C8">
                  <w:pPr>
                    <w:framePr w:hSpace="180" w:wrap="around" w:vAnchor="text" w:hAnchor="margin" w:y="91"/>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suppressOverlap/>
                    <w:jc w:val="both"/>
                    <w:rPr>
                      <w:sz w:val="22"/>
                      <w:szCs w:val="22"/>
                      <w:lang w:val="kk-KZ" w:eastAsia="ru-RU"/>
                    </w:rPr>
                  </w:pPr>
                  <w:r w:rsidRPr="008E30C8">
                    <w:rPr>
                      <w:sz w:val="22"/>
                      <w:szCs w:val="22"/>
                      <w:lang w:val="kk-KZ" w:eastAsia="ru-RU"/>
                    </w:rPr>
                    <w:t>- жер асты суларының төмен деңгейінде жүргізілетін қазу жұмыстары;</w:t>
                  </w:r>
                </w:p>
                <w:p w14:paraId="2CF57484" w14:textId="77777777" w:rsidR="008E30C8" w:rsidRPr="008E30C8" w:rsidRDefault="008E30C8" w:rsidP="008E30C8">
                  <w:pPr>
                    <w:pStyle w:val="HTML"/>
                    <w:framePr w:hSpace="180" w:wrap="around" w:vAnchor="text" w:hAnchor="margin" w:y="91"/>
                    <w:shd w:val="clear" w:color="auto" w:fill="F8F9FA"/>
                    <w:spacing w:line="0" w:lineRule="atLeast"/>
                    <w:suppressOverlap/>
                    <w:jc w:val="both"/>
                    <w:rPr>
                      <w:rStyle w:val="y2iqfc"/>
                      <w:rFonts w:ascii="Times New Roman" w:hAnsi="Times New Roman" w:cs="Times New Roman"/>
                      <w:sz w:val="22"/>
                      <w:szCs w:val="22"/>
                      <w:lang w:val="kk-KZ"/>
                    </w:rPr>
                  </w:pPr>
                  <w:r w:rsidRPr="008E30C8">
                    <w:rPr>
                      <w:rStyle w:val="y2iqfc"/>
                      <w:rFonts w:ascii="Times New Roman" w:hAnsi="Times New Roman" w:cs="Times New Roman"/>
                      <w:sz w:val="22"/>
                      <w:szCs w:val="22"/>
                      <w:lang w:val="kk-KZ"/>
                    </w:rPr>
                    <w:t>- пневматикалық дөңгелектерде машиналар мен механизмдерді қолдану;</w:t>
                  </w:r>
                </w:p>
                <w:p w14:paraId="5F83B48F" w14:textId="77777777" w:rsidR="008E30C8" w:rsidRPr="008E30C8" w:rsidRDefault="008E30C8" w:rsidP="008E30C8">
                  <w:pPr>
                    <w:pStyle w:val="HTML"/>
                    <w:framePr w:hSpace="180" w:wrap="around" w:vAnchor="text" w:hAnchor="margin" w:y="91"/>
                    <w:shd w:val="clear" w:color="auto" w:fill="F8F9FA"/>
                    <w:spacing w:line="0" w:lineRule="atLeast"/>
                    <w:suppressOverlap/>
                    <w:jc w:val="both"/>
                    <w:rPr>
                      <w:rStyle w:val="y2iqfc"/>
                      <w:rFonts w:ascii="Times New Roman" w:hAnsi="Times New Roman" w:cs="Times New Roman"/>
                      <w:sz w:val="22"/>
                      <w:szCs w:val="22"/>
                      <w:lang w:val="kk-KZ"/>
                    </w:rPr>
                  </w:pPr>
                  <w:r w:rsidRPr="008E30C8">
                    <w:rPr>
                      <w:rStyle w:val="y2iqfc"/>
                      <w:rFonts w:ascii="Times New Roman" w:hAnsi="Times New Roman" w:cs="Times New Roman"/>
                      <w:sz w:val="22"/>
                      <w:szCs w:val="22"/>
                      <w:lang w:val="kk-KZ"/>
                    </w:rPr>
                    <w:t>- іргетастарды монолитті құю арқылы орындау;</w:t>
                  </w:r>
                </w:p>
                <w:p w14:paraId="5AB2AC29" w14:textId="77777777" w:rsidR="008E30C8" w:rsidRPr="008E30C8" w:rsidRDefault="008E30C8" w:rsidP="008E30C8">
                  <w:pPr>
                    <w:pStyle w:val="HTML"/>
                    <w:framePr w:hSpace="180" w:wrap="around" w:vAnchor="text" w:hAnchor="margin" w:y="91"/>
                    <w:shd w:val="clear" w:color="auto" w:fill="F8F9FA"/>
                    <w:spacing w:line="0" w:lineRule="atLeast"/>
                    <w:suppressOverlap/>
                    <w:jc w:val="both"/>
                    <w:rPr>
                      <w:rStyle w:val="y2iqfc"/>
                      <w:rFonts w:ascii="Times New Roman" w:hAnsi="Times New Roman" w:cs="Times New Roman"/>
                      <w:sz w:val="22"/>
                      <w:szCs w:val="22"/>
                      <w:lang w:val="kk-KZ"/>
                    </w:rPr>
                  </w:pPr>
                </w:p>
                <w:p w14:paraId="13839569" w14:textId="77777777" w:rsidR="008E30C8" w:rsidRPr="008E30C8" w:rsidRDefault="008E30C8" w:rsidP="008E30C8">
                  <w:pPr>
                    <w:pStyle w:val="HTML"/>
                    <w:framePr w:hSpace="180" w:wrap="around" w:vAnchor="text" w:hAnchor="margin" w:y="91"/>
                    <w:shd w:val="clear" w:color="auto" w:fill="F8F9FA"/>
                    <w:spacing w:line="0" w:lineRule="atLeast"/>
                    <w:suppressOverlap/>
                    <w:jc w:val="both"/>
                    <w:rPr>
                      <w:rStyle w:val="y2iqfc"/>
                      <w:rFonts w:ascii="Times New Roman" w:hAnsi="Times New Roman" w:cs="Times New Roman"/>
                      <w:sz w:val="22"/>
                      <w:szCs w:val="22"/>
                      <w:lang w:val="kk-KZ"/>
                    </w:rPr>
                  </w:pPr>
                  <w:r w:rsidRPr="008E30C8">
                    <w:rPr>
                      <w:rStyle w:val="y2iqfc"/>
                      <w:rFonts w:ascii="Times New Roman" w:hAnsi="Times New Roman" w:cs="Times New Roman"/>
                      <w:sz w:val="22"/>
                      <w:szCs w:val="22"/>
                      <w:lang w:val="kk-KZ"/>
                    </w:rPr>
                    <w:t>- іргетастарды монтаждау іргетастарды қатып қалудан бұрын және орнатқаннан кейін негізді қорғай отырып, тек мұздатылмаған негізде жүргізілуі керек;</w:t>
                  </w:r>
                </w:p>
                <w:p w14:paraId="3A07A1EE" w14:textId="77777777" w:rsidR="008E30C8" w:rsidRPr="008E30C8" w:rsidRDefault="008E30C8" w:rsidP="008E30C8">
                  <w:pPr>
                    <w:pStyle w:val="HTML"/>
                    <w:framePr w:hSpace="180" w:wrap="around" w:vAnchor="text" w:hAnchor="margin" w:y="91"/>
                    <w:shd w:val="clear" w:color="auto" w:fill="F8F9FA"/>
                    <w:spacing w:line="0" w:lineRule="atLeast"/>
                    <w:suppressOverlap/>
                    <w:jc w:val="both"/>
                    <w:rPr>
                      <w:rStyle w:val="y2iqfc"/>
                      <w:rFonts w:ascii="Times New Roman" w:hAnsi="Times New Roman" w:cs="Times New Roman"/>
                      <w:sz w:val="22"/>
                      <w:szCs w:val="22"/>
                      <w:lang w:val="kk-KZ"/>
                    </w:rPr>
                  </w:pPr>
                  <w:r w:rsidRPr="008E30C8">
                    <w:rPr>
                      <w:rStyle w:val="y2iqfc"/>
                      <w:rFonts w:ascii="Times New Roman" w:hAnsi="Times New Roman" w:cs="Times New Roman"/>
                      <w:sz w:val="22"/>
                      <w:szCs w:val="22"/>
                      <w:lang w:val="kk-KZ"/>
                    </w:rPr>
                    <w:t>- қиыршық тас жамылғысының астында топырақтың тығыздалуын қамтамасыз ету;</w:t>
                  </w:r>
                </w:p>
                <w:p w14:paraId="51DBF78F" w14:textId="77777777" w:rsidR="008E30C8" w:rsidRPr="008E30C8" w:rsidRDefault="008E30C8" w:rsidP="008E30C8">
                  <w:pPr>
                    <w:pStyle w:val="HTML"/>
                    <w:framePr w:hSpace="180" w:wrap="around" w:vAnchor="text" w:hAnchor="margin" w:y="91"/>
                    <w:shd w:val="clear" w:color="auto" w:fill="F8F9FA"/>
                    <w:spacing w:line="0" w:lineRule="atLeast"/>
                    <w:suppressOverlap/>
                    <w:jc w:val="both"/>
                    <w:rPr>
                      <w:rStyle w:val="y2iqfc"/>
                      <w:rFonts w:ascii="Times New Roman" w:hAnsi="Times New Roman" w:cs="Times New Roman"/>
                      <w:sz w:val="22"/>
                      <w:szCs w:val="22"/>
                      <w:lang w:val="kk-KZ"/>
                    </w:rPr>
                  </w:pPr>
                  <w:r w:rsidRPr="008E30C8">
                    <w:rPr>
                      <w:rStyle w:val="y2iqfc"/>
                      <w:rFonts w:ascii="Times New Roman" w:hAnsi="Times New Roman" w:cs="Times New Roman"/>
                      <w:sz w:val="22"/>
                      <w:szCs w:val="22"/>
                      <w:lang w:val="kk-KZ"/>
                    </w:rPr>
                    <w:t>- іргетастардың қуыстарын толтыру 1,65 т/м3 дейін қабат-қабат тығыздалған оңтайлы ылғалдылықтағы жергілікті тасты емес топырақпен жүргізілуі керек.</w:t>
                  </w:r>
                </w:p>
                <w:p w14:paraId="7EB50974" w14:textId="77777777" w:rsidR="008E30C8" w:rsidRDefault="008E30C8" w:rsidP="008E30C8">
                  <w:pPr>
                    <w:pStyle w:val="HTML"/>
                    <w:framePr w:hSpace="180" w:wrap="around" w:vAnchor="text" w:hAnchor="margin" w:y="91"/>
                    <w:shd w:val="clear" w:color="auto" w:fill="F8F9FA"/>
                    <w:spacing w:line="0" w:lineRule="atLeast"/>
                    <w:suppressOverlap/>
                    <w:jc w:val="both"/>
                    <w:rPr>
                      <w:rStyle w:val="y2iqfc"/>
                      <w:rFonts w:ascii="Times New Roman" w:hAnsi="Times New Roman" w:cs="Times New Roman"/>
                      <w:sz w:val="22"/>
                      <w:szCs w:val="22"/>
                      <w:lang w:val="kk-KZ"/>
                    </w:rPr>
                  </w:pPr>
                </w:p>
                <w:p w14:paraId="0238A58C" w14:textId="77777777" w:rsidR="007F7C25" w:rsidRPr="008E30C8" w:rsidRDefault="007F7C25" w:rsidP="008E30C8">
                  <w:pPr>
                    <w:pStyle w:val="HTML"/>
                    <w:framePr w:hSpace="180" w:wrap="around" w:vAnchor="text" w:hAnchor="margin" w:y="91"/>
                    <w:shd w:val="clear" w:color="auto" w:fill="F8F9FA"/>
                    <w:spacing w:line="0" w:lineRule="atLeast"/>
                    <w:suppressOverlap/>
                    <w:jc w:val="both"/>
                    <w:rPr>
                      <w:rStyle w:val="y2iqfc"/>
                      <w:rFonts w:ascii="Times New Roman" w:hAnsi="Times New Roman" w:cs="Times New Roman"/>
                      <w:sz w:val="22"/>
                      <w:szCs w:val="22"/>
                      <w:lang w:val="kk-KZ"/>
                    </w:rPr>
                  </w:pPr>
                </w:p>
                <w:p w14:paraId="5233AFD2" w14:textId="77777777" w:rsidR="008E30C8" w:rsidRPr="008E30C8" w:rsidRDefault="008E30C8" w:rsidP="008E30C8">
                  <w:pPr>
                    <w:framePr w:hSpace="180" w:wrap="around" w:vAnchor="text" w:hAnchor="margin" w:y="91"/>
                    <w:ind w:firstLine="284"/>
                    <w:suppressOverlap/>
                    <w:jc w:val="both"/>
                    <w:rPr>
                      <w:b/>
                      <w:sz w:val="22"/>
                      <w:szCs w:val="22"/>
                      <w:lang w:val="kk-KZ"/>
                    </w:rPr>
                  </w:pPr>
                  <w:r w:rsidRPr="008E30C8">
                    <w:rPr>
                      <w:b/>
                      <w:sz w:val="22"/>
                      <w:szCs w:val="22"/>
                      <w:lang w:val="kk-KZ"/>
                    </w:rPr>
                    <w:t>4.7. Антисейсмикалық іс-шаралар</w:t>
                  </w:r>
                </w:p>
                <w:p w14:paraId="23ECDB77" w14:textId="77777777" w:rsidR="008E30C8" w:rsidRPr="008E30C8" w:rsidRDefault="008E30C8" w:rsidP="008E30C8">
                  <w:pPr>
                    <w:framePr w:hSpace="180" w:wrap="around" w:vAnchor="text" w:hAnchor="margin" w:y="91"/>
                    <w:ind w:firstLine="284"/>
                    <w:suppressOverlap/>
                    <w:jc w:val="both"/>
                    <w:rPr>
                      <w:sz w:val="22"/>
                      <w:szCs w:val="22"/>
                      <w:lang w:val="kk-KZ"/>
                    </w:rPr>
                  </w:pPr>
                  <w:r w:rsidRPr="008E30C8">
                    <w:rPr>
                      <w:sz w:val="22"/>
                      <w:szCs w:val="22"/>
                      <w:lang w:val="kk-KZ"/>
                    </w:rPr>
                    <w:t>Құрылымдық антисейсмиялық іс-шаралар қатарына:</w:t>
                  </w:r>
                </w:p>
                <w:p w14:paraId="50AC3C58" w14:textId="77777777" w:rsidR="008E30C8" w:rsidRPr="008E30C8" w:rsidRDefault="008E30C8" w:rsidP="008E30C8">
                  <w:pPr>
                    <w:framePr w:hSpace="180" w:wrap="around" w:vAnchor="text" w:hAnchor="margin" w:y="91"/>
                    <w:ind w:firstLine="284"/>
                    <w:suppressOverlap/>
                    <w:jc w:val="both"/>
                    <w:rPr>
                      <w:sz w:val="22"/>
                      <w:szCs w:val="22"/>
                      <w:lang w:val="kk-KZ"/>
                    </w:rPr>
                  </w:pPr>
                  <w:r w:rsidRPr="008E30C8">
                    <w:rPr>
                      <w:sz w:val="22"/>
                      <w:szCs w:val="22"/>
                      <w:lang w:val="kk-KZ"/>
                    </w:rPr>
                    <w:t>- сейсмикалық төзімді құрылымдық жүйелерді қолдану;</w:t>
                  </w:r>
                </w:p>
                <w:p w14:paraId="7A93ED2F" w14:textId="77777777" w:rsidR="008E30C8" w:rsidRPr="008E30C8" w:rsidRDefault="008E30C8" w:rsidP="008E30C8">
                  <w:pPr>
                    <w:framePr w:hSpace="180" w:wrap="around" w:vAnchor="text" w:hAnchor="margin" w:y="91"/>
                    <w:ind w:firstLine="284"/>
                    <w:suppressOverlap/>
                    <w:jc w:val="both"/>
                    <w:rPr>
                      <w:sz w:val="22"/>
                      <w:szCs w:val="22"/>
                      <w:lang w:val="kk-KZ"/>
                    </w:rPr>
                  </w:pPr>
                  <w:r w:rsidRPr="008E30C8">
                    <w:rPr>
                      <w:sz w:val="22"/>
                      <w:szCs w:val="22"/>
                      <w:lang w:val="kk-KZ"/>
                    </w:rPr>
                    <w:t>-</w:t>
                  </w:r>
                  <w:r w:rsidRPr="008E30C8">
                    <w:rPr>
                      <w:sz w:val="22"/>
                      <w:szCs w:val="22"/>
                      <w:lang w:val="ru-RU"/>
                    </w:rPr>
                    <w:t xml:space="preserve"> </w:t>
                  </w:r>
                  <w:r w:rsidRPr="008E30C8">
                    <w:rPr>
                      <w:sz w:val="22"/>
                      <w:szCs w:val="22"/>
                      <w:lang w:val="kk-KZ"/>
                    </w:rPr>
                    <w:t>ең аз массасы бар материалдар мен құрылымдарды қолдану;</w:t>
                  </w:r>
                </w:p>
                <w:p w14:paraId="17FF0F86" w14:textId="77777777" w:rsidR="008E30C8" w:rsidRPr="008E30C8" w:rsidRDefault="008E30C8" w:rsidP="008E30C8">
                  <w:pPr>
                    <w:framePr w:hSpace="180" w:wrap="around" w:vAnchor="text" w:hAnchor="margin" w:y="91"/>
                    <w:ind w:firstLine="284"/>
                    <w:suppressOverlap/>
                    <w:jc w:val="both"/>
                    <w:rPr>
                      <w:sz w:val="22"/>
                      <w:szCs w:val="22"/>
                      <w:lang w:val="kk-KZ"/>
                    </w:rPr>
                  </w:pPr>
                  <w:r w:rsidRPr="008E30C8">
                    <w:rPr>
                      <w:sz w:val="22"/>
                      <w:szCs w:val="22"/>
                      <w:lang w:val="kk-KZ"/>
                    </w:rPr>
                    <w:t>- топырақта қажет болған жағдайда жер сілкіністері кезінде олардың динамикалық тұрақтылығын қамтамасыз ететін негіздер мен іргетастар бойынша (нығыздау, бекіту, ірі блокты топырақтарға ауыстыру және т.б.) ҚНжЕ сәйкес негіздерді күшейтуді қарастыру керек.</w:t>
                  </w:r>
                </w:p>
                <w:p w14:paraId="2F034D70" w14:textId="77777777" w:rsidR="008E30C8" w:rsidRPr="008E30C8" w:rsidRDefault="008E30C8" w:rsidP="008E30C8">
                  <w:pPr>
                    <w:framePr w:hSpace="180" w:wrap="around" w:vAnchor="text" w:hAnchor="margin" w:y="91"/>
                    <w:ind w:firstLine="284"/>
                    <w:suppressOverlap/>
                    <w:jc w:val="both"/>
                    <w:rPr>
                      <w:sz w:val="22"/>
                      <w:szCs w:val="22"/>
                      <w:lang w:val="kk-KZ"/>
                    </w:rPr>
                  </w:pPr>
                </w:p>
                <w:p w14:paraId="2CBE9FA6" w14:textId="77777777" w:rsidR="008E30C8" w:rsidRPr="008E30C8" w:rsidRDefault="008E30C8" w:rsidP="008E30C8">
                  <w:pPr>
                    <w:framePr w:hSpace="180" w:wrap="around" w:vAnchor="text" w:hAnchor="margin" w:y="91"/>
                    <w:ind w:firstLine="284"/>
                    <w:suppressOverlap/>
                    <w:jc w:val="both"/>
                    <w:rPr>
                      <w:sz w:val="22"/>
                      <w:szCs w:val="22"/>
                      <w:lang w:val="kk-KZ"/>
                    </w:rPr>
                  </w:pPr>
                  <w:r w:rsidRPr="008E30C8">
                    <w:rPr>
                      <w:sz w:val="22"/>
                      <w:szCs w:val="22"/>
                      <w:lang w:val="kk-KZ"/>
                    </w:rPr>
                    <w:t>Іргетастар мен алаңдар мұқият бекітілген негізге тікелей салынады</w:t>
                  </w:r>
                </w:p>
                <w:p w14:paraId="27FF749B" w14:textId="77777777" w:rsidR="008E30C8" w:rsidRPr="008E30C8" w:rsidRDefault="008E30C8" w:rsidP="008E30C8">
                  <w:pPr>
                    <w:framePr w:hSpace="180" w:wrap="around" w:vAnchor="text" w:hAnchor="margin" w:y="91"/>
                    <w:ind w:firstLine="284"/>
                    <w:suppressOverlap/>
                    <w:jc w:val="both"/>
                    <w:rPr>
                      <w:sz w:val="22"/>
                      <w:szCs w:val="22"/>
                      <w:lang w:val="kk-KZ"/>
                    </w:rPr>
                  </w:pPr>
                </w:p>
                <w:p w14:paraId="0E2914DC" w14:textId="77777777" w:rsidR="008E30C8" w:rsidRPr="008E30C8" w:rsidRDefault="008E30C8" w:rsidP="008E30C8">
                  <w:pPr>
                    <w:pStyle w:val="HTML"/>
                    <w:framePr w:hSpace="180" w:wrap="around" w:vAnchor="text" w:hAnchor="margin" w:y="91"/>
                    <w:shd w:val="clear" w:color="auto" w:fill="F8F9FA"/>
                    <w:spacing w:line="0" w:lineRule="atLeast"/>
                    <w:suppressOverlap/>
                    <w:jc w:val="both"/>
                    <w:rPr>
                      <w:rFonts w:ascii="inherit" w:hAnsi="inherit"/>
                      <w:sz w:val="28"/>
                      <w:szCs w:val="28"/>
                      <w:lang w:val="kk-KZ"/>
                    </w:rPr>
                  </w:pPr>
                  <w:r w:rsidRPr="008E30C8">
                    <w:rPr>
                      <w:rFonts w:ascii="Times New Roman" w:hAnsi="Times New Roman"/>
                      <w:sz w:val="22"/>
                      <w:szCs w:val="22"/>
                      <w:lang w:val="kk-KZ"/>
                    </w:rPr>
                    <w:t>Топырақты іргетастар мен алаңның астына тығыздау құмның борпылдақ қасиеттерін жойғанға дейін алдын ала суландыра отырып, қатты нығыздаумен орындалады.</w:t>
                  </w:r>
                </w:p>
              </w:tc>
              <w:tc>
                <w:tcPr>
                  <w:tcW w:w="4979" w:type="dxa"/>
                </w:tcPr>
                <w:p w14:paraId="5911F863" w14:textId="77777777" w:rsidR="008E30C8" w:rsidRPr="008E30C8" w:rsidRDefault="008E30C8" w:rsidP="008E30C8">
                  <w:pPr>
                    <w:framePr w:hSpace="180" w:wrap="around" w:vAnchor="text" w:hAnchor="margin" w:y="91"/>
                    <w:ind w:firstLine="284"/>
                    <w:suppressOverlap/>
                    <w:jc w:val="center"/>
                    <w:rPr>
                      <w:b/>
                      <w:bCs/>
                      <w:spacing w:val="4"/>
                      <w:sz w:val="22"/>
                      <w:szCs w:val="22"/>
                      <w:lang w:val="ru-RU"/>
                    </w:rPr>
                  </w:pPr>
                  <w:r w:rsidRPr="008E30C8">
                    <w:rPr>
                      <w:b/>
                      <w:bCs/>
                      <w:sz w:val="22"/>
                      <w:szCs w:val="22"/>
                      <w:lang w:val="ru-RU"/>
                    </w:rPr>
                    <w:lastRenderedPageBreak/>
                    <w:t xml:space="preserve">4. </w:t>
                  </w:r>
                  <w:r w:rsidRPr="008E30C8">
                    <w:rPr>
                      <w:b/>
                      <w:bCs/>
                      <w:spacing w:val="4"/>
                      <w:sz w:val="22"/>
                      <w:szCs w:val="22"/>
                      <w:lang w:val="ru-RU"/>
                    </w:rPr>
                    <w:t>АРХИТЕКТУРНО-СТРОИТЕЛЬНЫЕ РЕШЕНИЯ</w:t>
                  </w:r>
                </w:p>
                <w:p w14:paraId="2172DE36" w14:textId="77777777" w:rsidR="008E30C8" w:rsidRPr="008E30C8" w:rsidRDefault="008E30C8" w:rsidP="008E30C8">
                  <w:pPr>
                    <w:framePr w:hSpace="180" w:wrap="around" w:vAnchor="text" w:hAnchor="margin" w:y="91"/>
                    <w:ind w:firstLine="284"/>
                    <w:suppressOverlap/>
                    <w:jc w:val="center"/>
                    <w:rPr>
                      <w:b/>
                      <w:sz w:val="22"/>
                      <w:szCs w:val="22"/>
                      <w:lang w:val="ru-RU"/>
                    </w:rPr>
                  </w:pPr>
                  <w:r w:rsidRPr="008E30C8">
                    <w:rPr>
                      <w:b/>
                      <w:sz w:val="22"/>
                      <w:szCs w:val="22"/>
                      <w:lang w:val="ru-RU"/>
                    </w:rPr>
                    <w:t>4.1. Исходные данные</w:t>
                  </w:r>
                </w:p>
                <w:p w14:paraId="4EC374D7" w14:textId="77777777" w:rsidR="008E30C8" w:rsidRPr="008E30C8" w:rsidRDefault="008E30C8" w:rsidP="008E30C8">
                  <w:pPr>
                    <w:framePr w:hSpace="180" w:wrap="around" w:vAnchor="text" w:hAnchor="margin" w:y="91"/>
                    <w:ind w:firstLine="360"/>
                    <w:suppressOverlap/>
                    <w:jc w:val="both"/>
                    <w:rPr>
                      <w:sz w:val="22"/>
                      <w:szCs w:val="22"/>
                      <w:lang w:val="ru-RU"/>
                    </w:rPr>
                  </w:pPr>
                  <w:r w:rsidRPr="008E30C8">
                    <w:rPr>
                      <w:sz w:val="22"/>
                      <w:szCs w:val="22"/>
                      <w:lang w:val="ru-RU"/>
                    </w:rPr>
                    <w:t xml:space="preserve">Архитектурно-строительный раздел проекта « </w:t>
                  </w:r>
                  <w:r w:rsidRPr="008E30C8">
                    <w:rPr>
                      <w:color w:val="000000"/>
                      <w:sz w:val="22"/>
                      <w:szCs w:val="22"/>
                      <w:lang w:val="ru-RU"/>
                    </w:rPr>
                    <w:t xml:space="preserve"> Строительство выкидной линий №435 на месторождении </w:t>
                  </w:r>
                  <w:proofErr w:type="spellStart"/>
                  <w:r w:rsidRPr="008E30C8">
                    <w:rPr>
                      <w:color w:val="000000"/>
                      <w:sz w:val="22"/>
                      <w:szCs w:val="22"/>
                      <w:lang w:val="ru-RU"/>
                    </w:rPr>
                    <w:t>Арыскум</w:t>
                  </w:r>
                  <w:proofErr w:type="spellEnd"/>
                  <w:r w:rsidRPr="008E30C8">
                    <w:rPr>
                      <w:color w:val="000000"/>
                      <w:sz w:val="22"/>
                      <w:szCs w:val="22"/>
                      <w:lang w:val="ru-RU"/>
                    </w:rPr>
                    <w:t>. Кызылординская область Жалагашский район</w:t>
                  </w:r>
                  <w:r w:rsidRPr="008E30C8">
                    <w:rPr>
                      <w:sz w:val="22"/>
                      <w:szCs w:val="22"/>
                      <w:lang w:val="ru-RU"/>
                    </w:rPr>
                    <w:t xml:space="preserve"> » выполнены на основании:</w:t>
                  </w:r>
                </w:p>
                <w:p w14:paraId="3B6630ED" w14:textId="77777777" w:rsidR="008E30C8" w:rsidRPr="008E30C8" w:rsidRDefault="008E30C8" w:rsidP="008E30C8">
                  <w:pPr>
                    <w:framePr w:hSpace="180" w:wrap="around" w:vAnchor="text" w:hAnchor="margin" w:y="91"/>
                    <w:ind w:firstLine="284"/>
                    <w:suppressOverlap/>
                    <w:jc w:val="both"/>
                    <w:rPr>
                      <w:sz w:val="22"/>
                      <w:szCs w:val="22"/>
                      <w:lang w:val="ru-RU"/>
                    </w:rPr>
                  </w:pPr>
                  <w:r w:rsidRPr="008E30C8">
                    <w:rPr>
                      <w:sz w:val="22"/>
                      <w:szCs w:val="22"/>
                      <w:lang w:val="ru-RU"/>
                    </w:rPr>
                    <w:t xml:space="preserve">- задание на проектирование от производственного отдела </w:t>
                  </w:r>
                  <w:r w:rsidRPr="008E30C8">
                    <w:rPr>
                      <w:lang w:val="ru-RU"/>
                    </w:rPr>
                    <w:t xml:space="preserve"> АО </w:t>
                  </w:r>
                  <w:r w:rsidRPr="008E30C8">
                    <w:rPr>
                      <w:lang w:val="kk-KZ"/>
                    </w:rPr>
                    <w:t>«ПККР».</w:t>
                  </w:r>
                </w:p>
                <w:p w14:paraId="5A6FBF40" w14:textId="77777777" w:rsidR="008E30C8" w:rsidRPr="008E30C8" w:rsidRDefault="008E30C8" w:rsidP="008E30C8">
                  <w:pPr>
                    <w:framePr w:hSpace="180" w:wrap="around" w:vAnchor="text" w:hAnchor="margin" w:y="91"/>
                    <w:autoSpaceDE w:val="0"/>
                    <w:autoSpaceDN w:val="0"/>
                    <w:adjustRightInd w:val="0"/>
                    <w:ind w:firstLine="284"/>
                    <w:suppressOverlap/>
                    <w:jc w:val="both"/>
                    <w:rPr>
                      <w:sz w:val="22"/>
                      <w:szCs w:val="22"/>
                      <w:lang w:val="ru-RU"/>
                    </w:rPr>
                  </w:pPr>
                  <w:r w:rsidRPr="008E30C8">
                    <w:rPr>
                      <w:sz w:val="22"/>
                      <w:szCs w:val="22"/>
                      <w:lang w:val="ru-RU"/>
                    </w:rPr>
                    <w:t xml:space="preserve">- </w:t>
                  </w:r>
                  <w:proofErr w:type="spellStart"/>
                  <w:r w:rsidRPr="008E30C8">
                    <w:rPr>
                      <w:sz w:val="22"/>
                      <w:szCs w:val="22"/>
                      <w:lang w:val="ru-RU"/>
                    </w:rPr>
                    <w:t>инженерно</w:t>
                  </w:r>
                  <w:proofErr w:type="spellEnd"/>
                  <w:r w:rsidRPr="008E30C8">
                    <w:rPr>
                      <w:sz w:val="22"/>
                      <w:szCs w:val="22"/>
                      <w:lang w:val="ru-RU"/>
                    </w:rPr>
                    <w:t>–геодезические, топографические и геологические изыскания, выполненные ТОО «</w:t>
                  </w:r>
                  <w:r w:rsidRPr="008E30C8">
                    <w:rPr>
                      <w:sz w:val="22"/>
                      <w:szCs w:val="22"/>
                      <w:lang w:val="kk-KZ"/>
                    </w:rPr>
                    <w:t>Маркшейдер и К</w:t>
                  </w:r>
                  <w:r w:rsidRPr="008E30C8">
                    <w:rPr>
                      <w:sz w:val="22"/>
                      <w:szCs w:val="22"/>
                      <w:lang w:val="ru-RU"/>
                    </w:rPr>
                    <w:t>» г. Кызылорда, 2024 г.</w:t>
                  </w:r>
                </w:p>
                <w:p w14:paraId="0C08DB36" w14:textId="77777777" w:rsidR="008E30C8" w:rsidRPr="008E30C8" w:rsidRDefault="008E30C8" w:rsidP="008E30C8">
                  <w:pPr>
                    <w:framePr w:hSpace="180" w:wrap="around" w:vAnchor="text" w:hAnchor="margin" w:y="91"/>
                    <w:ind w:firstLine="284"/>
                    <w:suppressOverlap/>
                    <w:jc w:val="center"/>
                    <w:rPr>
                      <w:b/>
                      <w:sz w:val="22"/>
                      <w:szCs w:val="22"/>
                      <w:lang w:val="ru-RU"/>
                    </w:rPr>
                  </w:pPr>
                </w:p>
                <w:p w14:paraId="4ACE5BBE" w14:textId="77777777" w:rsidR="008E30C8" w:rsidRPr="008E30C8" w:rsidRDefault="008E30C8" w:rsidP="008E30C8">
                  <w:pPr>
                    <w:framePr w:hSpace="180" w:wrap="around" w:vAnchor="text" w:hAnchor="margin" w:y="91"/>
                    <w:ind w:firstLine="284"/>
                    <w:suppressOverlap/>
                    <w:jc w:val="center"/>
                    <w:rPr>
                      <w:b/>
                      <w:sz w:val="22"/>
                      <w:szCs w:val="22"/>
                      <w:lang w:val="ru-RU"/>
                    </w:rPr>
                  </w:pPr>
                  <w:r w:rsidRPr="008E30C8">
                    <w:rPr>
                      <w:b/>
                      <w:sz w:val="22"/>
                      <w:szCs w:val="22"/>
                      <w:lang w:val="ru-RU"/>
                    </w:rPr>
                    <w:t>4.2. Строительные решения</w:t>
                  </w:r>
                </w:p>
                <w:p w14:paraId="69A2598B" w14:textId="77777777" w:rsidR="008E30C8" w:rsidRPr="008E30C8" w:rsidRDefault="008E30C8" w:rsidP="008E30C8">
                  <w:pPr>
                    <w:framePr w:hSpace="180" w:wrap="around" w:vAnchor="text" w:hAnchor="margin" w:y="91"/>
                    <w:ind w:firstLine="284"/>
                    <w:mirrorIndents/>
                    <w:suppressOverlap/>
                    <w:jc w:val="both"/>
                    <w:rPr>
                      <w:sz w:val="22"/>
                      <w:szCs w:val="22"/>
                      <w:lang w:val="ru-RU"/>
                    </w:rPr>
                  </w:pPr>
                  <w:r w:rsidRPr="008E30C8">
                    <w:rPr>
                      <w:sz w:val="22"/>
                      <w:szCs w:val="22"/>
                      <w:lang w:val="ru-RU"/>
                    </w:rPr>
                    <w:t xml:space="preserve">Строительные решения всех объектов и сооружений определялись в соответствии со строительными нормами и технологическими процессами. Все сооружения запроектированы с учетом требований по </w:t>
                  </w:r>
                  <w:proofErr w:type="spellStart"/>
                  <w:r w:rsidRPr="008E30C8">
                    <w:rPr>
                      <w:sz w:val="22"/>
                      <w:szCs w:val="22"/>
                      <w:lang w:val="ru-RU"/>
                    </w:rPr>
                    <w:t>взрыво</w:t>
                  </w:r>
                  <w:proofErr w:type="spellEnd"/>
                  <w:r w:rsidRPr="008E30C8">
                    <w:rPr>
                      <w:sz w:val="22"/>
                      <w:szCs w:val="22"/>
                      <w:lang w:val="ru-RU"/>
                    </w:rPr>
                    <w:t xml:space="preserve"> и пожаробезопасности, при этом в основу были приняты следующие нормативные документы: </w:t>
                  </w:r>
                  <w:proofErr w:type="spellStart"/>
                  <w:r w:rsidRPr="008E30C8">
                    <w:rPr>
                      <w:bCs/>
                      <w:sz w:val="22"/>
                      <w:szCs w:val="22"/>
                      <w:lang w:val="ru-RU"/>
                    </w:rPr>
                    <w:t>СН</w:t>
                  </w:r>
                  <w:proofErr w:type="spellEnd"/>
                  <w:r w:rsidRPr="008E30C8">
                    <w:rPr>
                      <w:bCs/>
                      <w:sz w:val="22"/>
                      <w:szCs w:val="22"/>
                      <w:lang w:val="ru-RU"/>
                    </w:rPr>
                    <w:t xml:space="preserve"> </w:t>
                  </w:r>
                  <w:proofErr w:type="spellStart"/>
                  <w:r w:rsidRPr="008E30C8">
                    <w:rPr>
                      <w:bCs/>
                      <w:sz w:val="22"/>
                      <w:szCs w:val="22"/>
                      <w:lang w:val="ru-RU"/>
                    </w:rPr>
                    <w:t>РК</w:t>
                  </w:r>
                  <w:proofErr w:type="spellEnd"/>
                  <w:r w:rsidRPr="008E30C8">
                    <w:rPr>
                      <w:bCs/>
                      <w:sz w:val="22"/>
                      <w:szCs w:val="22"/>
                      <w:lang w:val="ru-RU"/>
                    </w:rPr>
                    <w:t xml:space="preserve"> 3.02-28-2011, СП </w:t>
                  </w:r>
                  <w:proofErr w:type="spellStart"/>
                  <w:r w:rsidRPr="008E30C8">
                    <w:rPr>
                      <w:bCs/>
                      <w:sz w:val="22"/>
                      <w:szCs w:val="22"/>
                      <w:lang w:val="ru-RU"/>
                    </w:rPr>
                    <w:t>РК</w:t>
                  </w:r>
                  <w:proofErr w:type="spellEnd"/>
                  <w:r w:rsidRPr="008E30C8">
                    <w:rPr>
                      <w:bCs/>
                      <w:sz w:val="22"/>
                      <w:szCs w:val="22"/>
                      <w:lang w:val="ru-RU"/>
                    </w:rPr>
                    <w:t xml:space="preserve"> 3.02-128-2012</w:t>
                  </w:r>
                  <w:r w:rsidRPr="008E30C8">
                    <w:rPr>
                      <w:sz w:val="22"/>
                      <w:szCs w:val="22"/>
                      <w:lang w:val="ru-RU"/>
                    </w:rPr>
                    <w:t>.</w:t>
                  </w:r>
                </w:p>
                <w:p w14:paraId="14521B51" w14:textId="77777777" w:rsidR="008E30C8" w:rsidRPr="008E30C8" w:rsidRDefault="008E30C8" w:rsidP="008E30C8">
                  <w:pPr>
                    <w:framePr w:hSpace="180" w:wrap="around" w:vAnchor="text" w:hAnchor="margin" w:y="91"/>
                    <w:ind w:firstLine="284"/>
                    <w:mirrorIndents/>
                    <w:suppressOverlap/>
                    <w:jc w:val="both"/>
                    <w:rPr>
                      <w:sz w:val="22"/>
                      <w:szCs w:val="22"/>
                      <w:lang w:val="ru-RU"/>
                    </w:rPr>
                  </w:pPr>
                  <w:r w:rsidRPr="008E30C8">
                    <w:rPr>
                      <w:sz w:val="22"/>
                      <w:szCs w:val="22"/>
                      <w:lang w:val="ru-RU"/>
                    </w:rPr>
                    <w:t xml:space="preserve">Принятые строительные решения обеспечивают безопасную эксплуатацию сооружений. Для проектируемых объектов принят </w:t>
                  </w:r>
                  <w:r w:rsidRPr="008E30C8">
                    <w:rPr>
                      <w:sz w:val="22"/>
                      <w:szCs w:val="22"/>
                      <w:lang w:val="en-US"/>
                    </w:rPr>
                    <w:t>I</w:t>
                  </w:r>
                  <w:r w:rsidRPr="008E30C8">
                    <w:rPr>
                      <w:sz w:val="22"/>
                      <w:szCs w:val="22"/>
                      <w:lang w:val="ru-RU"/>
                    </w:rPr>
                    <w:t xml:space="preserve"> (повышенный)  уровень ответственности.</w:t>
                  </w:r>
                </w:p>
                <w:p w14:paraId="2CEEA288" w14:textId="77777777" w:rsidR="008E30C8" w:rsidRPr="008E30C8" w:rsidRDefault="008E30C8" w:rsidP="008E30C8">
                  <w:pPr>
                    <w:framePr w:hSpace="180" w:wrap="around" w:vAnchor="text" w:hAnchor="margin" w:y="91"/>
                    <w:ind w:firstLine="284"/>
                    <w:suppressOverlap/>
                    <w:jc w:val="center"/>
                    <w:rPr>
                      <w:b/>
                      <w:sz w:val="22"/>
                      <w:szCs w:val="22"/>
                      <w:lang w:val="ru-RU"/>
                    </w:rPr>
                  </w:pPr>
                </w:p>
                <w:p w14:paraId="59DE0669" w14:textId="77777777" w:rsidR="008E30C8" w:rsidRPr="008E30C8" w:rsidRDefault="008E30C8" w:rsidP="008E30C8">
                  <w:pPr>
                    <w:framePr w:hSpace="180" w:wrap="around" w:vAnchor="text" w:hAnchor="margin" w:y="91"/>
                    <w:ind w:firstLine="284"/>
                    <w:suppressOverlap/>
                    <w:jc w:val="center"/>
                    <w:rPr>
                      <w:b/>
                      <w:bCs/>
                      <w:sz w:val="22"/>
                      <w:szCs w:val="22"/>
                      <w:lang w:val="ru-RU"/>
                    </w:rPr>
                  </w:pPr>
                  <w:r w:rsidRPr="008E30C8">
                    <w:rPr>
                      <w:b/>
                      <w:sz w:val="22"/>
                      <w:szCs w:val="22"/>
                      <w:lang w:val="ru-RU"/>
                    </w:rPr>
                    <w:t xml:space="preserve">4.3 </w:t>
                  </w:r>
                  <w:r w:rsidRPr="008E30C8">
                    <w:rPr>
                      <w:b/>
                      <w:bCs/>
                      <w:sz w:val="22"/>
                      <w:szCs w:val="22"/>
                      <w:lang w:val="ru-RU"/>
                    </w:rPr>
                    <w:t>Краткая характеристика строительных  решений</w:t>
                  </w:r>
                </w:p>
                <w:p w14:paraId="35A8BD2B" w14:textId="77777777" w:rsidR="008E30C8" w:rsidRPr="008E30C8" w:rsidRDefault="008E30C8" w:rsidP="008E30C8">
                  <w:pPr>
                    <w:framePr w:hSpace="180" w:wrap="around" w:vAnchor="text" w:hAnchor="margin" w:y="91"/>
                    <w:autoSpaceDE w:val="0"/>
                    <w:autoSpaceDN w:val="0"/>
                    <w:adjustRightInd w:val="0"/>
                    <w:ind w:firstLine="284"/>
                    <w:suppressOverlap/>
                    <w:jc w:val="both"/>
                    <w:rPr>
                      <w:sz w:val="22"/>
                      <w:szCs w:val="22"/>
                      <w:lang w:val="ru-RU"/>
                    </w:rPr>
                  </w:pPr>
                  <w:r w:rsidRPr="008E30C8">
                    <w:rPr>
                      <w:sz w:val="22"/>
                      <w:szCs w:val="22"/>
                      <w:lang w:val="ru-RU"/>
                    </w:rPr>
                    <w:t xml:space="preserve">Расположение площадок (смотреть генплан проекта </w:t>
                  </w:r>
                  <w:r w:rsidRPr="008E30C8">
                    <w:rPr>
                      <w:sz w:val="22"/>
                      <w:szCs w:val="22"/>
                      <w:lang w:val="en-US"/>
                    </w:rPr>
                    <w:t>AR</w:t>
                  </w:r>
                  <w:r w:rsidRPr="008E30C8">
                    <w:rPr>
                      <w:sz w:val="22"/>
                      <w:szCs w:val="22"/>
                      <w:lang w:val="ru-RU"/>
                    </w:rPr>
                    <w:t>25-01-01-</w:t>
                  </w:r>
                  <w:proofErr w:type="spellStart"/>
                  <w:r w:rsidRPr="008E30C8">
                    <w:rPr>
                      <w:sz w:val="22"/>
                      <w:szCs w:val="22"/>
                      <w:lang w:val="en-US"/>
                    </w:rPr>
                    <w:t>GPP</w:t>
                  </w:r>
                  <w:proofErr w:type="spellEnd"/>
                  <w:r w:rsidRPr="008E30C8">
                    <w:rPr>
                      <w:sz w:val="22"/>
                      <w:szCs w:val="22"/>
                      <w:lang w:val="ru-RU"/>
                    </w:rPr>
                    <w:t>-000-001). Строительные решения проектируемых зданий и сооружений приняты с учетом обеспечения технологических потребностей и требований эксплуатации и соответствуют требованиям пожарной безопасности.</w:t>
                  </w:r>
                </w:p>
                <w:p w14:paraId="256DD7FD" w14:textId="77777777" w:rsidR="008E30C8" w:rsidRPr="008E30C8" w:rsidRDefault="008E30C8" w:rsidP="008E30C8">
                  <w:pPr>
                    <w:framePr w:hSpace="180" w:wrap="around" w:vAnchor="text" w:hAnchor="margin" w:y="91"/>
                    <w:autoSpaceDE w:val="0"/>
                    <w:autoSpaceDN w:val="0"/>
                    <w:adjustRightInd w:val="0"/>
                    <w:ind w:firstLine="284"/>
                    <w:suppressOverlap/>
                    <w:jc w:val="both"/>
                    <w:rPr>
                      <w:rFonts w:eastAsia="SimSun"/>
                      <w:b/>
                      <w:bCs/>
                      <w:sz w:val="22"/>
                      <w:szCs w:val="22"/>
                      <w:u w:val="single"/>
                      <w:lang w:val="ru-RU"/>
                    </w:rPr>
                  </w:pPr>
                  <w:r w:rsidRPr="008E30C8">
                    <w:rPr>
                      <w:rFonts w:eastAsia="SimSun"/>
                      <w:b/>
                      <w:bCs/>
                      <w:sz w:val="22"/>
                      <w:szCs w:val="22"/>
                      <w:u w:val="single"/>
                      <w:lang w:val="ru-RU"/>
                    </w:rPr>
                    <w:t>Система сбора</w:t>
                  </w:r>
                </w:p>
                <w:p w14:paraId="0203D5B0" w14:textId="77777777" w:rsidR="008E30C8" w:rsidRPr="008E30C8" w:rsidRDefault="008E30C8" w:rsidP="008E30C8">
                  <w:pPr>
                    <w:framePr w:hSpace="180" w:wrap="around" w:vAnchor="text" w:hAnchor="margin" w:y="91"/>
                    <w:autoSpaceDE w:val="0"/>
                    <w:autoSpaceDN w:val="0"/>
                    <w:adjustRightInd w:val="0"/>
                    <w:ind w:firstLine="284"/>
                    <w:suppressOverlap/>
                    <w:jc w:val="both"/>
                    <w:rPr>
                      <w:rFonts w:eastAsia="SimSun"/>
                      <w:sz w:val="22"/>
                      <w:szCs w:val="22"/>
                      <w:lang w:val="ru-RU"/>
                    </w:rPr>
                  </w:pPr>
                  <w:r w:rsidRPr="008E30C8">
                    <w:rPr>
                      <w:rFonts w:eastAsia="SimSun"/>
                      <w:sz w:val="22"/>
                      <w:szCs w:val="22"/>
                      <w:lang w:val="ru-RU"/>
                    </w:rPr>
                    <w:t xml:space="preserve">-  </w:t>
                  </w:r>
                  <w:r w:rsidRPr="008E30C8">
                    <w:rPr>
                      <w:rFonts w:eastAsia="SimSun"/>
                      <w:b/>
                      <w:sz w:val="22"/>
                      <w:szCs w:val="22"/>
                      <w:lang w:val="ru-RU"/>
                    </w:rPr>
                    <w:t>Площадка и фундамент под ремонтный агрегат.</w:t>
                  </w:r>
                  <w:r w:rsidRPr="008E30C8">
                    <w:rPr>
                      <w:rFonts w:eastAsia="SimSun"/>
                      <w:sz w:val="22"/>
                      <w:szCs w:val="22"/>
                      <w:lang w:val="ru-RU"/>
                    </w:rPr>
                    <w:t xml:space="preserve"> Площадка запроектирована габаритными размерами </w:t>
                  </w:r>
                  <w:proofErr w:type="spellStart"/>
                  <w:r w:rsidRPr="008E30C8">
                    <w:rPr>
                      <w:rFonts w:eastAsia="SimSun"/>
                      <w:sz w:val="22"/>
                      <w:szCs w:val="22"/>
                      <w:lang w:val="ru-RU"/>
                    </w:rPr>
                    <w:t>4,0х12,0</w:t>
                  </w:r>
                  <w:proofErr w:type="spellEnd"/>
                  <w:r w:rsidRPr="008E30C8">
                    <w:rPr>
                      <w:rFonts w:eastAsia="SimSun"/>
                      <w:sz w:val="22"/>
                      <w:szCs w:val="22"/>
                      <w:lang w:val="ru-RU"/>
                    </w:rPr>
                    <w:t xml:space="preserve"> м., фундамент под агрегат </w:t>
                  </w:r>
                  <w:proofErr w:type="spellStart"/>
                  <w:r w:rsidRPr="008E30C8">
                    <w:rPr>
                      <w:rFonts w:eastAsia="SimSun"/>
                      <w:sz w:val="22"/>
                      <w:szCs w:val="22"/>
                      <w:lang w:val="ru-RU"/>
                    </w:rPr>
                    <w:t>1,5х4,0</w:t>
                  </w:r>
                  <w:proofErr w:type="spellEnd"/>
                  <w:r w:rsidRPr="008E30C8">
                    <w:rPr>
                      <w:rFonts w:eastAsia="SimSun"/>
                      <w:sz w:val="22"/>
                      <w:szCs w:val="22"/>
                      <w:lang w:val="ru-RU"/>
                    </w:rPr>
                    <w:t xml:space="preserve"> м.</w:t>
                  </w:r>
                </w:p>
                <w:p w14:paraId="68296D11" w14:textId="77777777" w:rsidR="008E30C8" w:rsidRPr="008E30C8" w:rsidRDefault="008E30C8" w:rsidP="008E30C8">
                  <w:pPr>
                    <w:framePr w:hSpace="180" w:wrap="around" w:vAnchor="text" w:hAnchor="margin" w:y="91"/>
                    <w:autoSpaceDE w:val="0"/>
                    <w:autoSpaceDN w:val="0"/>
                    <w:adjustRightInd w:val="0"/>
                    <w:ind w:firstLine="284"/>
                    <w:suppressOverlap/>
                    <w:jc w:val="both"/>
                    <w:rPr>
                      <w:rFonts w:eastAsia="SimSun"/>
                      <w:sz w:val="22"/>
                      <w:szCs w:val="22"/>
                      <w:lang w:val="ru-RU"/>
                    </w:rPr>
                  </w:pPr>
                  <w:r w:rsidRPr="008E30C8">
                    <w:rPr>
                      <w:rFonts w:eastAsia="SimSun"/>
                      <w:sz w:val="22"/>
                      <w:szCs w:val="22"/>
                      <w:lang w:val="ru-RU"/>
                    </w:rPr>
                    <w:t xml:space="preserve">Фундамент запроектирован из монолитного железобетона. Бетон класса </w:t>
                  </w:r>
                  <w:proofErr w:type="spellStart"/>
                  <w:r w:rsidRPr="008E30C8">
                    <w:rPr>
                      <w:rFonts w:eastAsia="SimSun"/>
                      <w:sz w:val="22"/>
                      <w:szCs w:val="22"/>
                      <w:lang w:val="ru-RU"/>
                    </w:rPr>
                    <w:t>С12</w:t>
                  </w:r>
                  <w:proofErr w:type="spellEnd"/>
                  <w:r w:rsidRPr="008E30C8">
                    <w:rPr>
                      <w:rFonts w:eastAsia="SimSun"/>
                      <w:sz w:val="22"/>
                      <w:szCs w:val="22"/>
                      <w:lang w:val="ru-RU"/>
                    </w:rPr>
                    <w:t>/15</w:t>
                  </w:r>
                  <w:r w:rsidRPr="008E30C8">
                    <w:rPr>
                      <w:rFonts w:eastAsia="Calibri"/>
                      <w:sz w:val="22"/>
                      <w:szCs w:val="22"/>
                      <w:lang w:val="ru-RU"/>
                    </w:rPr>
                    <w:t xml:space="preserve"> на основе </w:t>
                  </w:r>
                  <w:proofErr w:type="spellStart"/>
                  <w:r w:rsidRPr="008E30C8">
                    <w:rPr>
                      <w:rFonts w:eastAsia="Calibri"/>
                      <w:sz w:val="22"/>
                      <w:szCs w:val="22"/>
                      <w:lang w:val="ru-RU"/>
                    </w:rPr>
                    <w:t>сульфатостойкого</w:t>
                  </w:r>
                  <w:proofErr w:type="spellEnd"/>
                  <w:r w:rsidRPr="008E30C8">
                    <w:rPr>
                      <w:rFonts w:eastAsia="Calibri"/>
                      <w:sz w:val="22"/>
                      <w:szCs w:val="22"/>
                      <w:lang w:val="ru-RU"/>
                    </w:rPr>
                    <w:t xml:space="preserve"> портландцемента, марка бетона по водонепроницаемости </w:t>
                  </w:r>
                  <w:proofErr w:type="spellStart"/>
                  <w:r w:rsidRPr="008E30C8">
                    <w:rPr>
                      <w:rFonts w:eastAsia="Calibri"/>
                      <w:sz w:val="22"/>
                      <w:szCs w:val="22"/>
                      <w:lang w:val="ru-RU"/>
                    </w:rPr>
                    <w:t>W4</w:t>
                  </w:r>
                  <w:proofErr w:type="spellEnd"/>
                  <w:r w:rsidRPr="008E30C8">
                    <w:rPr>
                      <w:rFonts w:eastAsia="Calibri"/>
                      <w:sz w:val="22"/>
                      <w:szCs w:val="22"/>
                      <w:lang w:val="ru-RU"/>
                    </w:rPr>
                    <w:t xml:space="preserve">, по морозостойкости </w:t>
                  </w:r>
                  <w:proofErr w:type="spellStart"/>
                  <w:r w:rsidRPr="008E30C8">
                    <w:rPr>
                      <w:rFonts w:eastAsia="Calibri"/>
                      <w:sz w:val="22"/>
                      <w:szCs w:val="22"/>
                      <w:lang w:val="ru-RU"/>
                    </w:rPr>
                    <w:t>F150</w:t>
                  </w:r>
                  <w:proofErr w:type="spellEnd"/>
                  <w:r w:rsidRPr="008E30C8">
                    <w:rPr>
                      <w:rFonts w:eastAsia="SimSun"/>
                      <w:sz w:val="22"/>
                      <w:szCs w:val="22"/>
                      <w:lang w:val="ru-RU"/>
                    </w:rPr>
                    <w:t xml:space="preserve">, арматура класса </w:t>
                  </w:r>
                  <w:proofErr w:type="spellStart"/>
                  <w:r w:rsidRPr="008E30C8">
                    <w:rPr>
                      <w:rFonts w:eastAsia="SimSun"/>
                      <w:sz w:val="22"/>
                      <w:szCs w:val="22"/>
                      <w:lang w:val="ru-RU"/>
                    </w:rPr>
                    <w:t>А400</w:t>
                  </w:r>
                  <w:proofErr w:type="spellEnd"/>
                  <w:r w:rsidRPr="008E30C8">
                    <w:rPr>
                      <w:rFonts w:eastAsia="SimSun"/>
                      <w:sz w:val="22"/>
                      <w:szCs w:val="22"/>
                      <w:lang w:val="ru-RU"/>
                    </w:rPr>
                    <w:t>.</w:t>
                  </w:r>
                </w:p>
                <w:p w14:paraId="184A24DC" w14:textId="77777777" w:rsidR="008E30C8" w:rsidRPr="008E30C8" w:rsidRDefault="008E30C8" w:rsidP="008E30C8">
                  <w:pPr>
                    <w:framePr w:hSpace="180" w:wrap="around" w:vAnchor="text" w:hAnchor="margin" w:y="91"/>
                    <w:autoSpaceDE w:val="0"/>
                    <w:autoSpaceDN w:val="0"/>
                    <w:adjustRightInd w:val="0"/>
                    <w:ind w:firstLine="284"/>
                    <w:suppressOverlap/>
                    <w:jc w:val="both"/>
                    <w:rPr>
                      <w:rFonts w:eastAsia="SimSun"/>
                      <w:sz w:val="22"/>
                      <w:szCs w:val="22"/>
                      <w:lang w:val="ru-RU"/>
                    </w:rPr>
                  </w:pPr>
                </w:p>
                <w:p w14:paraId="6F74C3D1" w14:textId="77777777" w:rsidR="008E30C8" w:rsidRPr="008E30C8" w:rsidRDefault="008E30C8" w:rsidP="008E30C8">
                  <w:pPr>
                    <w:framePr w:hSpace="180" w:wrap="around" w:vAnchor="text" w:hAnchor="margin" w:y="91"/>
                    <w:autoSpaceDE w:val="0"/>
                    <w:autoSpaceDN w:val="0"/>
                    <w:adjustRightInd w:val="0"/>
                    <w:ind w:firstLine="284"/>
                    <w:suppressOverlap/>
                    <w:jc w:val="both"/>
                    <w:rPr>
                      <w:rFonts w:eastAsia="SimSun"/>
                      <w:sz w:val="22"/>
                      <w:szCs w:val="22"/>
                      <w:lang w:val="ru-RU"/>
                    </w:rPr>
                  </w:pPr>
                  <w:r w:rsidRPr="008E30C8">
                    <w:rPr>
                      <w:rFonts w:eastAsia="SimSun"/>
                      <w:sz w:val="22"/>
                      <w:szCs w:val="22"/>
                      <w:lang w:val="ru-RU"/>
                    </w:rPr>
                    <w:t xml:space="preserve">Площадка из сборных железобетонных дорожных плит по ГОСТ 25912-2015 по </w:t>
                  </w:r>
                  <w:r w:rsidRPr="008E30C8">
                    <w:rPr>
                      <w:rFonts w:eastAsia="SimSun"/>
                      <w:sz w:val="22"/>
                      <w:szCs w:val="22"/>
                      <w:lang w:val="ru-RU"/>
                    </w:rPr>
                    <w:lastRenderedPageBreak/>
                    <w:t>щебеночной подготовке.</w:t>
                  </w:r>
                </w:p>
                <w:p w14:paraId="6D891618" w14:textId="77777777" w:rsidR="008E30C8" w:rsidRPr="008E30C8" w:rsidRDefault="008E30C8" w:rsidP="008E30C8">
                  <w:pPr>
                    <w:framePr w:hSpace="180" w:wrap="around" w:vAnchor="text" w:hAnchor="margin" w:y="91"/>
                    <w:autoSpaceDE w:val="0"/>
                    <w:autoSpaceDN w:val="0"/>
                    <w:adjustRightInd w:val="0"/>
                    <w:ind w:right="144" w:firstLine="284"/>
                    <w:suppressOverlap/>
                    <w:jc w:val="both"/>
                    <w:rPr>
                      <w:rFonts w:eastAsia="SimSun"/>
                      <w:sz w:val="22"/>
                      <w:szCs w:val="22"/>
                      <w:lang w:val="ru-RU"/>
                    </w:rPr>
                  </w:pPr>
                  <w:r w:rsidRPr="008E30C8">
                    <w:rPr>
                      <w:rFonts w:eastAsia="SimSun"/>
                      <w:sz w:val="22"/>
                      <w:szCs w:val="22"/>
                      <w:lang w:val="ru-RU"/>
                    </w:rPr>
                    <w:t>Под бетонной площадкой (фундамент под агрегат) устраивается подушка из ГПС толщиной 600 мм с послойным уплотнением.</w:t>
                  </w:r>
                </w:p>
                <w:p w14:paraId="3F218996" w14:textId="77777777" w:rsidR="008E30C8" w:rsidRPr="008E30C8" w:rsidRDefault="008E30C8" w:rsidP="008E30C8">
                  <w:pPr>
                    <w:framePr w:hSpace="180" w:wrap="around" w:vAnchor="text" w:hAnchor="margin" w:y="91"/>
                    <w:autoSpaceDE w:val="0"/>
                    <w:autoSpaceDN w:val="0"/>
                    <w:adjustRightInd w:val="0"/>
                    <w:ind w:firstLine="284"/>
                    <w:suppressOverlap/>
                    <w:jc w:val="both"/>
                    <w:rPr>
                      <w:rFonts w:eastAsia="SimSun"/>
                      <w:sz w:val="22"/>
                      <w:szCs w:val="22"/>
                      <w:lang w:val="ru-RU"/>
                    </w:rPr>
                  </w:pPr>
                  <w:r w:rsidRPr="008E30C8">
                    <w:rPr>
                      <w:rFonts w:eastAsia="SimSun"/>
                      <w:sz w:val="22"/>
                      <w:szCs w:val="22"/>
                      <w:lang w:val="ru-RU"/>
                    </w:rPr>
                    <w:t xml:space="preserve">- Для создания уклона на площадках уложена стяжка из мелкозернистого бетона класса </w:t>
                  </w:r>
                  <w:proofErr w:type="spellStart"/>
                  <w:r w:rsidRPr="008E30C8">
                    <w:rPr>
                      <w:rFonts w:eastAsia="SimSun"/>
                      <w:sz w:val="22"/>
                      <w:szCs w:val="22"/>
                      <w:lang w:val="ru-RU"/>
                    </w:rPr>
                    <w:t>С8</w:t>
                  </w:r>
                  <w:proofErr w:type="spellEnd"/>
                  <w:r w:rsidRPr="008E30C8">
                    <w:rPr>
                      <w:rFonts w:eastAsia="SimSun"/>
                      <w:sz w:val="22"/>
                      <w:szCs w:val="22"/>
                      <w:lang w:val="ru-RU"/>
                    </w:rPr>
                    <w:t>/10.</w:t>
                  </w:r>
                </w:p>
                <w:p w14:paraId="04A80481" w14:textId="77777777" w:rsidR="008E30C8" w:rsidRPr="008E30C8" w:rsidRDefault="008E30C8" w:rsidP="008E30C8">
                  <w:pPr>
                    <w:framePr w:hSpace="180" w:wrap="around" w:vAnchor="text" w:hAnchor="margin" w:y="91"/>
                    <w:ind w:firstLine="360"/>
                    <w:contextualSpacing/>
                    <w:mirrorIndents/>
                    <w:suppressOverlap/>
                    <w:jc w:val="both"/>
                    <w:rPr>
                      <w:rFonts w:eastAsia="SimSun"/>
                      <w:sz w:val="22"/>
                      <w:szCs w:val="22"/>
                      <w:lang w:val="ru-RU"/>
                    </w:rPr>
                  </w:pPr>
                </w:p>
                <w:p w14:paraId="3CC18781" w14:textId="77777777" w:rsidR="008E30C8" w:rsidRPr="008E30C8" w:rsidRDefault="008E30C8" w:rsidP="008E30C8">
                  <w:pPr>
                    <w:framePr w:hSpace="180" w:wrap="around" w:vAnchor="text" w:hAnchor="margin" w:y="91"/>
                    <w:ind w:firstLine="360"/>
                    <w:contextualSpacing/>
                    <w:mirrorIndents/>
                    <w:suppressOverlap/>
                    <w:jc w:val="both"/>
                    <w:rPr>
                      <w:rFonts w:eastAsia="SimSun"/>
                      <w:sz w:val="22"/>
                      <w:szCs w:val="22"/>
                      <w:lang w:val="ru-RU"/>
                    </w:rPr>
                  </w:pPr>
                  <w:r w:rsidRPr="008E30C8">
                    <w:rPr>
                      <w:rFonts w:eastAsia="SimSun"/>
                      <w:sz w:val="22"/>
                      <w:szCs w:val="22"/>
                      <w:lang w:val="ru-RU"/>
                    </w:rPr>
                    <w:t>По периметру проектируемых площадок предусмотрены отмостки шириной 1,5 м из щебня.</w:t>
                  </w:r>
                </w:p>
                <w:p w14:paraId="67783401" w14:textId="77777777" w:rsidR="008E30C8" w:rsidRPr="008E30C8" w:rsidRDefault="008E30C8" w:rsidP="008E30C8">
                  <w:pPr>
                    <w:framePr w:hSpace="180" w:wrap="around" w:vAnchor="text" w:hAnchor="margin" w:y="91"/>
                    <w:shd w:val="clear" w:color="auto" w:fill="FFFFFF"/>
                    <w:ind w:right="144"/>
                    <w:suppressOverlap/>
                    <w:jc w:val="both"/>
                    <w:rPr>
                      <w:rFonts w:eastAsia="Calibri"/>
                      <w:sz w:val="22"/>
                      <w:szCs w:val="22"/>
                      <w:lang w:val="ru-RU"/>
                    </w:rPr>
                  </w:pPr>
                  <w:r w:rsidRPr="008E30C8">
                    <w:rPr>
                      <w:b/>
                      <w:sz w:val="22"/>
                      <w:szCs w:val="22"/>
                      <w:lang w:val="ru-RU"/>
                    </w:rPr>
                    <w:t>- Ограждение территории</w:t>
                  </w:r>
                  <w:r w:rsidRPr="008E30C8">
                    <w:rPr>
                      <w:sz w:val="22"/>
                      <w:szCs w:val="22"/>
                      <w:lang w:val="ru-RU"/>
                    </w:rPr>
                    <w:t xml:space="preserve"> </w:t>
                  </w:r>
                  <w:r w:rsidRPr="008E30C8">
                    <w:rPr>
                      <w:b/>
                      <w:sz w:val="22"/>
                      <w:szCs w:val="22"/>
                      <w:lang w:val="ru-RU"/>
                    </w:rPr>
                    <w:t>скважины</w:t>
                  </w:r>
                  <w:r w:rsidRPr="008E30C8">
                    <w:rPr>
                      <w:sz w:val="22"/>
                      <w:szCs w:val="22"/>
                      <w:lang w:val="ru-RU"/>
                    </w:rPr>
                    <w:t xml:space="preserve"> выполнено из сетчатых панелей по металлическим столбам высотой 1,8 м.</w:t>
                  </w:r>
                  <w:r w:rsidRPr="008E30C8">
                    <w:rPr>
                      <w:rFonts w:eastAsia="Calibri"/>
                      <w:lang w:val="ru-RU"/>
                    </w:rPr>
                    <w:t xml:space="preserve"> </w:t>
                  </w:r>
                  <w:r w:rsidRPr="008E30C8">
                    <w:rPr>
                      <w:rFonts w:eastAsia="Calibri"/>
                      <w:sz w:val="22"/>
                      <w:szCs w:val="22"/>
                      <w:lang w:val="ru-RU"/>
                    </w:rPr>
                    <w:t xml:space="preserve">Стойки ограждения из металлических труб по ГОСТ 10704-91. Фундаменты стойки ограждения - монолитные, прямоугольного сечения из бетона </w:t>
                  </w:r>
                  <w:proofErr w:type="spellStart"/>
                  <w:r w:rsidRPr="008E30C8">
                    <w:rPr>
                      <w:rFonts w:eastAsia="Calibri"/>
                      <w:sz w:val="22"/>
                      <w:szCs w:val="22"/>
                      <w:lang w:val="ru-RU"/>
                    </w:rPr>
                    <w:t>кл</w:t>
                  </w:r>
                  <w:proofErr w:type="spellEnd"/>
                  <w:r w:rsidRPr="008E30C8">
                    <w:rPr>
                      <w:rFonts w:eastAsia="Calibri"/>
                      <w:sz w:val="22"/>
                      <w:szCs w:val="22"/>
                      <w:lang w:val="ru-RU"/>
                    </w:rPr>
                    <w:t xml:space="preserve">. </w:t>
                  </w:r>
                  <w:proofErr w:type="spellStart"/>
                  <w:r w:rsidRPr="008E30C8">
                    <w:rPr>
                      <w:rFonts w:eastAsia="Calibri"/>
                      <w:sz w:val="22"/>
                      <w:szCs w:val="22"/>
                      <w:lang w:val="ru-RU"/>
                    </w:rPr>
                    <w:t>С12</w:t>
                  </w:r>
                  <w:proofErr w:type="spellEnd"/>
                  <w:r w:rsidRPr="008E30C8">
                    <w:rPr>
                      <w:rFonts w:eastAsia="Calibri"/>
                      <w:sz w:val="22"/>
                      <w:szCs w:val="22"/>
                      <w:lang w:val="ru-RU"/>
                    </w:rPr>
                    <w:t xml:space="preserve">/15 на основе </w:t>
                  </w:r>
                  <w:proofErr w:type="spellStart"/>
                  <w:r w:rsidRPr="008E30C8">
                    <w:rPr>
                      <w:rFonts w:eastAsia="Calibri"/>
                      <w:sz w:val="22"/>
                      <w:szCs w:val="22"/>
                      <w:lang w:val="ru-RU"/>
                    </w:rPr>
                    <w:t>сульфатостойкого</w:t>
                  </w:r>
                  <w:proofErr w:type="spellEnd"/>
                  <w:r w:rsidRPr="008E30C8">
                    <w:rPr>
                      <w:rFonts w:eastAsia="Calibri"/>
                      <w:sz w:val="22"/>
                      <w:szCs w:val="22"/>
                      <w:lang w:val="ru-RU"/>
                    </w:rPr>
                    <w:t xml:space="preserve"> портландцемента, марка бетона по водонепроницаемости </w:t>
                  </w:r>
                  <w:proofErr w:type="spellStart"/>
                  <w:r w:rsidRPr="008E30C8">
                    <w:rPr>
                      <w:rFonts w:eastAsia="Calibri"/>
                      <w:sz w:val="22"/>
                      <w:szCs w:val="22"/>
                      <w:lang w:val="ru-RU"/>
                    </w:rPr>
                    <w:t>W4</w:t>
                  </w:r>
                  <w:proofErr w:type="spellEnd"/>
                  <w:r w:rsidRPr="008E30C8">
                    <w:rPr>
                      <w:rFonts w:eastAsia="Calibri"/>
                      <w:sz w:val="22"/>
                      <w:szCs w:val="22"/>
                      <w:lang w:val="ru-RU"/>
                    </w:rPr>
                    <w:t xml:space="preserve">, по морозостойкости </w:t>
                  </w:r>
                  <w:proofErr w:type="spellStart"/>
                  <w:r w:rsidRPr="008E30C8">
                    <w:rPr>
                      <w:rFonts w:eastAsia="Calibri"/>
                      <w:sz w:val="22"/>
                      <w:szCs w:val="22"/>
                      <w:lang w:val="ru-RU"/>
                    </w:rPr>
                    <w:t>F150</w:t>
                  </w:r>
                  <w:proofErr w:type="spellEnd"/>
                  <w:r w:rsidRPr="008E30C8">
                    <w:rPr>
                      <w:rFonts w:eastAsia="Calibri"/>
                      <w:sz w:val="22"/>
                      <w:szCs w:val="22"/>
                      <w:lang w:val="ru-RU"/>
                    </w:rPr>
                    <w:t>.</w:t>
                  </w:r>
                </w:p>
                <w:p w14:paraId="097009E5" w14:textId="77777777" w:rsidR="008E30C8" w:rsidRPr="008E30C8" w:rsidRDefault="008E30C8" w:rsidP="008E30C8">
                  <w:pPr>
                    <w:framePr w:hSpace="180" w:wrap="around" w:vAnchor="text" w:hAnchor="margin" w:y="91"/>
                    <w:ind w:firstLine="284"/>
                    <w:suppressOverlap/>
                    <w:jc w:val="center"/>
                    <w:rPr>
                      <w:b/>
                      <w:bCs/>
                      <w:sz w:val="22"/>
                      <w:szCs w:val="22"/>
                      <w:lang w:val="ru-RU"/>
                    </w:rPr>
                  </w:pPr>
                  <w:proofErr w:type="spellStart"/>
                  <w:r w:rsidRPr="008E30C8">
                    <w:rPr>
                      <w:b/>
                      <w:sz w:val="22"/>
                      <w:szCs w:val="22"/>
                      <w:lang w:val="ru-RU"/>
                    </w:rPr>
                    <w:t>4.4.</w:t>
                  </w:r>
                  <w:r w:rsidRPr="008E30C8">
                    <w:rPr>
                      <w:b/>
                      <w:bCs/>
                      <w:sz w:val="22"/>
                      <w:szCs w:val="22"/>
                      <w:lang w:val="ru-RU"/>
                    </w:rPr>
                    <w:t>Мероприятия</w:t>
                  </w:r>
                  <w:proofErr w:type="spellEnd"/>
                  <w:r w:rsidRPr="008E30C8">
                    <w:rPr>
                      <w:b/>
                      <w:bCs/>
                      <w:sz w:val="22"/>
                      <w:szCs w:val="22"/>
                      <w:lang w:val="ru-RU"/>
                    </w:rPr>
                    <w:t xml:space="preserve"> по </w:t>
                  </w:r>
                  <w:proofErr w:type="spellStart"/>
                  <w:r w:rsidRPr="008E30C8">
                    <w:rPr>
                      <w:b/>
                      <w:bCs/>
                      <w:sz w:val="22"/>
                      <w:szCs w:val="22"/>
                      <w:lang w:val="ru-RU"/>
                    </w:rPr>
                    <w:t>взрыво</w:t>
                  </w:r>
                  <w:proofErr w:type="spellEnd"/>
                  <w:r w:rsidRPr="008E30C8">
                    <w:rPr>
                      <w:b/>
                      <w:bCs/>
                      <w:sz w:val="22"/>
                      <w:szCs w:val="22"/>
                      <w:lang w:val="ru-RU"/>
                    </w:rPr>
                    <w:t xml:space="preserve"> и пожаробезопасности</w:t>
                  </w:r>
                </w:p>
                <w:p w14:paraId="2A384F83" w14:textId="77777777" w:rsidR="008E30C8" w:rsidRPr="008E30C8" w:rsidRDefault="008E30C8" w:rsidP="008E30C8">
                  <w:pPr>
                    <w:framePr w:hSpace="180" w:wrap="around" w:vAnchor="text" w:hAnchor="margin" w:y="91"/>
                    <w:autoSpaceDE w:val="0"/>
                    <w:autoSpaceDN w:val="0"/>
                    <w:adjustRightInd w:val="0"/>
                    <w:suppressOverlap/>
                    <w:jc w:val="both"/>
                    <w:rPr>
                      <w:sz w:val="22"/>
                      <w:szCs w:val="22"/>
                      <w:lang w:val="ru-RU"/>
                    </w:rPr>
                  </w:pPr>
                  <w:r w:rsidRPr="008E30C8">
                    <w:rPr>
                      <w:rFonts w:eastAsia="SimSun"/>
                      <w:sz w:val="22"/>
                      <w:szCs w:val="22"/>
                      <w:lang w:val="ru-RU"/>
                    </w:rPr>
                    <w:t xml:space="preserve">Все сооружения запроектированы с учетом требований по </w:t>
                  </w:r>
                  <w:proofErr w:type="spellStart"/>
                  <w:r w:rsidRPr="008E30C8">
                    <w:rPr>
                      <w:rFonts w:eastAsia="SimSun"/>
                      <w:sz w:val="22"/>
                      <w:szCs w:val="22"/>
                      <w:lang w:val="ru-RU"/>
                    </w:rPr>
                    <w:t>взрывопожаробезопасности</w:t>
                  </w:r>
                  <w:proofErr w:type="spellEnd"/>
                  <w:r w:rsidRPr="008E30C8">
                    <w:rPr>
                      <w:rFonts w:eastAsia="SimSun"/>
                      <w:sz w:val="22"/>
                      <w:szCs w:val="22"/>
                      <w:lang w:val="ru-RU"/>
                    </w:rPr>
                    <w:t xml:space="preserve"> согласно </w:t>
                  </w:r>
                  <w:r w:rsidRPr="008E30C8">
                    <w:rPr>
                      <w:sz w:val="22"/>
                      <w:szCs w:val="22"/>
                      <w:lang w:val="ru-RU"/>
                    </w:rPr>
                    <w:t xml:space="preserve"> СП </w:t>
                  </w:r>
                  <w:proofErr w:type="spellStart"/>
                  <w:r w:rsidRPr="008E30C8">
                    <w:rPr>
                      <w:sz w:val="22"/>
                      <w:szCs w:val="22"/>
                      <w:lang w:val="ru-RU"/>
                    </w:rPr>
                    <w:t>РК</w:t>
                  </w:r>
                  <w:proofErr w:type="spellEnd"/>
                  <w:r w:rsidRPr="008E30C8">
                    <w:rPr>
                      <w:sz w:val="22"/>
                      <w:szCs w:val="22"/>
                      <w:lang w:val="ru-RU"/>
                    </w:rPr>
                    <w:t xml:space="preserve"> 2.02-101-2022,  СТ </w:t>
                  </w:r>
                  <w:proofErr w:type="spellStart"/>
                  <w:r w:rsidRPr="008E30C8">
                    <w:rPr>
                      <w:sz w:val="22"/>
                      <w:szCs w:val="22"/>
                      <w:lang w:val="ru-RU"/>
                    </w:rPr>
                    <w:t>РК</w:t>
                  </w:r>
                  <w:proofErr w:type="spellEnd"/>
                  <w:r w:rsidRPr="008E30C8">
                    <w:rPr>
                      <w:sz w:val="22"/>
                      <w:szCs w:val="22"/>
                      <w:lang w:val="ru-RU"/>
                    </w:rPr>
                    <w:t xml:space="preserve"> 1174-2003,  </w:t>
                  </w:r>
                  <w:proofErr w:type="spellStart"/>
                  <w:r w:rsidRPr="008E30C8">
                    <w:rPr>
                      <w:sz w:val="22"/>
                      <w:szCs w:val="22"/>
                      <w:lang w:val="ru-RU"/>
                    </w:rPr>
                    <w:t>ВУПП</w:t>
                  </w:r>
                  <w:proofErr w:type="spellEnd"/>
                  <w:r w:rsidRPr="008E30C8">
                    <w:rPr>
                      <w:sz w:val="22"/>
                      <w:szCs w:val="22"/>
                      <w:lang w:val="ru-RU"/>
                    </w:rPr>
                    <w:t xml:space="preserve">-88,  </w:t>
                  </w:r>
                  <w:proofErr w:type="spellStart"/>
                  <w:r w:rsidRPr="008E30C8">
                    <w:rPr>
                      <w:sz w:val="22"/>
                      <w:szCs w:val="22"/>
                      <w:lang w:val="ru-RU"/>
                    </w:rPr>
                    <w:t>СН</w:t>
                  </w:r>
                  <w:proofErr w:type="spellEnd"/>
                  <w:r w:rsidRPr="008E30C8">
                    <w:rPr>
                      <w:sz w:val="22"/>
                      <w:szCs w:val="22"/>
                      <w:lang w:val="ru-RU"/>
                    </w:rPr>
                    <w:t xml:space="preserve"> </w:t>
                  </w:r>
                  <w:proofErr w:type="spellStart"/>
                  <w:r w:rsidRPr="008E30C8">
                    <w:rPr>
                      <w:sz w:val="22"/>
                      <w:szCs w:val="22"/>
                      <w:lang w:val="ru-RU"/>
                    </w:rPr>
                    <w:t>РК</w:t>
                  </w:r>
                  <w:proofErr w:type="spellEnd"/>
                  <w:r w:rsidRPr="008E30C8">
                    <w:rPr>
                      <w:sz w:val="22"/>
                      <w:szCs w:val="22"/>
                      <w:lang w:val="ru-RU"/>
                    </w:rPr>
                    <w:t xml:space="preserve"> 3.02-27-2019.</w:t>
                  </w:r>
                </w:p>
                <w:p w14:paraId="4D4F2CB4" w14:textId="77777777" w:rsidR="008E30C8" w:rsidRPr="008E30C8" w:rsidRDefault="008E30C8" w:rsidP="008E30C8">
                  <w:pPr>
                    <w:framePr w:hSpace="180" w:wrap="around" w:vAnchor="text" w:hAnchor="margin" w:y="91"/>
                    <w:autoSpaceDE w:val="0"/>
                    <w:autoSpaceDN w:val="0"/>
                    <w:adjustRightInd w:val="0"/>
                    <w:suppressOverlap/>
                    <w:jc w:val="both"/>
                    <w:rPr>
                      <w:rFonts w:eastAsia="SimSun"/>
                      <w:sz w:val="22"/>
                      <w:szCs w:val="22"/>
                      <w:lang w:val="ru-RU"/>
                    </w:rPr>
                  </w:pPr>
                </w:p>
                <w:p w14:paraId="7172E69B" w14:textId="77777777" w:rsidR="008E30C8" w:rsidRPr="008E30C8" w:rsidRDefault="008E30C8" w:rsidP="008E30C8">
                  <w:pPr>
                    <w:framePr w:hSpace="180" w:wrap="around" w:vAnchor="text" w:hAnchor="margin" w:y="91"/>
                    <w:tabs>
                      <w:tab w:val="left" w:pos="463"/>
                      <w:tab w:val="left" w:pos="626"/>
                    </w:tabs>
                    <w:autoSpaceDE w:val="0"/>
                    <w:autoSpaceDN w:val="0"/>
                    <w:adjustRightInd w:val="0"/>
                    <w:ind w:firstLine="284"/>
                    <w:suppressOverlap/>
                    <w:jc w:val="center"/>
                    <w:rPr>
                      <w:rFonts w:eastAsia="SimSun"/>
                      <w:b/>
                      <w:sz w:val="22"/>
                      <w:szCs w:val="22"/>
                      <w:lang w:val="ru-RU"/>
                    </w:rPr>
                  </w:pPr>
                  <w:r w:rsidRPr="008E30C8">
                    <w:rPr>
                      <w:rFonts w:eastAsia="SimSun"/>
                      <w:b/>
                      <w:sz w:val="22"/>
                      <w:szCs w:val="22"/>
                      <w:lang w:val="ru-RU"/>
                    </w:rPr>
                    <w:t>4.5. Защитные мероприятия</w:t>
                  </w:r>
                </w:p>
                <w:p w14:paraId="6005B3C1" w14:textId="77777777" w:rsidR="008E30C8" w:rsidRPr="008E30C8" w:rsidRDefault="008E30C8" w:rsidP="008E30C8">
                  <w:pPr>
                    <w:framePr w:hSpace="180" w:wrap="around" w:vAnchor="text" w:hAnchor="margin" w:y="91"/>
                    <w:tabs>
                      <w:tab w:val="num" w:pos="0"/>
                    </w:tabs>
                    <w:ind w:firstLine="284"/>
                    <w:suppressOverlap/>
                    <w:jc w:val="both"/>
                    <w:rPr>
                      <w:sz w:val="22"/>
                      <w:szCs w:val="22"/>
                      <w:lang w:val="hu-HU"/>
                    </w:rPr>
                  </w:pPr>
                  <w:r w:rsidRPr="008E30C8">
                    <w:rPr>
                      <w:sz w:val="22"/>
                      <w:szCs w:val="22"/>
                      <w:lang w:val="ru-RU"/>
                    </w:rPr>
                    <w:t xml:space="preserve">Бетон для бетонных и железобетонных конструкций принят на </w:t>
                  </w:r>
                  <w:proofErr w:type="spellStart"/>
                  <w:r w:rsidRPr="008E30C8">
                    <w:rPr>
                      <w:sz w:val="22"/>
                      <w:szCs w:val="22"/>
                      <w:lang w:val="ru-RU"/>
                    </w:rPr>
                    <w:t>сульфатостойком</w:t>
                  </w:r>
                  <w:proofErr w:type="spellEnd"/>
                  <w:r w:rsidRPr="008E30C8">
                    <w:rPr>
                      <w:sz w:val="22"/>
                      <w:szCs w:val="22"/>
                      <w:lang w:val="ru-RU"/>
                    </w:rPr>
                    <w:t xml:space="preserve"> портландцементе ввиду сульфатной агрессии грунтов по отношению к бетонам нормальной плотности.</w:t>
                  </w:r>
                </w:p>
                <w:p w14:paraId="55CDDF3C" w14:textId="77777777" w:rsidR="008E30C8" w:rsidRPr="008E30C8" w:rsidRDefault="008E30C8" w:rsidP="008E30C8">
                  <w:pPr>
                    <w:framePr w:hSpace="180" w:wrap="around" w:vAnchor="text" w:hAnchor="margin" w:y="91"/>
                    <w:tabs>
                      <w:tab w:val="num" w:pos="0"/>
                    </w:tabs>
                    <w:ind w:firstLine="284"/>
                    <w:suppressOverlap/>
                    <w:jc w:val="both"/>
                    <w:rPr>
                      <w:sz w:val="22"/>
                      <w:szCs w:val="22"/>
                      <w:lang w:val="ru-RU"/>
                    </w:rPr>
                  </w:pPr>
                  <w:r w:rsidRPr="008E30C8">
                    <w:rPr>
                      <w:sz w:val="22"/>
                      <w:szCs w:val="22"/>
                      <w:lang w:val="ru-RU"/>
                    </w:rPr>
                    <w:t xml:space="preserve">Под подошвой фундаментов и площадки выполнить подготовку из бетона </w:t>
                  </w:r>
                  <w:proofErr w:type="spellStart"/>
                  <w:r w:rsidRPr="008E30C8">
                    <w:rPr>
                      <w:sz w:val="22"/>
                      <w:szCs w:val="22"/>
                      <w:lang w:val="ru-RU"/>
                    </w:rPr>
                    <w:t>кл</w:t>
                  </w:r>
                  <w:proofErr w:type="spellEnd"/>
                  <w:r w:rsidRPr="008E30C8">
                    <w:rPr>
                      <w:sz w:val="22"/>
                      <w:szCs w:val="22"/>
                      <w:lang w:val="ru-RU"/>
                    </w:rPr>
                    <w:t xml:space="preserve">. </w:t>
                  </w:r>
                  <w:proofErr w:type="spellStart"/>
                  <w:r w:rsidRPr="008E30C8">
                    <w:rPr>
                      <w:sz w:val="22"/>
                      <w:szCs w:val="22"/>
                      <w:lang w:val="ru-RU"/>
                    </w:rPr>
                    <w:t>С8</w:t>
                  </w:r>
                  <w:proofErr w:type="spellEnd"/>
                  <w:r w:rsidRPr="008E30C8">
                    <w:rPr>
                      <w:sz w:val="22"/>
                      <w:szCs w:val="22"/>
                      <w:lang w:val="ru-RU"/>
                    </w:rPr>
                    <w:t>/10 толщиной 100 мм.</w:t>
                  </w:r>
                </w:p>
                <w:p w14:paraId="55F9DEC2" w14:textId="77777777" w:rsidR="008E30C8" w:rsidRPr="008E30C8" w:rsidRDefault="008E30C8" w:rsidP="008E30C8">
                  <w:pPr>
                    <w:framePr w:hSpace="180" w:wrap="around" w:vAnchor="text" w:hAnchor="margin" w:y="91"/>
                    <w:autoSpaceDE w:val="0"/>
                    <w:autoSpaceDN w:val="0"/>
                    <w:adjustRightInd w:val="0"/>
                    <w:ind w:firstLine="284"/>
                    <w:suppressOverlap/>
                    <w:jc w:val="both"/>
                    <w:rPr>
                      <w:sz w:val="22"/>
                      <w:szCs w:val="22"/>
                      <w:lang w:val="ru-RU"/>
                    </w:rPr>
                  </w:pPr>
                  <w:r w:rsidRPr="008E30C8">
                    <w:rPr>
                      <w:sz w:val="22"/>
                      <w:szCs w:val="22"/>
                      <w:lang w:val="ru-RU"/>
                    </w:rPr>
                    <w:t>Сварку выполнять электродами типа Э-42 по ГОСТ 9467-75*.</w:t>
                  </w:r>
                </w:p>
                <w:p w14:paraId="6DE389C5" w14:textId="77777777" w:rsidR="008E30C8" w:rsidRPr="008E30C8" w:rsidRDefault="008E30C8" w:rsidP="008E30C8">
                  <w:pPr>
                    <w:framePr w:hSpace="180" w:wrap="around" w:vAnchor="text" w:hAnchor="margin" w:y="91"/>
                    <w:autoSpaceDE w:val="0"/>
                    <w:autoSpaceDN w:val="0"/>
                    <w:adjustRightInd w:val="0"/>
                    <w:ind w:firstLine="284"/>
                    <w:suppressOverlap/>
                    <w:jc w:val="both"/>
                    <w:rPr>
                      <w:sz w:val="22"/>
                      <w:szCs w:val="22"/>
                      <w:lang w:val="ru-RU"/>
                    </w:rPr>
                  </w:pPr>
                  <w:r w:rsidRPr="008E30C8">
                    <w:rPr>
                      <w:sz w:val="22"/>
                      <w:szCs w:val="22"/>
                      <w:lang w:val="ru-RU"/>
                    </w:rPr>
                    <w:t xml:space="preserve">Металлоконструкции окрасить согласно документу "Технические условия покраски и нанесения покрытия". Номер документа </w:t>
                  </w:r>
                  <w:r w:rsidRPr="008E30C8">
                    <w:rPr>
                      <w:sz w:val="22"/>
                      <w:szCs w:val="22"/>
                      <w:lang w:val="en-US"/>
                    </w:rPr>
                    <w:t>SP</w:t>
                  </w:r>
                  <w:r w:rsidRPr="008E30C8">
                    <w:rPr>
                      <w:sz w:val="22"/>
                      <w:szCs w:val="22"/>
                      <w:lang w:val="ru-RU"/>
                    </w:rPr>
                    <w:t>-1-СР-0008 (для объектов компании "</w:t>
                  </w:r>
                  <w:proofErr w:type="spellStart"/>
                  <w:r w:rsidRPr="008E30C8">
                    <w:rPr>
                      <w:sz w:val="22"/>
                      <w:szCs w:val="22"/>
                      <w:lang w:val="ru-RU"/>
                    </w:rPr>
                    <w:t>ПЕТРОКАЗАХСТАН</w:t>
                  </w:r>
                  <w:proofErr w:type="spellEnd"/>
                  <w:r w:rsidRPr="008E30C8">
                    <w:rPr>
                      <w:sz w:val="22"/>
                      <w:szCs w:val="22"/>
                      <w:lang w:val="ru-RU"/>
                    </w:rPr>
                    <w:t xml:space="preserve">"). </w:t>
                  </w:r>
                </w:p>
                <w:p w14:paraId="4D294DD7" w14:textId="77777777" w:rsidR="008E30C8" w:rsidRPr="008E30C8" w:rsidRDefault="008E30C8" w:rsidP="008E30C8">
                  <w:pPr>
                    <w:framePr w:hSpace="180" w:wrap="around" w:vAnchor="text" w:hAnchor="margin" w:y="91"/>
                    <w:autoSpaceDE w:val="0"/>
                    <w:autoSpaceDN w:val="0"/>
                    <w:adjustRightInd w:val="0"/>
                    <w:ind w:firstLine="284"/>
                    <w:suppressOverlap/>
                    <w:jc w:val="both"/>
                    <w:rPr>
                      <w:sz w:val="22"/>
                      <w:szCs w:val="22"/>
                      <w:lang w:val="ru-RU"/>
                    </w:rPr>
                  </w:pPr>
                  <w:r w:rsidRPr="008E30C8">
                    <w:rPr>
                      <w:sz w:val="22"/>
                      <w:szCs w:val="22"/>
                      <w:lang w:val="ru-RU"/>
                    </w:rPr>
                    <w:t xml:space="preserve">Перед нанесением защитного покрытия металлические конструкции очистить от окислов (окалина, ржавчина),  степень очистки - </w:t>
                  </w:r>
                  <w:r w:rsidRPr="008E30C8">
                    <w:rPr>
                      <w:sz w:val="22"/>
                      <w:szCs w:val="22"/>
                      <w:lang w:val="en-US"/>
                    </w:rPr>
                    <w:t>I</w:t>
                  </w:r>
                  <w:r w:rsidRPr="008E30C8">
                    <w:rPr>
                      <w:sz w:val="22"/>
                      <w:szCs w:val="22"/>
                      <w:lang w:val="ru-RU"/>
                    </w:rPr>
                    <w:t xml:space="preserve"> согласно ГОСТ 9.402-2004.</w:t>
                  </w:r>
                </w:p>
                <w:p w14:paraId="449C13F0" w14:textId="77777777" w:rsidR="008E30C8" w:rsidRPr="008E30C8" w:rsidRDefault="008E30C8" w:rsidP="008E30C8">
                  <w:pPr>
                    <w:framePr w:hSpace="180" w:wrap="around" w:vAnchor="text" w:hAnchor="margin" w:y="91"/>
                    <w:autoSpaceDE w:val="0"/>
                    <w:autoSpaceDN w:val="0"/>
                    <w:adjustRightInd w:val="0"/>
                    <w:ind w:firstLine="284"/>
                    <w:suppressOverlap/>
                    <w:jc w:val="both"/>
                    <w:rPr>
                      <w:lang w:val="ru-RU"/>
                    </w:rPr>
                  </w:pPr>
                  <w:r w:rsidRPr="008E30C8">
                    <w:rPr>
                      <w:sz w:val="22"/>
                      <w:szCs w:val="22"/>
                      <w:lang w:val="ru-RU"/>
                    </w:rPr>
                    <w:t xml:space="preserve">Бетонные боковые поверхности, соприкасающиеся с грунтом, обмазать горячим битумом </w:t>
                  </w:r>
                  <w:proofErr w:type="spellStart"/>
                  <w:r w:rsidRPr="008E30C8">
                    <w:rPr>
                      <w:sz w:val="22"/>
                      <w:szCs w:val="22"/>
                      <w:lang w:val="ru-RU"/>
                    </w:rPr>
                    <w:t>БН</w:t>
                  </w:r>
                  <w:proofErr w:type="spellEnd"/>
                  <w:r w:rsidRPr="008E30C8">
                    <w:rPr>
                      <w:sz w:val="22"/>
                      <w:szCs w:val="22"/>
                      <w:lang w:val="ru-RU"/>
                    </w:rPr>
                    <w:t>-III за два раза  по грунтовке из      40% раствора битума в керосине.</w:t>
                  </w:r>
                  <w:r w:rsidRPr="008E30C8">
                    <w:rPr>
                      <w:lang w:val="ru-RU"/>
                    </w:rPr>
                    <w:t xml:space="preserve">  </w:t>
                  </w:r>
                </w:p>
                <w:p w14:paraId="32B5A811" w14:textId="77777777" w:rsidR="008E30C8" w:rsidRDefault="008E30C8" w:rsidP="008E30C8">
                  <w:pPr>
                    <w:framePr w:hSpace="180" w:wrap="around" w:vAnchor="text" w:hAnchor="margin" w:y="91"/>
                    <w:autoSpaceDE w:val="0"/>
                    <w:autoSpaceDN w:val="0"/>
                    <w:adjustRightInd w:val="0"/>
                    <w:ind w:firstLine="284"/>
                    <w:suppressOverlap/>
                    <w:jc w:val="both"/>
                    <w:rPr>
                      <w:sz w:val="22"/>
                      <w:szCs w:val="22"/>
                      <w:lang w:val="ru-RU"/>
                    </w:rPr>
                  </w:pPr>
                  <w:r w:rsidRPr="008E30C8">
                    <w:rPr>
                      <w:sz w:val="22"/>
                      <w:szCs w:val="22"/>
                      <w:lang w:val="ru-RU"/>
                    </w:rPr>
                    <w:lastRenderedPageBreak/>
                    <w:t xml:space="preserve">Сварные арматурные изделия и закладные детали изготавливать в соответствии с ГОСТ 14098-2014, </w:t>
                  </w:r>
                  <w:hyperlink r:id="rId16" w:tooltip="ГОСТ 10922-2012 " w:history="1">
                    <w:r w:rsidRPr="008E30C8">
                      <w:rPr>
                        <w:rStyle w:val="aa"/>
                        <w:color w:val="auto"/>
                        <w:sz w:val="22"/>
                        <w:szCs w:val="22"/>
                        <w:bdr w:val="none" w:sz="0" w:space="0" w:color="auto" w:frame="1"/>
                        <w:lang w:val="ru-RU"/>
                      </w:rPr>
                      <w:t>ГОСТ 10922-2012</w:t>
                    </w:r>
                  </w:hyperlink>
                  <w:r w:rsidRPr="008E30C8">
                    <w:rPr>
                      <w:sz w:val="22"/>
                      <w:szCs w:val="22"/>
                      <w:lang w:val="ru-RU"/>
                    </w:rPr>
                    <w:t>.</w:t>
                  </w:r>
                </w:p>
                <w:p w14:paraId="7DFD71C2" w14:textId="77777777" w:rsidR="007F7C25" w:rsidRPr="008E30C8" w:rsidRDefault="007F7C25" w:rsidP="008E30C8">
                  <w:pPr>
                    <w:framePr w:hSpace="180" w:wrap="around" w:vAnchor="text" w:hAnchor="margin" w:y="91"/>
                    <w:autoSpaceDE w:val="0"/>
                    <w:autoSpaceDN w:val="0"/>
                    <w:adjustRightInd w:val="0"/>
                    <w:ind w:firstLine="284"/>
                    <w:suppressOverlap/>
                    <w:jc w:val="both"/>
                    <w:rPr>
                      <w:b/>
                      <w:bCs/>
                      <w:spacing w:val="-9"/>
                      <w:sz w:val="22"/>
                      <w:szCs w:val="22"/>
                      <w:lang w:val="ru-RU"/>
                    </w:rPr>
                  </w:pPr>
                </w:p>
                <w:p w14:paraId="7F021AA8" w14:textId="77777777" w:rsidR="008E30C8" w:rsidRPr="008E30C8" w:rsidRDefault="008E30C8" w:rsidP="008E30C8">
                  <w:pPr>
                    <w:framePr w:hSpace="180" w:wrap="around" w:vAnchor="text" w:hAnchor="margin" w:y="91"/>
                    <w:ind w:firstLine="567"/>
                    <w:suppressOverlap/>
                    <w:jc w:val="center"/>
                    <w:rPr>
                      <w:b/>
                      <w:bCs/>
                      <w:sz w:val="22"/>
                      <w:szCs w:val="22"/>
                      <w:lang w:val="ru-RU"/>
                    </w:rPr>
                  </w:pPr>
                  <w:r w:rsidRPr="008E30C8">
                    <w:rPr>
                      <w:b/>
                      <w:bCs/>
                      <w:sz w:val="22"/>
                      <w:szCs w:val="22"/>
                      <w:lang w:val="ru-RU"/>
                    </w:rPr>
                    <w:t xml:space="preserve">4.6. Мероприятия по предохранению грунтов основания от </w:t>
                  </w:r>
                  <w:proofErr w:type="spellStart"/>
                  <w:r w:rsidRPr="008E30C8">
                    <w:rPr>
                      <w:b/>
                      <w:bCs/>
                      <w:sz w:val="22"/>
                      <w:szCs w:val="22"/>
                      <w:lang w:val="ru-RU"/>
                    </w:rPr>
                    <w:t>просадочности</w:t>
                  </w:r>
                  <w:proofErr w:type="spellEnd"/>
                  <w:r w:rsidRPr="008E30C8">
                    <w:rPr>
                      <w:b/>
                      <w:bCs/>
                      <w:sz w:val="22"/>
                      <w:szCs w:val="22"/>
                      <w:lang w:val="ru-RU"/>
                    </w:rPr>
                    <w:t xml:space="preserve"> и рыхлости</w:t>
                  </w:r>
                </w:p>
                <w:p w14:paraId="0EC5908D" w14:textId="77777777" w:rsidR="008E30C8" w:rsidRPr="008E30C8" w:rsidRDefault="008E30C8" w:rsidP="008E30C8">
                  <w:pPr>
                    <w:framePr w:hSpace="180" w:wrap="around" w:vAnchor="text" w:hAnchor="margin" w:y="91"/>
                    <w:ind w:firstLine="567"/>
                    <w:suppressOverlap/>
                    <w:jc w:val="both"/>
                    <w:rPr>
                      <w:bCs/>
                      <w:sz w:val="22"/>
                      <w:szCs w:val="22"/>
                      <w:lang w:val="ru-RU"/>
                    </w:rPr>
                  </w:pPr>
                  <w:r w:rsidRPr="008E30C8">
                    <w:rPr>
                      <w:bCs/>
                      <w:sz w:val="22"/>
                      <w:szCs w:val="22"/>
                      <w:lang w:val="ru-RU"/>
                    </w:rPr>
                    <w:t xml:space="preserve">Для устранения присадочных свойства грунтов предусмотрены мероприятия: уплотнение  грунтов трамбованием тяжелыми трамбовками, предварительное замачивание просадочного грунта, а также водозащитные мероприятия.   </w:t>
                  </w:r>
                </w:p>
                <w:p w14:paraId="4C472BE4" w14:textId="77777777" w:rsidR="008E30C8" w:rsidRPr="008E30C8" w:rsidRDefault="008E30C8" w:rsidP="008E30C8">
                  <w:pPr>
                    <w:framePr w:hSpace="180" w:wrap="around" w:vAnchor="text" w:hAnchor="margin" w:y="91"/>
                    <w:ind w:firstLine="567"/>
                    <w:suppressOverlap/>
                    <w:jc w:val="both"/>
                    <w:rPr>
                      <w:bCs/>
                      <w:sz w:val="22"/>
                      <w:szCs w:val="22"/>
                      <w:lang w:val="ru-RU"/>
                    </w:rPr>
                  </w:pPr>
                  <w:r w:rsidRPr="008E30C8">
                    <w:rPr>
                      <w:bCs/>
                      <w:sz w:val="22"/>
                      <w:szCs w:val="22"/>
                      <w:lang w:val="ru-RU"/>
                    </w:rPr>
                    <w:t>Водозащитные мероприятия предусматривают:</w:t>
                  </w:r>
                </w:p>
                <w:p w14:paraId="616BAC48" w14:textId="77777777" w:rsidR="008E30C8" w:rsidRPr="008E30C8" w:rsidRDefault="008E30C8" w:rsidP="008E30C8">
                  <w:pPr>
                    <w:framePr w:hSpace="180" w:wrap="around" w:vAnchor="text" w:hAnchor="margin" w:y="91"/>
                    <w:ind w:firstLine="567"/>
                    <w:suppressOverlap/>
                    <w:jc w:val="both"/>
                    <w:rPr>
                      <w:bCs/>
                      <w:sz w:val="22"/>
                      <w:szCs w:val="22"/>
                      <w:lang w:val="ru-RU"/>
                    </w:rPr>
                  </w:pPr>
                  <w:r w:rsidRPr="008E30C8">
                    <w:rPr>
                      <w:bCs/>
                      <w:sz w:val="22"/>
                      <w:szCs w:val="22"/>
                      <w:lang w:val="ru-RU"/>
                    </w:rPr>
                    <w:t>- устройство вокруг каждой площадки водонепроницаемой отмостки, шириной 1,5 м;</w:t>
                  </w:r>
                </w:p>
                <w:p w14:paraId="7ABD39EB" w14:textId="77777777" w:rsidR="008E30C8" w:rsidRPr="008E30C8" w:rsidRDefault="008E30C8" w:rsidP="008E30C8">
                  <w:pPr>
                    <w:framePr w:hSpace="180" w:wrap="around" w:vAnchor="text" w:hAnchor="margin" w:y="91"/>
                    <w:ind w:firstLine="567"/>
                    <w:suppressOverlap/>
                    <w:jc w:val="both"/>
                    <w:rPr>
                      <w:bCs/>
                      <w:sz w:val="22"/>
                      <w:szCs w:val="22"/>
                      <w:lang w:val="ru-RU"/>
                    </w:rPr>
                  </w:pPr>
                  <w:r w:rsidRPr="008E30C8">
                    <w:rPr>
                      <w:bCs/>
                      <w:sz w:val="22"/>
                      <w:szCs w:val="22"/>
                      <w:lang w:val="ru-RU"/>
                    </w:rPr>
                    <w:t>- во избежание застоя поверхностных вод и проникновения их в грунты во время строительных работ необходимо предусмотреть отвод поверхностных вод за пределы застраиваемой территории, предусматривать устройство дренажной системы или исключить возможность утечки из неисправных инженерных сетей.</w:t>
                  </w:r>
                </w:p>
                <w:p w14:paraId="4863DE90" w14:textId="77777777" w:rsidR="008E30C8" w:rsidRPr="008E30C8" w:rsidRDefault="008E30C8" w:rsidP="008E30C8">
                  <w:pPr>
                    <w:framePr w:hSpace="180" w:wrap="around" w:vAnchor="text" w:hAnchor="margin" w:y="91"/>
                    <w:ind w:firstLine="567"/>
                    <w:suppressOverlap/>
                    <w:jc w:val="both"/>
                    <w:rPr>
                      <w:bCs/>
                      <w:sz w:val="22"/>
                      <w:szCs w:val="22"/>
                      <w:lang w:val="ru-RU"/>
                    </w:rPr>
                  </w:pPr>
                  <w:r w:rsidRPr="008E30C8">
                    <w:rPr>
                      <w:bCs/>
                      <w:sz w:val="22"/>
                      <w:szCs w:val="22"/>
                      <w:lang w:val="ru-RU"/>
                    </w:rPr>
                    <w:t>- планировка территории обеспечивающий быстрый сток поверхностных вод и атмосферных осадков за пределы участка строительства.</w:t>
                  </w:r>
                </w:p>
                <w:p w14:paraId="3A5E0D42" w14:textId="77777777" w:rsidR="008E30C8" w:rsidRPr="008E30C8" w:rsidRDefault="008E30C8" w:rsidP="008E30C8">
                  <w:pPr>
                    <w:framePr w:hSpace="180" w:wrap="around" w:vAnchor="text" w:hAnchor="margin" w:y="91"/>
                    <w:autoSpaceDE w:val="0"/>
                    <w:autoSpaceDN w:val="0"/>
                    <w:adjustRightInd w:val="0"/>
                    <w:ind w:firstLine="360"/>
                    <w:suppressOverlap/>
                    <w:jc w:val="both"/>
                    <w:rPr>
                      <w:bCs/>
                      <w:spacing w:val="-9"/>
                      <w:sz w:val="22"/>
                      <w:szCs w:val="22"/>
                      <w:lang w:val="kk-KZ"/>
                    </w:rPr>
                  </w:pPr>
                  <w:r w:rsidRPr="008E30C8">
                    <w:rPr>
                      <w:bCs/>
                      <w:spacing w:val="-9"/>
                      <w:sz w:val="22"/>
                      <w:szCs w:val="22"/>
                      <w:lang w:val="ru-RU"/>
                    </w:rPr>
                    <w:t>В связи с негативными характеристиками грунта (рыхлость песка) при производстве земляных работ для защиты основания и фундаментов от неблагоприятных внешних воздействий</w:t>
                  </w:r>
                  <w:r w:rsidRPr="008E30C8">
                    <w:rPr>
                      <w:bCs/>
                      <w:spacing w:val="-9"/>
                      <w:sz w:val="22"/>
                      <w:szCs w:val="22"/>
                      <w:lang w:val="kk-KZ"/>
                    </w:rPr>
                    <w:t>:</w:t>
                  </w:r>
                </w:p>
                <w:p w14:paraId="452F79BD" w14:textId="77777777" w:rsidR="008E30C8" w:rsidRPr="008E30C8" w:rsidRDefault="008E30C8" w:rsidP="008E30C8">
                  <w:pPr>
                    <w:framePr w:hSpace="180" w:wrap="around" w:vAnchor="text" w:hAnchor="margin" w:y="91"/>
                    <w:autoSpaceDE w:val="0"/>
                    <w:autoSpaceDN w:val="0"/>
                    <w:adjustRightInd w:val="0"/>
                    <w:ind w:firstLine="360"/>
                    <w:suppressOverlap/>
                    <w:jc w:val="both"/>
                    <w:rPr>
                      <w:bCs/>
                      <w:spacing w:val="-9"/>
                      <w:sz w:val="22"/>
                      <w:szCs w:val="22"/>
                      <w:lang w:val="kk-KZ"/>
                    </w:rPr>
                  </w:pPr>
                  <w:r w:rsidRPr="008E30C8">
                    <w:rPr>
                      <w:bCs/>
                      <w:spacing w:val="-9"/>
                      <w:sz w:val="22"/>
                      <w:szCs w:val="22"/>
                      <w:lang w:val="kk-KZ"/>
                    </w:rPr>
                    <w:t>-предусматривается вертикальная планировка территории с обеспечением надежного стока атмосферных осадков;</w:t>
                  </w:r>
                </w:p>
                <w:p w14:paraId="495E1C8E" w14:textId="77777777" w:rsidR="008E30C8" w:rsidRPr="008E30C8" w:rsidRDefault="008E30C8" w:rsidP="008E30C8">
                  <w:pPr>
                    <w:framePr w:hSpace="180" w:wrap="around" w:vAnchor="text" w:hAnchor="margin" w:y="91"/>
                    <w:autoSpaceDE w:val="0"/>
                    <w:autoSpaceDN w:val="0"/>
                    <w:adjustRightInd w:val="0"/>
                    <w:ind w:firstLine="360"/>
                    <w:suppressOverlap/>
                    <w:jc w:val="both"/>
                    <w:rPr>
                      <w:bCs/>
                      <w:spacing w:val="-9"/>
                      <w:sz w:val="22"/>
                      <w:szCs w:val="22"/>
                      <w:lang w:val="kk-KZ"/>
                    </w:rPr>
                  </w:pPr>
                  <w:r w:rsidRPr="008E30C8">
                    <w:rPr>
                      <w:bCs/>
                      <w:spacing w:val="-9"/>
                      <w:sz w:val="22"/>
                      <w:szCs w:val="22"/>
                      <w:lang w:val="kk-KZ"/>
                    </w:rPr>
                    <w:t>- земляные работы произвести при низком уровне грунтовых вод;</w:t>
                  </w:r>
                </w:p>
                <w:p w14:paraId="3A7A45B5" w14:textId="77777777" w:rsidR="008E30C8" w:rsidRPr="008E30C8" w:rsidRDefault="008E30C8" w:rsidP="008E30C8">
                  <w:pPr>
                    <w:framePr w:hSpace="180" w:wrap="around" w:vAnchor="text" w:hAnchor="margin" w:y="91"/>
                    <w:autoSpaceDE w:val="0"/>
                    <w:autoSpaceDN w:val="0"/>
                    <w:adjustRightInd w:val="0"/>
                    <w:ind w:firstLine="360"/>
                    <w:suppressOverlap/>
                    <w:jc w:val="both"/>
                    <w:rPr>
                      <w:bCs/>
                      <w:spacing w:val="-9"/>
                      <w:sz w:val="22"/>
                      <w:szCs w:val="22"/>
                      <w:lang w:val="kk-KZ"/>
                    </w:rPr>
                  </w:pPr>
                  <w:r w:rsidRPr="008E30C8">
                    <w:rPr>
                      <w:bCs/>
                      <w:spacing w:val="-9"/>
                      <w:sz w:val="22"/>
                      <w:szCs w:val="22"/>
                      <w:lang w:val="kk-KZ"/>
                    </w:rPr>
                    <w:t>- использовать машины и механизмы на пневмоколесном ходу;</w:t>
                  </w:r>
                </w:p>
                <w:p w14:paraId="7FD10D96" w14:textId="77777777" w:rsidR="008E30C8" w:rsidRPr="008E30C8" w:rsidRDefault="008E30C8" w:rsidP="008E30C8">
                  <w:pPr>
                    <w:framePr w:hSpace="180" w:wrap="around" w:vAnchor="text" w:hAnchor="margin" w:y="91"/>
                    <w:autoSpaceDE w:val="0"/>
                    <w:autoSpaceDN w:val="0"/>
                    <w:adjustRightInd w:val="0"/>
                    <w:ind w:firstLine="360"/>
                    <w:suppressOverlap/>
                    <w:jc w:val="both"/>
                    <w:rPr>
                      <w:bCs/>
                      <w:spacing w:val="-9"/>
                      <w:sz w:val="22"/>
                      <w:szCs w:val="22"/>
                      <w:lang w:val="kk-KZ"/>
                    </w:rPr>
                  </w:pPr>
                  <w:r w:rsidRPr="008E30C8">
                    <w:rPr>
                      <w:bCs/>
                      <w:spacing w:val="-9"/>
                      <w:sz w:val="22"/>
                      <w:szCs w:val="22"/>
                      <w:lang w:val="kk-KZ"/>
                    </w:rPr>
                    <w:t>-выполнение фундаментов в монолитном исполнении;</w:t>
                  </w:r>
                </w:p>
                <w:p w14:paraId="120335B8" w14:textId="77777777" w:rsidR="008E30C8" w:rsidRPr="008E30C8" w:rsidRDefault="008E30C8" w:rsidP="008E30C8">
                  <w:pPr>
                    <w:framePr w:hSpace="180" w:wrap="around" w:vAnchor="text" w:hAnchor="margin" w:y="91"/>
                    <w:autoSpaceDE w:val="0"/>
                    <w:autoSpaceDN w:val="0"/>
                    <w:adjustRightInd w:val="0"/>
                    <w:ind w:firstLine="360"/>
                    <w:suppressOverlap/>
                    <w:jc w:val="both"/>
                    <w:rPr>
                      <w:bCs/>
                      <w:spacing w:val="-9"/>
                      <w:sz w:val="22"/>
                      <w:szCs w:val="22"/>
                      <w:lang w:val="kk-KZ"/>
                    </w:rPr>
                  </w:pPr>
                  <w:r w:rsidRPr="008E30C8">
                    <w:rPr>
                      <w:bCs/>
                      <w:spacing w:val="-9"/>
                      <w:sz w:val="22"/>
                      <w:szCs w:val="22"/>
                      <w:lang w:val="kk-KZ"/>
                    </w:rPr>
                    <w:t>- монтаж фундаментов вести только на непромерзшем основании с защитой основания до и после устройства фундаментов от промерзания;</w:t>
                  </w:r>
                </w:p>
                <w:p w14:paraId="2030A1FF" w14:textId="77777777" w:rsidR="008E30C8" w:rsidRPr="008E30C8" w:rsidRDefault="008E30C8" w:rsidP="008E30C8">
                  <w:pPr>
                    <w:framePr w:hSpace="180" w:wrap="around" w:vAnchor="text" w:hAnchor="margin" w:y="91"/>
                    <w:autoSpaceDE w:val="0"/>
                    <w:autoSpaceDN w:val="0"/>
                    <w:adjustRightInd w:val="0"/>
                    <w:ind w:firstLine="360"/>
                    <w:suppressOverlap/>
                    <w:jc w:val="both"/>
                    <w:rPr>
                      <w:bCs/>
                      <w:spacing w:val="-9"/>
                      <w:sz w:val="22"/>
                      <w:szCs w:val="22"/>
                      <w:lang w:val="kk-KZ"/>
                    </w:rPr>
                  </w:pPr>
                </w:p>
                <w:p w14:paraId="04C3786D" w14:textId="77777777" w:rsidR="008E30C8" w:rsidRPr="008E30C8" w:rsidRDefault="008E30C8" w:rsidP="008E30C8">
                  <w:pPr>
                    <w:framePr w:hSpace="180" w:wrap="around" w:vAnchor="text" w:hAnchor="margin" w:y="91"/>
                    <w:autoSpaceDE w:val="0"/>
                    <w:autoSpaceDN w:val="0"/>
                    <w:adjustRightInd w:val="0"/>
                    <w:ind w:firstLine="360"/>
                    <w:suppressOverlap/>
                    <w:jc w:val="both"/>
                    <w:rPr>
                      <w:bCs/>
                      <w:spacing w:val="-9"/>
                      <w:sz w:val="22"/>
                      <w:szCs w:val="22"/>
                      <w:lang w:val="kk-KZ"/>
                    </w:rPr>
                  </w:pPr>
                  <w:r w:rsidRPr="008E30C8">
                    <w:rPr>
                      <w:bCs/>
                      <w:spacing w:val="-9"/>
                      <w:sz w:val="22"/>
                      <w:szCs w:val="22"/>
                      <w:lang w:val="kk-KZ"/>
                    </w:rPr>
                    <w:t>- под щебеночное покрытие предусмотреть утрамбовку грунта;</w:t>
                  </w:r>
                </w:p>
                <w:p w14:paraId="59EF9755" w14:textId="77777777" w:rsidR="008E30C8" w:rsidRDefault="008E30C8" w:rsidP="008E30C8">
                  <w:pPr>
                    <w:framePr w:hSpace="180" w:wrap="around" w:vAnchor="text" w:hAnchor="margin" w:y="91"/>
                    <w:ind w:firstLine="567"/>
                    <w:suppressOverlap/>
                    <w:jc w:val="both"/>
                    <w:rPr>
                      <w:bCs/>
                      <w:spacing w:val="-9"/>
                      <w:sz w:val="22"/>
                      <w:szCs w:val="22"/>
                      <w:lang w:val="kk-KZ"/>
                    </w:rPr>
                  </w:pPr>
                  <w:r w:rsidRPr="008E30C8">
                    <w:rPr>
                      <w:bCs/>
                      <w:spacing w:val="-9"/>
                      <w:sz w:val="22"/>
                      <w:szCs w:val="22"/>
                      <w:lang w:val="kk-KZ"/>
                    </w:rPr>
                    <w:t>- обратную засыпку пазух фундаментов произвести местным непучинистым грунтом оптимальной влажности с послойным уплотнением до 1,65т/м3.</w:t>
                  </w:r>
                </w:p>
                <w:p w14:paraId="578D7863" w14:textId="77777777" w:rsidR="007F7C25" w:rsidRPr="008E30C8" w:rsidRDefault="007F7C25" w:rsidP="008E30C8">
                  <w:pPr>
                    <w:framePr w:hSpace="180" w:wrap="around" w:vAnchor="text" w:hAnchor="margin" w:y="91"/>
                    <w:ind w:firstLine="567"/>
                    <w:suppressOverlap/>
                    <w:jc w:val="both"/>
                    <w:rPr>
                      <w:bCs/>
                      <w:spacing w:val="-9"/>
                      <w:sz w:val="22"/>
                      <w:szCs w:val="22"/>
                      <w:lang w:val="ru-RU"/>
                    </w:rPr>
                  </w:pPr>
                </w:p>
                <w:p w14:paraId="69504601" w14:textId="77777777" w:rsidR="008E30C8" w:rsidRPr="008E30C8" w:rsidRDefault="008E30C8" w:rsidP="008E30C8">
                  <w:pPr>
                    <w:framePr w:hSpace="180" w:wrap="around" w:vAnchor="text" w:hAnchor="margin" w:y="91"/>
                    <w:ind w:firstLine="567"/>
                    <w:suppressOverlap/>
                    <w:jc w:val="both"/>
                    <w:rPr>
                      <w:bCs/>
                      <w:spacing w:val="-9"/>
                      <w:sz w:val="22"/>
                      <w:szCs w:val="22"/>
                      <w:lang w:val="ru-RU"/>
                    </w:rPr>
                  </w:pPr>
                </w:p>
                <w:p w14:paraId="479A7E9D" w14:textId="77777777" w:rsidR="008E30C8" w:rsidRPr="008E30C8" w:rsidRDefault="008E30C8" w:rsidP="008E30C8">
                  <w:pPr>
                    <w:framePr w:hSpace="180" w:wrap="around" w:vAnchor="text" w:hAnchor="margin" w:y="91"/>
                    <w:ind w:firstLine="284"/>
                    <w:contextualSpacing/>
                    <w:suppressOverlap/>
                    <w:jc w:val="both"/>
                    <w:rPr>
                      <w:b/>
                      <w:bCs/>
                      <w:sz w:val="22"/>
                      <w:szCs w:val="22"/>
                      <w:lang w:val="ru-RU"/>
                    </w:rPr>
                  </w:pPr>
                  <w:r w:rsidRPr="008E30C8">
                    <w:rPr>
                      <w:b/>
                      <w:bCs/>
                      <w:sz w:val="22"/>
                      <w:szCs w:val="22"/>
                      <w:lang w:val="ru-RU"/>
                    </w:rPr>
                    <w:t xml:space="preserve">4.7. Мероприятия по </w:t>
                  </w:r>
                  <w:proofErr w:type="spellStart"/>
                  <w:r w:rsidRPr="008E30C8">
                    <w:rPr>
                      <w:b/>
                      <w:bCs/>
                      <w:sz w:val="22"/>
                      <w:szCs w:val="22"/>
                      <w:lang w:val="ru-RU"/>
                    </w:rPr>
                    <w:t>антисейсмичности</w:t>
                  </w:r>
                  <w:proofErr w:type="spellEnd"/>
                </w:p>
                <w:p w14:paraId="0CF8163E" w14:textId="77777777" w:rsidR="008E30C8" w:rsidRPr="008E30C8" w:rsidRDefault="008E30C8" w:rsidP="008E30C8">
                  <w:pPr>
                    <w:framePr w:hSpace="180" w:wrap="around" w:vAnchor="text" w:hAnchor="margin" w:y="91"/>
                    <w:ind w:firstLine="284"/>
                    <w:contextualSpacing/>
                    <w:suppressOverlap/>
                    <w:jc w:val="both"/>
                    <w:rPr>
                      <w:bCs/>
                      <w:sz w:val="22"/>
                      <w:szCs w:val="22"/>
                      <w:lang w:val="ru-RU"/>
                    </w:rPr>
                  </w:pPr>
                  <w:r w:rsidRPr="008E30C8">
                    <w:rPr>
                      <w:bCs/>
                      <w:sz w:val="22"/>
                      <w:szCs w:val="22"/>
                      <w:lang w:val="ru-RU"/>
                    </w:rPr>
                    <w:t>К числу конструктивных антисейсмических мероприятий относятся:</w:t>
                  </w:r>
                </w:p>
                <w:p w14:paraId="247A0DC2" w14:textId="77777777" w:rsidR="008E30C8" w:rsidRPr="008E30C8" w:rsidRDefault="008E30C8" w:rsidP="008E30C8">
                  <w:pPr>
                    <w:framePr w:hSpace="180" w:wrap="around" w:vAnchor="text" w:hAnchor="margin" w:y="91"/>
                    <w:ind w:firstLine="284"/>
                    <w:contextualSpacing/>
                    <w:suppressOverlap/>
                    <w:jc w:val="both"/>
                    <w:rPr>
                      <w:bCs/>
                      <w:sz w:val="22"/>
                      <w:szCs w:val="22"/>
                      <w:lang w:val="ru-RU"/>
                    </w:rPr>
                  </w:pPr>
                  <w:r w:rsidRPr="008E30C8">
                    <w:rPr>
                      <w:bCs/>
                      <w:sz w:val="22"/>
                      <w:szCs w:val="22"/>
                      <w:lang w:val="ru-RU"/>
                    </w:rPr>
                    <w:t>- применение сейсмостойких конструктивных систем;</w:t>
                  </w:r>
                </w:p>
                <w:p w14:paraId="796E9F05" w14:textId="77777777" w:rsidR="008E30C8" w:rsidRPr="008E30C8" w:rsidRDefault="008E30C8" w:rsidP="008E30C8">
                  <w:pPr>
                    <w:framePr w:hSpace="180" w:wrap="around" w:vAnchor="text" w:hAnchor="margin" w:y="91"/>
                    <w:ind w:firstLine="284"/>
                    <w:contextualSpacing/>
                    <w:suppressOverlap/>
                    <w:jc w:val="both"/>
                    <w:rPr>
                      <w:bCs/>
                      <w:sz w:val="22"/>
                      <w:szCs w:val="22"/>
                      <w:lang w:val="ru-RU"/>
                    </w:rPr>
                  </w:pPr>
                  <w:r w:rsidRPr="008E30C8">
                    <w:rPr>
                      <w:bCs/>
                      <w:sz w:val="22"/>
                      <w:szCs w:val="22"/>
                      <w:lang w:val="ru-RU"/>
                    </w:rPr>
                    <w:t>- применение материалы и конструкции, обладающие минимальной массой;</w:t>
                  </w:r>
                </w:p>
                <w:p w14:paraId="23D770F7" w14:textId="77777777" w:rsidR="008E30C8" w:rsidRPr="008E30C8" w:rsidRDefault="008E30C8" w:rsidP="008E30C8">
                  <w:pPr>
                    <w:framePr w:hSpace="180" w:wrap="around" w:vAnchor="text" w:hAnchor="margin" w:y="91"/>
                    <w:ind w:firstLine="284"/>
                    <w:contextualSpacing/>
                    <w:suppressOverlap/>
                    <w:jc w:val="both"/>
                    <w:rPr>
                      <w:bCs/>
                      <w:sz w:val="22"/>
                      <w:szCs w:val="22"/>
                      <w:lang w:val="ru-RU"/>
                    </w:rPr>
                  </w:pPr>
                  <w:r w:rsidRPr="008E30C8">
                    <w:rPr>
                      <w:bCs/>
                      <w:sz w:val="22"/>
                      <w:szCs w:val="22"/>
                      <w:lang w:val="ru-RU"/>
                    </w:rPr>
                    <w:t>-на грунтах при необходимости следует предусматривать усиление оснований, обеспечивающее их динамическую устойчивость при землетрясениях согласно СНиП по основаниям и фундаментам (уплотнение, закрепление, замена на крупноблочные грунты и т.д.).</w:t>
                  </w:r>
                </w:p>
                <w:p w14:paraId="1B1567CF" w14:textId="77777777" w:rsidR="008E30C8" w:rsidRPr="008E30C8" w:rsidRDefault="008E30C8" w:rsidP="008E30C8">
                  <w:pPr>
                    <w:framePr w:hSpace="180" w:wrap="around" w:vAnchor="text" w:hAnchor="margin" w:y="91"/>
                    <w:ind w:firstLine="284"/>
                    <w:contextualSpacing/>
                    <w:suppressOverlap/>
                    <w:jc w:val="both"/>
                    <w:rPr>
                      <w:bCs/>
                      <w:sz w:val="22"/>
                      <w:szCs w:val="22"/>
                      <w:lang w:val="ru-RU"/>
                    </w:rPr>
                  </w:pPr>
                  <w:r w:rsidRPr="008E30C8">
                    <w:rPr>
                      <w:bCs/>
                      <w:sz w:val="22"/>
                      <w:szCs w:val="22"/>
                      <w:lang w:val="ru-RU"/>
                    </w:rPr>
                    <w:t>Фундаменты  и площадки укладываются непосредственно на основание, которое тщательно утрамбовано.</w:t>
                  </w:r>
                </w:p>
                <w:p w14:paraId="1F3C2CE5" w14:textId="77777777" w:rsidR="008E30C8" w:rsidRPr="008E30C8" w:rsidRDefault="008E30C8" w:rsidP="008E30C8">
                  <w:pPr>
                    <w:framePr w:hSpace="180" w:wrap="around" w:vAnchor="text" w:hAnchor="margin" w:y="91"/>
                    <w:ind w:firstLine="567"/>
                    <w:suppressOverlap/>
                    <w:jc w:val="both"/>
                    <w:rPr>
                      <w:bCs/>
                      <w:spacing w:val="-9"/>
                      <w:sz w:val="22"/>
                      <w:szCs w:val="22"/>
                      <w:lang w:val="ru-RU"/>
                    </w:rPr>
                  </w:pPr>
                  <w:r w:rsidRPr="008E30C8">
                    <w:rPr>
                      <w:bCs/>
                      <w:sz w:val="22"/>
                      <w:szCs w:val="22"/>
                      <w:lang w:val="ru-RU"/>
                    </w:rPr>
                    <w:t>Уплотнение грунтов под фундаменты и площадки выполняется тяжелыми трамбовками с предварительным замачиванием до устранения рыхлых свойств песков.</w:t>
                  </w:r>
                </w:p>
                <w:p w14:paraId="6293059C" w14:textId="77777777" w:rsidR="008E30C8" w:rsidRPr="008E30C8" w:rsidRDefault="008E30C8" w:rsidP="008E30C8">
                  <w:pPr>
                    <w:framePr w:hSpace="180" w:wrap="around" w:vAnchor="text" w:hAnchor="margin" w:y="91"/>
                    <w:ind w:firstLine="567"/>
                    <w:suppressOverlap/>
                    <w:jc w:val="both"/>
                    <w:rPr>
                      <w:bCs/>
                      <w:spacing w:val="-9"/>
                      <w:sz w:val="22"/>
                      <w:szCs w:val="22"/>
                      <w:lang w:val="ru-RU"/>
                    </w:rPr>
                  </w:pPr>
                </w:p>
                <w:p w14:paraId="3D4B2942" w14:textId="77777777" w:rsidR="008E30C8" w:rsidRPr="008E30C8" w:rsidRDefault="008E30C8" w:rsidP="008E30C8">
                  <w:pPr>
                    <w:framePr w:hSpace="180" w:wrap="around" w:vAnchor="text" w:hAnchor="margin" w:y="91"/>
                    <w:ind w:firstLine="567"/>
                    <w:suppressOverlap/>
                    <w:jc w:val="both"/>
                    <w:rPr>
                      <w:bCs/>
                      <w:spacing w:val="-9"/>
                      <w:sz w:val="22"/>
                      <w:szCs w:val="22"/>
                      <w:lang w:val="ru-RU"/>
                    </w:rPr>
                  </w:pPr>
                </w:p>
                <w:p w14:paraId="077A9EEC" w14:textId="77777777" w:rsidR="008E30C8" w:rsidRPr="008E30C8" w:rsidRDefault="008E30C8" w:rsidP="008E30C8">
                  <w:pPr>
                    <w:framePr w:hSpace="180" w:wrap="around" w:vAnchor="text" w:hAnchor="margin" w:y="91"/>
                    <w:ind w:firstLine="567"/>
                    <w:suppressOverlap/>
                    <w:jc w:val="both"/>
                    <w:rPr>
                      <w:bCs/>
                      <w:spacing w:val="-9"/>
                      <w:sz w:val="22"/>
                      <w:szCs w:val="22"/>
                      <w:lang w:val="ru-RU"/>
                    </w:rPr>
                  </w:pPr>
                </w:p>
                <w:p w14:paraId="062F8454" w14:textId="77777777" w:rsidR="008E30C8" w:rsidRPr="008E30C8" w:rsidRDefault="008E30C8" w:rsidP="008E30C8">
                  <w:pPr>
                    <w:framePr w:hSpace="180" w:wrap="around" w:vAnchor="text" w:hAnchor="margin" w:y="91"/>
                    <w:ind w:firstLine="567"/>
                    <w:suppressOverlap/>
                    <w:jc w:val="both"/>
                    <w:rPr>
                      <w:bCs/>
                      <w:spacing w:val="-9"/>
                      <w:sz w:val="22"/>
                      <w:szCs w:val="22"/>
                      <w:lang w:val="ru-RU"/>
                    </w:rPr>
                  </w:pPr>
                </w:p>
                <w:p w14:paraId="67F42DA8" w14:textId="77777777" w:rsidR="008E30C8" w:rsidRPr="008E30C8" w:rsidRDefault="008E30C8" w:rsidP="008E30C8">
                  <w:pPr>
                    <w:framePr w:hSpace="180" w:wrap="around" w:vAnchor="text" w:hAnchor="margin" w:y="91"/>
                    <w:ind w:firstLine="567"/>
                    <w:suppressOverlap/>
                    <w:jc w:val="both"/>
                    <w:rPr>
                      <w:bCs/>
                      <w:spacing w:val="-9"/>
                      <w:sz w:val="22"/>
                      <w:szCs w:val="22"/>
                      <w:lang w:val="ru-RU"/>
                    </w:rPr>
                  </w:pPr>
                </w:p>
                <w:p w14:paraId="1D886724" w14:textId="77777777" w:rsidR="008E30C8" w:rsidRPr="008E30C8" w:rsidRDefault="008E30C8" w:rsidP="008E30C8">
                  <w:pPr>
                    <w:framePr w:hSpace="180" w:wrap="around" w:vAnchor="text" w:hAnchor="margin" w:y="91"/>
                    <w:ind w:firstLine="567"/>
                    <w:suppressOverlap/>
                    <w:jc w:val="both"/>
                    <w:rPr>
                      <w:bCs/>
                      <w:spacing w:val="-9"/>
                      <w:sz w:val="22"/>
                      <w:szCs w:val="22"/>
                      <w:lang w:val="ru-RU"/>
                    </w:rPr>
                  </w:pPr>
                </w:p>
                <w:p w14:paraId="14E99324" w14:textId="77777777" w:rsidR="008E30C8" w:rsidRPr="008E30C8" w:rsidRDefault="008E30C8" w:rsidP="008E30C8">
                  <w:pPr>
                    <w:framePr w:hSpace="180" w:wrap="around" w:vAnchor="text" w:hAnchor="margin" w:y="91"/>
                    <w:ind w:firstLine="567"/>
                    <w:suppressOverlap/>
                    <w:jc w:val="both"/>
                    <w:rPr>
                      <w:bCs/>
                      <w:spacing w:val="-9"/>
                      <w:sz w:val="22"/>
                      <w:szCs w:val="22"/>
                      <w:lang w:val="ru-RU"/>
                    </w:rPr>
                  </w:pPr>
                </w:p>
                <w:p w14:paraId="5FBE955B" w14:textId="77777777" w:rsidR="008E30C8" w:rsidRPr="008E30C8" w:rsidRDefault="008E30C8" w:rsidP="008E30C8">
                  <w:pPr>
                    <w:framePr w:hSpace="180" w:wrap="around" w:vAnchor="text" w:hAnchor="margin" w:y="91"/>
                    <w:ind w:firstLine="567"/>
                    <w:suppressOverlap/>
                    <w:jc w:val="both"/>
                    <w:rPr>
                      <w:bCs/>
                      <w:spacing w:val="-9"/>
                      <w:sz w:val="22"/>
                      <w:szCs w:val="22"/>
                      <w:lang w:val="ru-RU"/>
                    </w:rPr>
                  </w:pPr>
                </w:p>
                <w:p w14:paraId="2D74B6A0" w14:textId="77777777" w:rsidR="008E30C8" w:rsidRPr="008E30C8" w:rsidRDefault="008E30C8" w:rsidP="008E30C8">
                  <w:pPr>
                    <w:framePr w:hSpace="180" w:wrap="around" w:vAnchor="text" w:hAnchor="margin" w:y="91"/>
                    <w:ind w:firstLine="567"/>
                    <w:suppressOverlap/>
                    <w:jc w:val="both"/>
                    <w:rPr>
                      <w:bCs/>
                      <w:spacing w:val="-9"/>
                      <w:sz w:val="22"/>
                      <w:szCs w:val="22"/>
                      <w:lang w:val="ru-RU"/>
                    </w:rPr>
                  </w:pPr>
                </w:p>
                <w:p w14:paraId="718EE78C" w14:textId="77777777" w:rsidR="008E30C8" w:rsidRPr="008E30C8" w:rsidRDefault="008E30C8" w:rsidP="008E30C8">
                  <w:pPr>
                    <w:framePr w:hSpace="180" w:wrap="around" w:vAnchor="text" w:hAnchor="margin" w:y="91"/>
                    <w:ind w:firstLine="567"/>
                    <w:suppressOverlap/>
                    <w:jc w:val="both"/>
                    <w:rPr>
                      <w:bCs/>
                      <w:spacing w:val="-9"/>
                      <w:sz w:val="22"/>
                      <w:szCs w:val="22"/>
                      <w:lang w:val="ru-RU"/>
                    </w:rPr>
                  </w:pPr>
                </w:p>
                <w:p w14:paraId="1255D462" w14:textId="77777777" w:rsidR="008E30C8" w:rsidRPr="008E30C8" w:rsidRDefault="008E30C8" w:rsidP="008E30C8">
                  <w:pPr>
                    <w:framePr w:hSpace="180" w:wrap="around" w:vAnchor="text" w:hAnchor="margin" w:y="91"/>
                    <w:ind w:firstLine="567"/>
                    <w:suppressOverlap/>
                    <w:jc w:val="both"/>
                    <w:rPr>
                      <w:bCs/>
                      <w:sz w:val="22"/>
                      <w:szCs w:val="22"/>
                      <w:lang w:val="ru-RU"/>
                    </w:rPr>
                  </w:pPr>
                </w:p>
              </w:tc>
            </w:tr>
          </w:tbl>
          <w:p w14:paraId="7329411C" w14:textId="77777777" w:rsidR="00521C46" w:rsidRPr="001919C9" w:rsidRDefault="00521C46" w:rsidP="00AC7F0A">
            <w:pPr>
              <w:autoSpaceDE w:val="0"/>
              <w:autoSpaceDN w:val="0"/>
              <w:adjustRightInd w:val="0"/>
              <w:ind w:firstLine="360"/>
              <w:jc w:val="both"/>
              <w:rPr>
                <w:sz w:val="22"/>
                <w:szCs w:val="22"/>
                <w:lang w:val="ru-RU"/>
              </w:rPr>
            </w:pPr>
          </w:p>
        </w:tc>
      </w:tr>
    </w:tbl>
    <w:tbl>
      <w:tblPr>
        <w:tblW w:w="9783" w:type="dxa"/>
        <w:tblInd w:w="-1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812"/>
        <w:gridCol w:w="813"/>
        <w:gridCol w:w="632"/>
        <w:gridCol w:w="723"/>
        <w:gridCol w:w="601"/>
        <w:gridCol w:w="573"/>
        <w:gridCol w:w="3150"/>
        <w:gridCol w:w="858"/>
        <w:gridCol w:w="717"/>
        <w:gridCol w:w="904"/>
      </w:tblGrid>
      <w:tr w:rsidR="009F3F86" w:rsidRPr="001F0DBC" w14:paraId="17299AB3" w14:textId="77777777" w:rsidTr="00795C90">
        <w:trPr>
          <w:trHeight w:val="9878"/>
        </w:trPr>
        <w:tc>
          <w:tcPr>
            <w:tcW w:w="9783" w:type="dxa"/>
            <w:gridSpan w:val="10"/>
            <w:tcBorders>
              <w:top w:val="single" w:sz="18" w:space="0" w:color="auto"/>
              <w:left w:val="single" w:sz="18" w:space="0" w:color="auto"/>
              <w:right w:val="single" w:sz="18" w:space="0" w:color="auto"/>
            </w:tcBorders>
            <w:vAlign w:val="center"/>
          </w:tcPr>
          <w:p w14:paraId="590B6DE2" w14:textId="77777777" w:rsidR="009F3F86" w:rsidRDefault="009F3F86" w:rsidP="00AF0559">
            <w:pPr>
              <w:jc w:val="center"/>
              <w:rPr>
                <w:rFonts w:ascii="Arial" w:hAnsi="Arial"/>
                <w:b/>
                <w:sz w:val="24"/>
                <w:szCs w:val="24"/>
                <w:lang w:val="kk-KZ"/>
              </w:rPr>
            </w:pPr>
            <w:r>
              <w:rPr>
                <w:rFonts w:ascii="Arial" w:hAnsi="Arial"/>
                <w:b/>
                <w:sz w:val="24"/>
                <w:szCs w:val="24"/>
                <w:lang w:val="kk-KZ"/>
              </w:rPr>
              <w:lastRenderedPageBreak/>
              <w:t>5</w:t>
            </w:r>
            <w:r w:rsidRPr="00F90CD1">
              <w:rPr>
                <w:rFonts w:ascii="Arial" w:hAnsi="Arial"/>
                <w:b/>
                <w:sz w:val="24"/>
                <w:szCs w:val="24"/>
                <w:lang w:val="kk-KZ"/>
              </w:rPr>
              <w:t xml:space="preserve">-БӨЛІМ. </w:t>
            </w:r>
            <w:proofErr w:type="spellStart"/>
            <w:r>
              <w:rPr>
                <w:rFonts w:ascii="Arial" w:hAnsi="Arial"/>
                <w:b/>
                <w:sz w:val="24"/>
                <w:szCs w:val="24"/>
                <w:lang w:val="ru-RU"/>
              </w:rPr>
              <w:t>ЭЛЕКТРОТЕХНИКАЛЫҚ</w:t>
            </w:r>
            <w:proofErr w:type="spellEnd"/>
            <w:r>
              <w:rPr>
                <w:rFonts w:ascii="Arial" w:hAnsi="Arial"/>
                <w:b/>
                <w:sz w:val="24"/>
                <w:szCs w:val="24"/>
                <w:lang w:val="ru-RU"/>
              </w:rPr>
              <w:t xml:space="preserve"> </w:t>
            </w:r>
            <w:r>
              <w:rPr>
                <w:rFonts w:ascii="Arial" w:hAnsi="Arial"/>
                <w:b/>
                <w:sz w:val="24"/>
                <w:szCs w:val="24"/>
                <w:lang w:val="kk-KZ"/>
              </w:rPr>
              <w:t>ШЕШІМДЕР</w:t>
            </w:r>
            <w:r w:rsidRPr="00F90CD1">
              <w:rPr>
                <w:rFonts w:ascii="Arial" w:hAnsi="Arial"/>
                <w:b/>
                <w:sz w:val="24"/>
                <w:szCs w:val="24"/>
                <w:lang w:val="kk-KZ"/>
              </w:rPr>
              <w:t xml:space="preserve"> </w:t>
            </w:r>
          </w:p>
          <w:p w14:paraId="26835391" w14:textId="77777777" w:rsidR="009F3F86" w:rsidRPr="000C564A" w:rsidRDefault="009F3F86" w:rsidP="009F3F86">
            <w:pPr>
              <w:jc w:val="center"/>
              <w:rPr>
                <w:rFonts w:ascii="Arial" w:hAnsi="Arial"/>
                <w:lang w:val="ru-RU"/>
              </w:rPr>
            </w:pPr>
            <w:r w:rsidRPr="00F90CD1">
              <w:rPr>
                <w:rFonts w:ascii="Arial" w:hAnsi="Arial"/>
                <w:b/>
                <w:sz w:val="24"/>
                <w:szCs w:val="24"/>
                <w:lang w:val="kk-KZ"/>
              </w:rPr>
              <w:t xml:space="preserve">РАЗДЕЛ </w:t>
            </w:r>
            <w:r>
              <w:rPr>
                <w:rFonts w:ascii="Arial" w:hAnsi="Arial"/>
                <w:b/>
                <w:sz w:val="24"/>
                <w:szCs w:val="24"/>
                <w:lang w:val="kk-KZ"/>
              </w:rPr>
              <w:t>5</w:t>
            </w:r>
            <w:r w:rsidRPr="00F90CD1">
              <w:rPr>
                <w:rFonts w:ascii="Arial" w:hAnsi="Arial"/>
                <w:b/>
                <w:sz w:val="24"/>
                <w:szCs w:val="24"/>
                <w:lang w:val="kk-KZ"/>
              </w:rPr>
              <w:t xml:space="preserve">. </w:t>
            </w:r>
            <w:r w:rsidRPr="009F3F86">
              <w:rPr>
                <w:rFonts w:ascii="Arial" w:hAnsi="Arial"/>
                <w:b/>
                <w:sz w:val="24"/>
                <w:szCs w:val="24"/>
                <w:lang w:val="ru-RU"/>
              </w:rPr>
              <w:t>ЭЛЕКТРОТЕХНИЧЕСКИЕ</w:t>
            </w:r>
            <w:r>
              <w:rPr>
                <w:rFonts w:ascii="Arial" w:hAnsi="Arial"/>
                <w:b/>
                <w:sz w:val="24"/>
                <w:szCs w:val="24"/>
                <w:lang w:val="ru-RU"/>
              </w:rPr>
              <w:t xml:space="preserve"> РЕШЕНИЯ</w:t>
            </w:r>
          </w:p>
        </w:tc>
      </w:tr>
      <w:tr w:rsidR="009F3F86" w:rsidRPr="00CE0959" w14:paraId="36C03732" w14:textId="77777777" w:rsidTr="00AF0559">
        <w:trPr>
          <w:cantSplit/>
          <w:trHeight w:val="287"/>
        </w:trPr>
        <w:tc>
          <w:tcPr>
            <w:tcW w:w="812" w:type="dxa"/>
            <w:tcBorders>
              <w:top w:val="single" w:sz="12" w:space="0" w:color="auto"/>
              <w:left w:val="single" w:sz="18" w:space="0" w:color="auto"/>
              <w:bottom w:val="single" w:sz="2" w:space="0" w:color="auto"/>
              <w:right w:val="single" w:sz="12" w:space="0" w:color="auto"/>
            </w:tcBorders>
            <w:vAlign w:val="center"/>
          </w:tcPr>
          <w:p w14:paraId="32208145" w14:textId="77777777" w:rsidR="009F3F86" w:rsidRPr="000C564A" w:rsidRDefault="009F3F86" w:rsidP="00AF0559">
            <w:pPr>
              <w:keepNext/>
              <w:widowControl w:val="0"/>
              <w:jc w:val="center"/>
              <w:rPr>
                <w:rFonts w:ascii="Arial" w:hAnsi="Arial"/>
                <w:sz w:val="16"/>
                <w:szCs w:val="16"/>
                <w:lang w:val="ru-RU"/>
              </w:rPr>
            </w:pPr>
          </w:p>
        </w:tc>
        <w:tc>
          <w:tcPr>
            <w:tcW w:w="813" w:type="dxa"/>
            <w:tcBorders>
              <w:top w:val="single" w:sz="12" w:space="0" w:color="auto"/>
              <w:left w:val="single" w:sz="12" w:space="0" w:color="auto"/>
              <w:bottom w:val="single" w:sz="2" w:space="0" w:color="auto"/>
              <w:right w:val="single" w:sz="12" w:space="0" w:color="auto"/>
            </w:tcBorders>
            <w:vAlign w:val="center"/>
          </w:tcPr>
          <w:p w14:paraId="240C0F68" w14:textId="77777777" w:rsidR="009F3F86" w:rsidRPr="000C564A" w:rsidRDefault="009F3F86" w:rsidP="00AF0559">
            <w:pPr>
              <w:keepNext/>
              <w:widowControl w:val="0"/>
              <w:jc w:val="center"/>
              <w:rPr>
                <w:rFonts w:ascii="Arial" w:hAnsi="Arial"/>
                <w:sz w:val="16"/>
                <w:szCs w:val="16"/>
                <w:lang w:val="ru-RU"/>
              </w:rPr>
            </w:pPr>
          </w:p>
        </w:tc>
        <w:tc>
          <w:tcPr>
            <w:tcW w:w="632" w:type="dxa"/>
            <w:tcBorders>
              <w:top w:val="single" w:sz="12" w:space="0" w:color="auto"/>
              <w:left w:val="single" w:sz="12" w:space="0" w:color="auto"/>
              <w:bottom w:val="single" w:sz="2" w:space="0" w:color="auto"/>
              <w:right w:val="single" w:sz="12" w:space="0" w:color="auto"/>
            </w:tcBorders>
            <w:vAlign w:val="center"/>
          </w:tcPr>
          <w:p w14:paraId="7DB7CC5D" w14:textId="77777777" w:rsidR="009F3F86" w:rsidRPr="000C564A" w:rsidRDefault="009F3F86" w:rsidP="00AF0559">
            <w:pPr>
              <w:keepNext/>
              <w:widowControl w:val="0"/>
              <w:jc w:val="center"/>
              <w:rPr>
                <w:rFonts w:ascii="Arial" w:hAnsi="Arial"/>
                <w:sz w:val="16"/>
                <w:szCs w:val="16"/>
                <w:lang w:val="ru-RU"/>
              </w:rPr>
            </w:pPr>
          </w:p>
        </w:tc>
        <w:tc>
          <w:tcPr>
            <w:tcW w:w="723" w:type="dxa"/>
            <w:tcBorders>
              <w:top w:val="single" w:sz="12" w:space="0" w:color="auto"/>
              <w:left w:val="single" w:sz="12" w:space="0" w:color="auto"/>
              <w:bottom w:val="single" w:sz="2" w:space="0" w:color="auto"/>
              <w:right w:val="single" w:sz="12" w:space="0" w:color="auto"/>
            </w:tcBorders>
            <w:vAlign w:val="center"/>
          </w:tcPr>
          <w:p w14:paraId="0F2805D9" w14:textId="77777777" w:rsidR="009F3F86" w:rsidRPr="000C564A" w:rsidRDefault="009F3F86" w:rsidP="00AF0559">
            <w:pPr>
              <w:keepNext/>
              <w:widowControl w:val="0"/>
              <w:jc w:val="center"/>
              <w:rPr>
                <w:rFonts w:ascii="Arial" w:hAnsi="Arial"/>
                <w:sz w:val="16"/>
                <w:szCs w:val="16"/>
                <w:lang w:val="ru-RU"/>
              </w:rPr>
            </w:pPr>
          </w:p>
        </w:tc>
        <w:tc>
          <w:tcPr>
            <w:tcW w:w="601" w:type="dxa"/>
            <w:tcBorders>
              <w:top w:val="single" w:sz="12" w:space="0" w:color="auto"/>
              <w:left w:val="single" w:sz="12" w:space="0" w:color="auto"/>
              <w:bottom w:val="single" w:sz="2" w:space="0" w:color="auto"/>
              <w:right w:val="single" w:sz="12" w:space="0" w:color="auto"/>
            </w:tcBorders>
            <w:vAlign w:val="center"/>
          </w:tcPr>
          <w:p w14:paraId="0D750544" w14:textId="77777777" w:rsidR="009F3F86" w:rsidRPr="000C564A" w:rsidRDefault="009F3F86" w:rsidP="00AF0559">
            <w:pPr>
              <w:keepNext/>
              <w:widowControl w:val="0"/>
              <w:jc w:val="center"/>
              <w:rPr>
                <w:rFonts w:ascii="Arial" w:hAnsi="Arial"/>
                <w:sz w:val="16"/>
                <w:szCs w:val="16"/>
                <w:lang w:val="ru-RU"/>
              </w:rPr>
            </w:pPr>
          </w:p>
        </w:tc>
        <w:tc>
          <w:tcPr>
            <w:tcW w:w="573" w:type="dxa"/>
            <w:tcBorders>
              <w:top w:val="single" w:sz="12" w:space="0" w:color="auto"/>
              <w:left w:val="single" w:sz="12" w:space="0" w:color="auto"/>
              <w:bottom w:val="single" w:sz="2" w:space="0" w:color="auto"/>
              <w:right w:val="single" w:sz="12" w:space="0" w:color="auto"/>
            </w:tcBorders>
            <w:vAlign w:val="center"/>
          </w:tcPr>
          <w:p w14:paraId="5D57B45A" w14:textId="77777777" w:rsidR="009F3F86" w:rsidRPr="000C564A" w:rsidRDefault="009F3F86" w:rsidP="00AF0559">
            <w:pPr>
              <w:keepNext/>
              <w:widowControl w:val="0"/>
              <w:jc w:val="center"/>
              <w:rPr>
                <w:rFonts w:ascii="Arial" w:hAnsi="Arial"/>
                <w:sz w:val="16"/>
                <w:szCs w:val="16"/>
                <w:lang w:val="ru-RU"/>
              </w:rPr>
            </w:pPr>
          </w:p>
        </w:tc>
        <w:tc>
          <w:tcPr>
            <w:tcW w:w="5629" w:type="dxa"/>
            <w:gridSpan w:val="4"/>
            <w:vMerge w:val="restart"/>
            <w:tcBorders>
              <w:top w:val="single" w:sz="12" w:space="0" w:color="auto"/>
              <w:left w:val="single" w:sz="12" w:space="0" w:color="auto"/>
              <w:bottom w:val="single" w:sz="18" w:space="0" w:color="auto"/>
              <w:right w:val="single" w:sz="18" w:space="0" w:color="auto"/>
            </w:tcBorders>
            <w:vAlign w:val="center"/>
          </w:tcPr>
          <w:p w14:paraId="08AED8CF" w14:textId="77777777" w:rsidR="009F3F86" w:rsidRPr="00F90CD1" w:rsidRDefault="009F3F86" w:rsidP="00291A53">
            <w:pPr>
              <w:pStyle w:val="Arial10pt"/>
              <w:keepNext/>
              <w:widowControl w:val="0"/>
              <w:jc w:val="right"/>
              <w:rPr>
                <w:rFonts w:ascii="Times New Roman" w:hAnsi="Times New Roman"/>
                <w:color w:val="auto"/>
                <w:sz w:val="16"/>
                <w:szCs w:val="16"/>
                <w:lang w:val="kk-KZ"/>
              </w:rPr>
            </w:pPr>
            <w:r>
              <w:rPr>
                <w:rFonts w:ascii="Times New Roman" w:hAnsi="Times New Roman"/>
                <w:sz w:val="16"/>
                <w:szCs w:val="16"/>
                <w:lang w:val="kk-KZ" w:eastAsia="en-US"/>
              </w:rPr>
              <w:t xml:space="preserve">                                                                          </w:t>
            </w:r>
            <w:proofErr w:type="spellStart"/>
            <w:r w:rsidR="004E71FD">
              <w:rPr>
                <w:rFonts w:ascii="Times New Roman" w:hAnsi="Times New Roman"/>
                <w:sz w:val="16"/>
                <w:szCs w:val="16"/>
                <w:lang w:val="en-US" w:eastAsia="en-US"/>
              </w:rPr>
              <w:t>AR</w:t>
            </w:r>
            <w:r w:rsidR="008D567C">
              <w:rPr>
                <w:rFonts w:ascii="Times New Roman" w:hAnsi="Times New Roman"/>
                <w:sz w:val="16"/>
                <w:szCs w:val="16"/>
                <w:lang w:val="en-US" w:eastAsia="en-US"/>
              </w:rPr>
              <w:t>25</w:t>
            </w:r>
            <w:proofErr w:type="spellEnd"/>
            <w:r w:rsidR="008D567C">
              <w:rPr>
                <w:rFonts w:ascii="Times New Roman" w:hAnsi="Times New Roman"/>
                <w:sz w:val="16"/>
                <w:szCs w:val="16"/>
                <w:lang w:val="en-US" w:eastAsia="en-US"/>
              </w:rPr>
              <w:t>-01</w:t>
            </w:r>
            <w:r w:rsidR="004E71FD">
              <w:rPr>
                <w:rFonts w:ascii="Times New Roman" w:hAnsi="Times New Roman"/>
                <w:sz w:val="16"/>
                <w:szCs w:val="16"/>
                <w:lang w:val="en-US" w:eastAsia="en-US"/>
              </w:rPr>
              <w:t>/01</w:t>
            </w:r>
            <w:r w:rsidRPr="00296017">
              <w:rPr>
                <w:rFonts w:ascii="Times New Roman" w:hAnsi="Times New Roman"/>
                <w:bCs w:val="0"/>
                <w:sz w:val="16"/>
                <w:szCs w:val="16"/>
                <w:lang w:val="en-US"/>
              </w:rPr>
              <w:t>-</w:t>
            </w:r>
            <w:r>
              <w:rPr>
                <w:rFonts w:ascii="Times New Roman" w:hAnsi="Times New Roman"/>
                <w:bCs w:val="0"/>
                <w:sz w:val="16"/>
                <w:szCs w:val="16"/>
                <w:lang w:val="kk-KZ"/>
              </w:rPr>
              <w:t>ЭС</w:t>
            </w:r>
          </w:p>
        </w:tc>
      </w:tr>
      <w:tr w:rsidR="009F3F86" w:rsidRPr="00CE0959" w14:paraId="2CB271A3" w14:textId="77777777" w:rsidTr="00AF0559">
        <w:trPr>
          <w:cantSplit/>
          <w:trHeight w:val="247"/>
        </w:trPr>
        <w:tc>
          <w:tcPr>
            <w:tcW w:w="812" w:type="dxa"/>
            <w:tcBorders>
              <w:top w:val="single" w:sz="2" w:space="0" w:color="auto"/>
              <w:left w:val="single" w:sz="18" w:space="0" w:color="auto"/>
              <w:bottom w:val="single" w:sz="12" w:space="0" w:color="auto"/>
              <w:right w:val="single" w:sz="12" w:space="0" w:color="auto"/>
            </w:tcBorders>
            <w:vAlign w:val="center"/>
          </w:tcPr>
          <w:p w14:paraId="07124346" w14:textId="77777777" w:rsidR="009F3F86" w:rsidRPr="00296017" w:rsidRDefault="009F3F86" w:rsidP="00AF0559">
            <w:pPr>
              <w:keepNext/>
              <w:widowControl w:val="0"/>
              <w:jc w:val="center"/>
              <w:rPr>
                <w:rFonts w:ascii="Arial" w:hAnsi="Arial"/>
                <w:sz w:val="16"/>
                <w:szCs w:val="16"/>
              </w:rPr>
            </w:pPr>
          </w:p>
        </w:tc>
        <w:tc>
          <w:tcPr>
            <w:tcW w:w="813" w:type="dxa"/>
            <w:tcBorders>
              <w:top w:val="single" w:sz="2" w:space="0" w:color="auto"/>
              <w:left w:val="single" w:sz="12" w:space="0" w:color="auto"/>
              <w:bottom w:val="single" w:sz="12" w:space="0" w:color="auto"/>
              <w:right w:val="single" w:sz="12" w:space="0" w:color="auto"/>
            </w:tcBorders>
            <w:vAlign w:val="center"/>
          </w:tcPr>
          <w:p w14:paraId="62AB7A31" w14:textId="77777777" w:rsidR="009F3F86" w:rsidRPr="00296017" w:rsidRDefault="009F3F86" w:rsidP="00AF0559">
            <w:pPr>
              <w:keepNext/>
              <w:widowControl w:val="0"/>
              <w:jc w:val="center"/>
              <w:rPr>
                <w:rFonts w:ascii="Arial" w:hAnsi="Arial"/>
                <w:sz w:val="16"/>
                <w:szCs w:val="16"/>
              </w:rPr>
            </w:pPr>
          </w:p>
        </w:tc>
        <w:tc>
          <w:tcPr>
            <w:tcW w:w="632" w:type="dxa"/>
            <w:tcBorders>
              <w:top w:val="single" w:sz="2" w:space="0" w:color="auto"/>
              <w:left w:val="single" w:sz="12" w:space="0" w:color="auto"/>
              <w:bottom w:val="single" w:sz="12" w:space="0" w:color="auto"/>
              <w:right w:val="single" w:sz="12" w:space="0" w:color="auto"/>
            </w:tcBorders>
            <w:vAlign w:val="center"/>
          </w:tcPr>
          <w:p w14:paraId="677B989E" w14:textId="77777777" w:rsidR="009F3F86" w:rsidRPr="00296017" w:rsidRDefault="009F3F86" w:rsidP="00AF0559">
            <w:pPr>
              <w:keepNext/>
              <w:widowControl w:val="0"/>
              <w:jc w:val="center"/>
              <w:rPr>
                <w:rFonts w:ascii="Arial" w:hAnsi="Arial"/>
                <w:sz w:val="16"/>
                <w:szCs w:val="16"/>
              </w:rPr>
            </w:pPr>
          </w:p>
        </w:tc>
        <w:tc>
          <w:tcPr>
            <w:tcW w:w="723" w:type="dxa"/>
            <w:tcBorders>
              <w:top w:val="single" w:sz="2" w:space="0" w:color="auto"/>
              <w:left w:val="single" w:sz="12" w:space="0" w:color="auto"/>
              <w:bottom w:val="single" w:sz="12" w:space="0" w:color="auto"/>
              <w:right w:val="single" w:sz="12" w:space="0" w:color="auto"/>
            </w:tcBorders>
            <w:vAlign w:val="center"/>
          </w:tcPr>
          <w:p w14:paraId="0B9AD80B" w14:textId="77777777" w:rsidR="009F3F86" w:rsidRPr="00296017" w:rsidRDefault="009F3F86" w:rsidP="00AF0559">
            <w:pPr>
              <w:keepNext/>
              <w:widowControl w:val="0"/>
              <w:jc w:val="center"/>
              <w:rPr>
                <w:rFonts w:ascii="Arial" w:hAnsi="Arial"/>
                <w:sz w:val="16"/>
                <w:szCs w:val="16"/>
              </w:rPr>
            </w:pPr>
          </w:p>
        </w:tc>
        <w:tc>
          <w:tcPr>
            <w:tcW w:w="601" w:type="dxa"/>
            <w:tcBorders>
              <w:top w:val="single" w:sz="2" w:space="0" w:color="auto"/>
              <w:left w:val="single" w:sz="12" w:space="0" w:color="auto"/>
              <w:bottom w:val="single" w:sz="12" w:space="0" w:color="auto"/>
              <w:right w:val="single" w:sz="12" w:space="0" w:color="auto"/>
            </w:tcBorders>
            <w:vAlign w:val="center"/>
          </w:tcPr>
          <w:p w14:paraId="4E5ECE06" w14:textId="77777777" w:rsidR="009F3F86" w:rsidRPr="00296017" w:rsidRDefault="009F3F86" w:rsidP="00AF0559">
            <w:pPr>
              <w:keepNext/>
              <w:widowControl w:val="0"/>
              <w:jc w:val="center"/>
              <w:rPr>
                <w:rFonts w:ascii="Arial" w:hAnsi="Arial"/>
                <w:sz w:val="16"/>
                <w:szCs w:val="16"/>
              </w:rPr>
            </w:pPr>
          </w:p>
        </w:tc>
        <w:tc>
          <w:tcPr>
            <w:tcW w:w="573" w:type="dxa"/>
            <w:tcBorders>
              <w:top w:val="single" w:sz="2" w:space="0" w:color="auto"/>
              <w:left w:val="single" w:sz="12" w:space="0" w:color="auto"/>
              <w:bottom w:val="single" w:sz="12" w:space="0" w:color="auto"/>
              <w:right w:val="single" w:sz="12" w:space="0" w:color="auto"/>
            </w:tcBorders>
            <w:vAlign w:val="center"/>
          </w:tcPr>
          <w:p w14:paraId="2612A694" w14:textId="77777777" w:rsidR="009F3F86" w:rsidRPr="00296017" w:rsidRDefault="009F3F86" w:rsidP="00AF0559">
            <w:pPr>
              <w:keepNext/>
              <w:widowControl w:val="0"/>
              <w:jc w:val="center"/>
              <w:rPr>
                <w:rFonts w:ascii="Arial" w:hAnsi="Arial"/>
                <w:sz w:val="16"/>
                <w:szCs w:val="16"/>
              </w:rPr>
            </w:pPr>
          </w:p>
        </w:tc>
        <w:tc>
          <w:tcPr>
            <w:tcW w:w="5629" w:type="dxa"/>
            <w:gridSpan w:val="4"/>
            <w:vMerge/>
            <w:tcBorders>
              <w:top w:val="single" w:sz="18" w:space="0" w:color="auto"/>
              <w:left w:val="single" w:sz="12" w:space="0" w:color="auto"/>
              <w:bottom w:val="single" w:sz="18" w:space="0" w:color="auto"/>
              <w:right w:val="single" w:sz="18" w:space="0" w:color="auto"/>
            </w:tcBorders>
            <w:vAlign w:val="center"/>
          </w:tcPr>
          <w:p w14:paraId="348D52E9" w14:textId="77777777" w:rsidR="009F3F86" w:rsidRPr="00296017" w:rsidRDefault="009F3F86" w:rsidP="00AF0559">
            <w:pPr>
              <w:keepNext/>
              <w:widowControl w:val="0"/>
              <w:jc w:val="center"/>
              <w:rPr>
                <w:sz w:val="16"/>
                <w:szCs w:val="16"/>
              </w:rPr>
            </w:pPr>
          </w:p>
        </w:tc>
      </w:tr>
      <w:tr w:rsidR="009F3F86" w:rsidRPr="00296017" w14:paraId="09531A26" w14:textId="77777777" w:rsidTr="00AF0559">
        <w:trPr>
          <w:cantSplit/>
          <w:trHeight w:val="247"/>
        </w:trPr>
        <w:tc>
          <w:tcPr>
            <w:tcW w:w="812" w:type="dxa"/>
            <w:tcBorders>
              <w:top w:val="single" w:sz="12" w:space="0" w:color="auto"/>
              <w:left w:val="single" w:sz="18" w:space="0" w:color="auto"/>
              <w:bottom w:val="single" w:sz="12" w:space="0" w:color="auto"/>
              <w:right w:val="single" w:sz="12" w:space="0" w:color="auto"/>
            </w:tcBorders>
            <w:vAlign w:val="center"/>
          </w:tcPr>
          <w:p w14:paraId="54BE4E82" w14:textId="77777777" w:rsidR="009F3F86" w:rsidRDefault="009F3F86" w:rsidP="00AF0559">
            <w:pPr>
              <w:keepNext/>
              <w:widowControl w:val="0"/>
              <w:jc w:val="center"/>
              <w:rPr>
                <w:sz w:val="14"/>
                <w:szCs w:val="16"/>
                <w:lang w:val="kk-KZ"/>
              </w:rPr>
            </w:pPr>
            <w:r w:rsidRPr="00296017">
              <w:rPr>
                <w:sz w:val="14"/>
                <w:szCs w:val="16"/>
                <w:lang w:val="kk-KZ"/>
              </w:rPr>
              <w:t>ӨЗГ</w:t>
            </w:r>
            <w:r w:rsidRPr="00296017">
              <w:rPr>
                <w:sz w:val="14"/>
                <w:szCs w:val="16"/>
              </w:rPr>
              <w:t xml:space="preserve"> </w:t>
            </w:r>
          </w:p>
          <w:p w14:paraId="23D6B854" w14:textId="77777777" w:rsidR="009F3F86" w:rsidRPr="00296017" w:rsidRDefault="009F3F86" w:rsidP="00AF0559">
            <w:pPr>
              <w:keepNext/>
              <w:widowControl w:val="0"/>
              <w:jc w:val="center"/>
              <w:rPr>
                <w:sz w:val="14"/>
                <w:szCs w:val="16"/>
                <w:lang w:val="kk-KZ"/>
              </w:rPr>
            </w:pPr>
            <w:proofErr w:type="spellStart"/>
            <w:r w:rsidRPr="00296017">
              <w:rPr>
                <w:sz w:val="14"/>
                <w:szCs w:val="16"/>
              </w:rPr>
              <w:t>ИЗМ</w:t>
            </w:r>
            <w:proofErr w:type="spellEnd"/>
            <w:r w:rsidRPr="00296017">
              <w:rPr>
                <w:sz w:val="14"/>
                <w:szCs w:val="16"/>
                <w:lang w:val="kk-KZ"/>
              </w:rPr>
              <w:t>.</w:t>
            </w:r>
          </w:p>
        </w:tc>
        <w:tc>
          <w:tcPr>
            <w:tcW w:w="813" w:type="dxa"/>
            <w:tcBorders>
              <w:top w:val="single" w:sz="12" w:space="0" w:color="auto"/>
              <w:left w:val="single" w:sz="12" w:space="0" w:color="auto"/>
              <w:bottom w:val="single" w:sz="12" w:space="0" w:color="auto"/>
              <w:right w:val="single" w:sz="12" w:space="0" w:color="auto"/>
            </w:tcBorders>
            <w:vAlign w:val="center"/>
          </w:tcPr>
          <w:p w14:paraId="7F6A45F4" w14:textId="77777777" w:rsidR="009F3F86" w:rsidRPr="00296017" w:rsidRDefault="009F3F86" w:rsidP="00AF0559">
            <w:pPr>
              <w:keepNext/>
              <w:widowControl w:val="0"/>
              <w:jc w:val="center"/>
              <w:rPr>
                <w:sz w:val="14"/>
                <w:szCs w:val="16"/>
                <w:lang w:val="kk-KZ"/>
              </w:rPr>
            </w:pPr>
            <w:r w:rsidRPr="00296017">
              <w:rPr>
                <w:sz w:val="14"/>
                <w:szCs w:val="16"/>
                <w:lang w:val="kk-KZ"/>
              </w:rPr>
              <w:t>САНЫ</w:t>
            </w:r>
            <w:r w:rsidRPr="00296017">
              <w:rPr>
                <w:sz w:val="14"/>
                <w:szCs w:val="16"/>
              </w:rPr>
              <w:t xml:space="preserve"> </w:t>
            </w:r>
            <w:proofErr w:type="spellStart"/>
            <w:r w:rsidRPr="00296017">
              <w:rPr>
                <w:sz w:val="14"/>
                <w:szCs w:val="16"/>
              </w:rPr>
              <w:t>КОЛ</w:t>
            </w:r>
            <w:proofErr w:type="spellEnd"/>
            <w:r w:rsidRPr="00296017">
              <w:rPr>
                <w:sz w:val="14"/>
                <w:szCs w:val="16"/>
              </w:rPr>
              <w:t>.</w:t>
            </w:r>
            <w:r>
              <w:rPr>
                <w:sz w:val="14"/>
                <w:szCs w:val="16"/>
                <w:lang w:val="kk-KZ"/>
              </w:rPr>
              <w:t>.</w:t>
            </w:r>
          </w:p>
        </w:tc>
        <w:tc>
          <w:tcPr>
            <w:tcW w:w="632" w:type="dxa"/>
            <w:tcBorders>
              <w:top w:val="single" w:sz="12" w:space="0" w:color="auto"/>
              <w:left w:val="single" w:sz="12" w:space="0" w:color="auto"/>
              <w:bottom w:val="single" w:sz="12" w:space="0" w:color="auto"/>
              <w:right w:val="single" w:sz="12" w:space="0" w:color="auto"/>
            </w:tcBorders>
            <w:vAlign w:val="center"/>
          </w:tcPr>
          <w:p w14:paraId="2B0AA0DF" w14:textId="77777777" w:rsidR="009F3F86" w:rsidRDefault="009F3F86" w:rsidP="00AF0559">
            <w:pPr>
              <w:keepNext/>
              <w:widowControl w:val="0"/>
              <w:jc w:val="center"/>
              <w:rPr>
                <w:sz w:val="14"/>
                <w:szCs w:val="16"/>
                <w:lang w:val="kk-KZ"/>
              </w:rPr>
            </w:pPr>
            <w:r>
              <w:rPr>
                <w:sz w:val="14"/>
                <w:szCs w:val="16"/>
                <w:lang w:val="kk-KZ"/>
              </w:rPr>
              <w:t>ПАРАҚ</w:t>
            </w:r>
          </w:p>
          <w:p w14:paraId="51CA4EF9" w14:textId="77777777" w:rsidR="009F3F86" w:rsidRPr="00296017" w:rsidRDefault="009F3F86" w:rsidP="00AF0559">
            <w:pPr>
              <w:keepNext/>
              <w:widowControl w:val="0"/>
              <w:jc w:val="center"/>
              <w:rPr>
                <w:sz w:val="14"/>
                <w:szCs w:val="16"/>
                <w:lang w:val="kk-KZ"/>
              </w:rPr>
            </w:pPr>
            <w:proofErr w:type="spellStart"/>
            <w:r w:rsidRPr="00296017">
              <w:rPr>
                <w:sz w:val="14"/>
                <w:szCs w:val="16"/>
              </w:rPr>
              <w:t>ЛИСТ</w:t>
            </w:r>
            <w:proofErr w:type="spellEnd"/>
          </w:p>
        </w:tc>
        <w:tc>
          <w:tcPr>
            <w:tcW w:w="723" w:type="dxa"/>
            <w:tcBorders>
              <w:top w:val="single" w:sz="12" w:space="0" w:color="auto"/>
              <w:left w:val="single" w:sz="12" w:space="0" w:color="auto"/>
              <w:bottom w:val="single" w:sz="12" w:space="0" w:color="auto"/>
              <w:right w:val="single" w:sz="12" w:space="0" w:color="auto"/>
            </w:tcBorders>
            <w:vAlign w:val="center"/>
          </w:tcPr>
          <w:p w14:paraId="594476A1" w14:textId="77777777" w:rsidR="009F3F86" w:rsidRPr="00296017" w:rsidRDefault="009F3F86" w:rsidP="00AF0559">
            <w:pPr>
              <w:keepNext/>
              <w:widowControl w:val="0"/>
              <w:jc w:val="center"/>
              <w:rPr>
                <w:sz w:val="14"/>
                <w:szCs w:val="16"/>
                <w:lang w:val="kk-KZ"/>
              </w:rPr>
            </w:pPr>
            <w:r w:rsidRPr="00296017">
              <w:rPr>
                <w:sz w:val="14"/>
                <w:szCs w:val="16"/>
                <w:lang w:val="kk-KZ"/>
              </w:rPr>
              <w:t>ҚҰЖ.№</w:t>
            </w:r>
            <w:r w:rsidRPr="00296017">
              <w:rPr>
                <w:sz w:val="14"/>
                <w:szCs w:val="16"/>
              </w:rPr>
              <w:t>№</w:t>
            </w:r>
            <w:proofErr w:type="spellStart"/>
            <w:r w:rsidRPr="00296017">
              <w:rPr>
                <w:sz w:val="14"/>
                <w:szCs w:val="16"/>
              </w:rPr>
              <w:t>ДОК</w:t>
            </w:r>
            <w:proofErr w:type="spellEnd"/>
          </w:p>
        </w:tc>
        <w:tc>
          <w:tcPr>
            <w:tcW w:w="601" w:type="dxa"/>
            <w:tcBorders>
              <w:top w:val="single" w:sz="12" w:space="0" w:color="auto"/>
              <w:left w:val="single" w:sz="12" w:space="0" w:color="auto"/>
              <w:bottom w:val="single" w:sz="12" w:space="0" w:color="auto"/>
              <w:right w:val="single" w:sz="12" w:space="0" w:color="auto"/>
            </w:tcBorders>
            <w:vAlign w:val="center"/>
          </w:tcPr>
          <w:p w14:paraId="3287E5F7" w14:textId="77777777" w:rsidR="009F3F86" w:rsidRPr="00296017" w:rsidRDefault="009F3F86" w:rsidP="00AF0559">
            <w:pPr>
              <w:keepNext/>
              <w:widowControl w:val="0"/>
              <w:rPr>
                <w:sz w:val="14"/>
                <w:szCs w:val="16"/>
                <w:lang w:val="kk-KZ"/>
              </w:rPr>
            </w:pPr>
            <w:r w:rsidRPr="00296017">
              <w:rPr>
                <w:sz w:val="14"/>
                <w:szCs w:val="16"/>
                <w:lang w:val="kk-KZ"/>
              </w:rPr>
              <w:t>ҚОЛЫ ПОДП.</w:t>
            </w:r>
          </w:p>
        </w:tc>
        <w:tc>
          <w:tcPr>
            <w:tcW w:w="573" w:type="dxa"/>
            <w:tcBorders>
              <w:top w:val="single" w:sz="12" w:space="0" w:color="auto"/>
              <w:left w:val="single" w:sz="12" w:space="0" w:color="auto"/>
              <w:bottom w:val="single" w:sz="12" w:space="0" w:color="auto"/>
              <w:right w:val="single" w:sz="12" w:space="0" w:color="auto"/>
            </w:tcBorders>
            <w:vAlign w:val="center"/>
          </w:tcPr>
          <w:p w14:paraId="228E08A7" w14:textId="77777777" w:rsidR="009F3F86" w:rsidRPr="00296017" w:rsidRDefault="009F3F86" w:rsidP="00AF0559">
            <w:pPr>
              <w:keepNext/>
              <w:widowControl w:val="0"/>
              <w:jc w:val="center"/>
              <w:rPr>
                <w:sz w:val="14"/>
                <w:szCs w:val="16"/>
                <w:lang w:val="kk-KZ"/>
              </w:rPr>
            </w:pPr>
            <w:r w:rsidRPr="00296017">
              <w:rPr>
                <w:sz w:val="14"/>
                <w:szCs w:val="16"/>
                <w:lang w:val="kk-KZ"/>
              </w:rPr>
              <w:t>К</w:t>
            </w:r>
            <w:r>
              <w:rPr>
                <w:sz w:val="14"/>
                <w:szCs w:val="16"/>
                <w:lang w:val="kk-KZ"/>
              </w:rPr>
              <w:t>Ү</w:t>
            </w:r>
            <w:r w:rsidRPr="00296017">
              <w:rPr>
                <w:sz w:val="14"/>
                <w:szCs w:val="16"/>
                <w:lang w:val="kk-KZ"/>
              </w:rPr>
              <w:t>НІ ДАТА</w:t>
            </w:r>
          </w:p>
        </w:tc>
        <w:tc>
          <w:tcPr>
            <w:tcW w:w="5629" w:type="dxa"/>
            <w:gridSpan w:val="4"/>
            <w:vMerge/>
            <w:tcBorders>
              <w:top w:val="single" w:sz="18" w:space="0" w:color="auto"/>
              <w:left w:val="single" w:sz="12" w:space="0" w:color="auto"/>
              <w:bottom w:val="single" w:sz="12" w:space="0" w:color="auto"/>
              <w:right w:val="single" w:sz="18" w:space="0" w:color="auto"/>
            </w:tcBorders>
            <w:vAlign w:val="center"/>
          </w:tcPr>
          <w:p w14:paraId="3DEEB2EE" w14:textId="77777777" w:rsidR="009F3F86" w:rsidRPr="00296017" w:rsidRDefault="009F3F86" w:rsidP="00AF0559">
            <w:pPr>
              <w:keepNext/>
              <w:widowControl w:val="0"/>
              <w:jc w:val="center"/>
              <w:rPr>
                <w:sz w:val="16"/>
                <w:szCs w:val="16"/>
                <w:lang w:val="kk-KZ"/>
              </w:rPr>
            </w:pPr>
          </w:p>
        </w:tc>
      </w:tr>
      <w:tr w:rsidR="009F3F86" w:rsidRPr="00C954A3" w14:paraId="1CC3B923" w14:textId="77777777" w:rsidTr="003E675C">
        <w:trPr>
          <w:cantSplit/>
          <w:trHeight w:val="427"/>
        </w:trPr>
        <w:tc>
          <w:tcPr>
            <w:tcW w:w="1625" w:type="dxa"/>
            <w:gridSpan w:val="2"/>
            <w:tcBorders>
              <w:top w:val="single" w:sz="12" w:space="0" w:color="auto"/>
              <w:left w:val="single" w:sz="18" w:space="0" w:color="auto"/>
              <w:right w:val="single" w:sz="12" w:space="0" w:color="auto"/>
            </w:tcBorders>
            <w:vAlign w:val="center"/>
          </w:tcPr>
          <w:p w14:paraId="541ED46F" w14:textId="77777777" w:rsidR="009F3F86" w:rsidRPr="00296017" w:rsidRDefault="009F3F86" w:rsidP="00AF0559">
            <w:pPr>
              <w:keepNext/>
              <w:widowControl w:val="0"/>
              <w:rPr>
                <w:sz w:val="16"/>
                <w:szCs w:val="16"/>
                <w:lang w:val="kk-KZ"/>
              </w:rPr>
            </w:pPr>
            <w:r w:rsidRPr="00296017">
              <w:rPr>
                <w:sz w:val="16"/>
                <w:szCs w:val="16"/>
                <w:lang w:val="kk-KZ"/>
              </w:rPr>
              <w:t>ДАЙЫН./РАЗРАБ.</w:t>
            </w:r>
          </w:p>
        </w:tc>
        <w:tc>
          <w:tcPr>
            <w:tcW w:w="1355" w:type="dxa"/>
            <w:gridSpan w:val="2"/>
            <w:tcBorders>
              <w:top w:val="single" w:sz="12" w:space="0" w:color="auto"/>
              <w:left w:val="single" w:sz="12" w:space="0" w:color="auto"/>
              <w:right w:val="single" w:sz="12" w:space="0" w:color="auto"/>
            </w:tcBorders>
            <w:vAlign w:val="center"/>
          </w:tcPr>
          <w:p w14:paraId="3DC87BBE" w14:textId="77777777" w:rsidR="009F3F86" w:rsidRPr="00296017" w:rsidRDefault="00291A53" w:rsidP="00094AB1">
            <w:pPr>
              <w:keepNext/>
              <w:widowControl w:val="0"/>
              <w:rPr>
                <w:sz w:val="16"/>
                <w:szCs w:val="16"/>
                <w:lang w:val="kk-KZ"/>
              </w:rPr>
            </w:pPr>
            <w:r>
              <w:rPr>
                <w:sz w:val="16"/>
                <w:szCs w:val="16"/>
                <w:lang w:val="kk-KZ"/>
              </w:rPr>
              <w:t>ТУЛЕНОВ М</w:t>
            </w:r>
          </w:p>
        </w:tc>
        <w:tc>
          <w:tcPr>
            <w:tcW w:w="601" w:type="dxa"/>
            <w:tcBorders>
              <w:top w:val="single" w:sz="12" w:space="0" w:color="auto"/>
              <w:left w:val="single" w:sz="12" w:space="0" w:color="auto"/>
              <w:bottom w:val="single" w:sz="2" w:space="0" w:color="auto"/>
              <w:right w:val="single" w:sz="12" w:space="0" w:color="auto"/>
            </w:tcBorders>
            <w:vAlign w:val="center"/>
          </w:tcPr>
          <w:p w14:paraId="4F40048F" w14:textId="77777777" w:rsidR="009F3F86" w:rsidRPr="00296017" w:rsidRDefault="009F3F86" w:rsidP="00AF0559">
            <w:pPr>
              <w:keepNext/>
              <w:widowControl w:val="0"/>
              <w:rPr>
                <w:sz w:val="16"/>
                <w:szCs w:val="16"/>
                <w:lang w:val="kk-KZ"/>
              </w:rPr>
            </w:pPr>
          </w:p>
        </w:tc>
        <w:tc>
          <w:tcPr>
            <w:tcW w:w="573" w:type="dxa"/>
            <w:tcBorders>
              <w:top w:val="single" w:sz="12" w:space="0" w:color="auto"/>
              <w:left w:val="single" w:sz="12" w:space="0" w:color="auto"/>
              <w:bottom w:val="single" w:sz="2" w:space="0" w:color="auto"/>
              <w:right w:val="single" w:sz="12" w:space="0" w:color="auto"/>
            </w:tcBorders>
            <w:vAlign w:val="center"/>
          </w:tcPr>
          <w:p w14:paraId="65FBC84D" w14:textId="77777777" w:rsidR="009F3F86" w:rsidRPr="00296017" w:rsidRDefault="009F3F86" w:rsidP="00AF0559">
            <w:pPr>
              <w:keepNext/>
              <w:widowControl w:val="0"/>
              <w:rPr>
                <w:sz w:val="16"/>
                <w:szCs w:val="16"/>
                <w:lang w:val="kk-KZ"/>
              </w:rPr>
            </w:pPr>
          </w:p>
        </w:tc>
        <w:tc>
          <w:tcPr>
            <w:tcW w:w="3150" w:type="dxa"/>
            <w:vMerge w:val="restart"/>
            <w:tcBorders>
              <w:top w:val="single" w:sz="12" w:space="0" w:color="auto"/>
              <w:left w:val="single" w:sz="12" w:space="0" w:color="auto"/>
              <w:right w:val="single" w:sz="12" w:space="0" w:color="auto"/>
            </w:tcBorders>
          </w:tcPr>
          <w:p w14:paraId="07401076" w14:textId="77777777" w:rsidR="00291A53" w:rsidRPr="00F04755" w:rsidRDefault="00291A53" w:rsidP="00291A53">
            <w:pPr>
              <w:keepNext/>
              <w:widowControl w:val="0"/>
              <w:jc w:val="center"/>
              <w:rPr>
                <w:sz w:val="16"/>
                <w:szCs w:val="16"/>
                <w:lang w:val="kk-KZ"/>
              </w:rPr>
            </w:pPr>
            <w:r w:rsidRPr="00F04755">
              <w:rPr>
                <w:sz w:val="16"/>
                <w:szCs w:val="16"/>
                <w:lang w:val="kk-KZ"/>
              </w:rPr>
              <w:t xml:space="preserve">АРЫСҚҰМ КЕНІШІНДЕГІ </w:t>
            </w:r>
            <w:r w:rsidR="008D567C">
              <w:rPr>
                <w:sz w:val="16"/>
                <w:szCs w:val="16"/>
                <w:lang w:val="kk-KZ"/>
              </w:rPr>
              <w:t>435</w:t>
            </w:r>
            <w:r w:rsidRPr="00F04755">
              <w:rPr>
                <w:sz w:val="16"/>
                <w:szCs w:val="16"/>
                <w:lang w:val="kk-KZ"/>
              </w:rPr>
              <w:t xml:space="preserve"> ҰҢҒЫМАДАН АРАЛЫҚ ҚҰБЫР САЛУ. ҚЫЗЫЛОРДА ОБЛЫСЫ ЖАЛАҒАШ АУДАНЫ.</w:t>
            </w:r>
          </w:p>
          <w:p w14:paraId="3FC43437" w14:textId="77777777" w:rsidR="00291A53" w:rsidRPr="00F04755" w:rsidRDefault="00291A53" w:rsidP="00291A53">
            <w:pPr>
              <w:keepNext/>
              <w:widowControl w:val="0"/>
              <w:jc w:val="center"/>
              <w:rPr>
                <w:sz w:val="16"/>
                <w:szCs w:val="16"/>
                <w:lang w:val="kk-KZ"/>
              </w:rPr>
            </w:pPr>
            <w:r w:rsidRPr="00F04755">
              <w:rPr>
                <w:sz w:val="16"/>
                <w:szCs w:val="16"/>
                <w:lang w:val="kk-KZ"/>
              </w:rPr>
              <w:t>СТРОИТЕЛЬСТВО ВЫКИДНОЙ ЛИНИЙ ОТ СКВАЖИНЫ №</w:t>
            </w:r>
            <w:r w:rsidR="008D567C">
              <w:rPr>
                <w:sz w:val="16"/>
                <w:szCs w:val="16"/>
                <w:lang w:val="kk-KZ"/>
              </w:rPr>
              <w:t>435</w:t>
            </w:r>
            <w:r w:rsidRPr="00F04755">
              <w:rPr>
                <w:sz w:val="16"/>
                <w:szCs w:val="16"/>
                <w:lang w:val="kk-KZ"/>
              </w:rPr>
              <w:t xml:space="preserve">  НА МЕСТОРОЖДЕНИИ АРЫСКУМ. КЫЗЫЛОРДИНСКАЯ ОБЛАСТЬ ЖАЛАГАШСКИЙ РАЙОН. </w:t>
            </w:r>
          </w:p>
          <w:p w14:paraId="65140868" w14:textId="77777777" w:rsidR="009F3F86" w:rsidRPr="00296017" w:rsidRDefault="009F3F86" w:rsidP="00795C90">
            <w:pPr>
              <w:autoSpaceDE w:val="0"/>
              <w:autoSpaceDN w:val="0"/>
              <w:adjustRightInd w:val="0"/>
              <w:contextualSpacing/>
              <w:jc w:val="center"/>
              <w:rPr>
                <w:sz w:val="16"/>
                <w:szCs w:val="16"/>
                <w:lang w:val="ru-RU"/>
              </w:rPr>
            </w:pPr>
          </w:p>
        </w:tc>
        <w:tc>
          <w:tcPr>
            <w:tcW w:w="858" w:type="dxa"/>
            <w:tcBorders>
              <w:top w:val="single" w:sz="12" w:space="0" w:color="auto"/>
              <w:left w:val="single" w:sz="12" w:space="0" w:color="auto"/>
              <w:bottom w:val="single" w:sz="12" w:space="0" w:color="auto"/>
              <w:right w:val="single" w:sz="12" w:space="0" w:color="auto"/>
            </w:tcBorders>
            <w:vAlign w:val="center"/>
          </w:tcPr>
          <w:p w14:paraId="4C93633C" w14:textId="77777777" w:rsidR="009F3F86" w:rsidRPr="00296017" w:rsidRDefault="009F3F86" w:rsidP="00AF0559">
            <w:pPr>
              <w:keepNext/>
              <w:widowControl w:val="0"/>
              <w:jc w:val="both"/>
              <w:rPr>
                <w:sz w:val="14"/>
                <w:szCs w:val="16"/>
                <w:lang w:val="kk-KZ"/>
              </w:rPr>
            </w:pPr>
            <w:r>
              <w:rPr>
                <w:sz w:val="14"/>
                <w:szCs w:val="16"/>
                <w:lang w:val="kk-KZ"/>
              </w:rPr>
              <w:t>КЕЗЕҢІ</w:t>
            </w:r>
            <w:r w:rsidRPr="00296017">
              <w:rPr>
                <w:sz w:val="14"/>
                <w:szCs w:val="16"/>
              </w:rPr>
              <w:t xml:space="preserve"> </w:t>
            </w:r>
            <w:proofErr w:type="spellStart"/>
            <w:r w:rsidRPr="00296017">
              <w:rPr>
                <w:sz w:val="14"/>
                <w:szCs w:val="16"/>
              </w:rPr>
              <w:t>СТАДИЯ</w:t>
            </w:r>
            <w:proofErr w:type="spellEnd"/>
          </w:p>
        </w:tc>
        <w:tc>
          <w:tcPr>
            <w:tcW w:w="717" w:type="dxa"/>
            <w:tcBorders>
              <w:top w:val="single" w:sz="12" w:space="0" w:color="auto"/>
              <w:left w:val="single" w:sz="12" w:space="0" w:color="auto"/>
              <w:bottom w:val="single" w:sz="12" w:space="0" w:color="auto"/>
              <w:right w:val="single" w:sz="12" w:space="0" w:color="auto"/>
            </w:tcBorders>
            <w:vAlign w:val="center"/>
          </w:tcPr>
          <w:p w14:paraId="4D52CC63" w14:textId="77777777" w:rsidR="009F3F86" w:rsidRPr="00296017" w:rsidRDefault="009F3F86" w:rsidP="00AF0559">
            <w:pPr>
              <w:keepNext/>
              <w:widowControl w:val="0"/>
              <w:jc w:val="both"/>
              <w:rPr>
                <w:sz w:val="14"/>
                <w:szCs w:val="16"/>
                <w:lang w:val="kk-KZ"/>
              </w:rPr>
            </w:pPr>
            <w:r>
              <w:rPr>
                <w:sz w:val="14"/>
                <w:szCs w:val="16"/>
                <w:lang w:val="kk-KZ"/>
              </w:rPr>
              <w:t xml:space="preserve">ПАРАҚ </w:t>
            </w:r>
            <w:proofErr w:type="spellStart"/>
            <w:r w:rsidRPr="00296017">
              <w:rPr>
                <w:sz w:val="14"/>
                <w:szCs w:val="16"/>
              </w:rPr>
              <w:t>ЛИСТ</w:t>
            </w:r>
            <w:proofErr w:type="spellEnd"/>
          </w:p>
        </w:tc>
        <w:tc>
          <w:tcPr>
            <w:tcW w:w="904" w:type="dxa"/>
            <w:tcBorders>
              <w:top w:val="single" w:sz="12" w:space="0" w:color="auto"/>
              <w:left w:val="single" w:sz="12" w:space="0" w:color="auto"/>
              <w:bottom w:val="single" w:sz="12" w:space="0" w:color="auto"/>
              <w:right w:val="single" w:sz="18" w:space="0" w:color="auto"/>
            </w:tcBorders>
            <w:vAlign w:val="center"/>
          </w:tcPr>
          <w:p w14:paraId="7C77D8C3" w14:textId="77777777" w:rsidR="009F3F86" w:rsidRPr="00296017" w:rsidRDefault="009F3F86" w:rsidP="00AF0559">
            <w:pPr>
              <w:keepNext/>
              <w:widowControl w:val="0"/>
              <w:jc w:val="both"/>
              <w:rPr>
                <w:rFonts w:ascii="Arial" w:hAnsi="Arial"/>
                <w:sz w:val="14"/>
                <w:szCs w:val="16"/>
                <w:lang w:val="kk-KZ"/>
              </w:rPr>
            </w:pPr>
            <w:r>
              <w:rPr>
                <w:sz w:val="14"/>
                <w:szCs w:val="16"/>
                <w:lang w:val="kk-KZ"/>
              </w:rPr>
              <w:t xml:space="preserve">ПАРАҚ </w:t>
            </w:r>
            <w:proofErr w:type="spellStart"/>
            <w:r w:rsidRPr="00296017">
              <w:rPr>
                <w:rFonts w:ascii="Arial" w:hAnsi="Arial"/>
                <w:sz w:val="14"/>
                <w:szCs w:val="16"/>
              </w:rPr>
              <w:t>ЛИСТОВ</w:t>
            </w:r>
            <w:proofErr w:type="spellEnd"/>
          </w:p>
        </w:tc>
      </w:tr>
      <w:tr w:rsidR="009F3F86" w:rsidRPr="00C954A3" w14:paraId="7A9D580E" w14:textId="77777777" w:rsidTr="00AF0559">
        <w:trPr>
          <w:cantSplit/>
          <w:trHeight w:val="247"/>
        </w:trPr>
        <w:tc>
          <w:tcPr>
            <w:tcW w:w="1625" w:type="dxa"/>
            <w:gridSpan w:val="2"/>
            <w:tcBorders>
              <w:left w:val="single" w:sz="18" w:space="0" w:color="auto"/>
              <w:right w:val="single" w:sz="12" w:space="0" w:color="auto"/>
            </w:tcBorders>
            <w:vAlign w:val="center"/>
          </w:tcPr>
          <w:p w14:paraId="1BA236C7" w14:textId="77777777" w:rsidR="009F3F86" w:rsidRPr="00296017" w:rsidRDefault="009F3F86" w:rsidP="00AF0559">
            <w:pPr>
              <w:keepNext/>
              <w:widowControl w:val="0"/>
              <w:rPr>
                <w:sz w:val="16"/>
                <w:szCs w:val="16"/>
                <w:lang w:val="kk-KZ"/>
              </w:rPr>
            </w:pPr>
            <w:r w:rsidRPr="00296017">
              <w:rPr>
                <w:sz w:val="16"/>
                <w:szCs w:val="16"/>
                <w:lang w:val="kk-KZ"/>
              </w:rPr>
              <w:t xml:space="preserve">ТЕК ./ </w:t>
            </w:r>
            <w:proofErr w:type="spellStart"/>
            <w:r w:rsidRPr="00296017">
              <w:rPr>
                <w:sz w:val="16"/>
                <w:szCs w:val="16"/>
              </w:rPr>
              <w:t>ПРОВ</w:t>
            </w:r>
            <w:proofErr w:type="spellEnd"/>
            <w:r w:rsidRPr="00296017">
              <w:rPr>
                <w:sz w:val="16"/>
                <w:szCs w:val="16"/>
                <w:lang w:val="kk-KZ"/>
              </w:rPr>
              <w:t>ЕР.</w:t>
            </w:r>
          </w:p>
        </w:tc>
        <w:tc>
          <w:tcPr>
            <w:tcW w:w="1355" w:type="dxa"/>
            <w:gridSpan w:val="2"/>
            <w:tcBorders>
              <w:left w:val="single" w:sz="12" w:space="0" w:color="auto"/>
              <w:right w:val="single" w:sz="12" w:space="0" w:color="auto"/>
            </w:tcBorders>
            <w:vAlign w:val="center"/>
          </w:tcPr>
          <w:p w14:paraId="391C3993" w14:textId="77777777" w:rsidR="009F3F86" w:rsidRPr="00094AB1" w:rsidRDefault="009F3F86" w:rsidP="00094AB1">
            <w:pPr>
              <w:spacing w:before="120" w:after="120"/>
              <w:contextualSpacing/>
              <w:rPr>
                <w:sz w:val="16"/>
                <w:szCs w:val="16"/>
                <w:lang w:val="ru-RU"/>
              </w:rPr>
            </w:pPr>
          </w:p>
        </w:tc>
        <w:tc>
          <w:tcPr>
            <w:tcW w:w="601" w:type="dxa"/>
            <w:tcBorders>
              <w:top w:val="single" w:sz="2" w:space="0" w:color="auto"/>
              <w:left w:val="single" w:sz="12" w:space="0" w:color="auto"/>
              <w:bottom w:val="single" w:sz="2" w:space="0" w:color="auto"/>
              <w:right w:val="single" w:sz="12" w:space="0" w:color="auto"/>
            </w:tcBorders>
            <w:vAlign w:val="center"/>
          </w:tcPr>
          <w:p w14:paraId="0AD9889C" w14:textId="77777777" w:rsidR="009F3F86" w:rsidRPr="00296017" w:rsidRDefault="009F3F86" w:rsidP="00AF0559">
            <w:pPr>
              <w:keepNext/>
              <w:widowControl w:val="0"/>
              <w:rPr>
                <w:sz w:val="16"/>
                <w:szCs w:val="16"/>
              </w:rPr>
            </w:pPr>
          </w:p>
        </w:tc>
        <w:tc>
          <w:tcPr>
            <w:tcW w:w="573" w:type="dxa"/>
            <w:tcBorders>
              <w:top w:val="single" w:sz="2" w:space="0" w:color="auto"/>
              <w:left w:val="single" w:sz="12" w:space="0" w:color="auto"/>
              <w:bottom w:val="single" w:sz="2" w:space="0" w:color="auto"/>
              <w:right w:val="single" w:sz="12" w:space="0" w:color="auto"/>
            </w:tcBorders>
          </w:tcPr>
          <w:p w14:paraId="565A71BB" w14:textId="77777777" w:rsidR="009F3F86" w:rsidRPr="00296017" w:rsidRDefault="009F3F86" w:rsidP="00AF0559">
            <w:pPr>
              <w:keepNext/>
              <w:widowControl w:val="0"/>
              <w:rPr>
                <w:sz w:val="16"/>
                <w:szCs w:val="16"/>
              </w:rPr>
            </w:pPr>
          </w:p>
        </w:tc>
        <w:tc>
          <w:tcPr>
            <w:tcW w:w="3150" w:type="dxa"/>
            <w:vMerge/>
            <w:tcBorders>
              <w:left w:val="single" w:sz="12" w:space="0" w:color="auto"/>
              <w:right w:val="single" w:sz="12" w:space="0" w:color="auto"/>
            </w:tcBorders>
            <w:vAlign w:val="center"/>
          </w:tcPr>
          <w:p w14:paraId="66CA0173" w14:textId="77777777" w:rsidR="009F3F86" w:rsidRPr="00296017" w:rsidRDefault="009F3F86" w:rsidP="00AF0559">
            <w:pPr>
              <w:keepNext/>
              <w:widowControl w:val="0"/>
              <w:jc w:val="center"/>
              <w:rPr>
                <w:rFonts w:ascii="Arial" w:hAnsi="Arial"/>
                <w:sz w:val="16"/>
                <w:szCs w:val="16"/>
              </w:rPr>
            </w:pPr>
          </w:p>
        </w:tc>
        <w:tc>
          <w:tcPr>
            <w:tcW w:w="858" w:type="dxa"/>
            <w:tcBorders>
              <w:top w:val="single" w:sz="12" w:space="0" w:color="auto"/>
              <w:left w:val="single" w:sz="12" w:space="0" w:color="auto"/>
              <w:bottom w:val="single" w:sz="12" w:space="0" w:color="auto"/>
              <w:right w:val="single" w:sz="12" w:space="0" w:color="auto"/>
            </w:tcBorders>
            <w:vAlign w:val="center"/>
          </w:tcPr>
          <w:p w14:paraId="6EA695E8" w14:textId="77777777" w:rsidR="009F3F86" w:rsidRPr="00296017" w:rsidRDefault="00084ADE" w:rsidP="00AF0559">
            <w:pPr>
              <w:keepNext/>
              <w:widowControl w:val="0"/>
              <w:jc w:val="center"/>
              <w:rPr>
                <w:sz w:val="16"/>
                <w:szCs w:val="16"/>
              </w:rPr>
            </w:pPr>
            <w:r>
              <w:rPr>
                <w:sz w:val="16"/>
                <w:szCs w:val="16"/>
                <w:lang w:val="ru-RU"/>
              </w:rPr>
              <w:t>Р</w:t>
            </w:r>
            <w:r w:rsidR="009F3F86" w:rsidRPr="00296017">
              <w:rPr>
                <w:sz w:val="16"/>
                <w:szCs w:val="16"/>
              </w:rPr>
              <w:t>П</w:t>
            </w:r>
          </w:p>
        </w:tc>
        <w:tc>
          <w:tcPr>
            <w:tcW w:w="717" w:type="dxa"/>
            <w:tcBorders>
              <w:top w:val="single" w:sz="12" w:space="0" w:color="auto"/>
              <w:left w:val="single" w:sz="12" w:space="0" w:color="auto"/>
              <w:bottom w:val="single" w:sz="12" w:space="0" w:color="auto"/>
              <w:right w:val="single" w:sz="12" w:space="0" w:color="auto"/>
            </w:tcBorders>
            <w:vAlign w:val="center"/>
          </w:tcPr>
          <w:p w14:paraId="07D1CC29" w14:textId="77777777" w:rsidR="009F3F86" w:rsidRPr="00296017" w:rsidRDefault="009F3F86" w:rsidP="00AF0559">
            <w:pPr>
              <w:keepNext/>
              <w:widowControl w:val="0"/>
              <w:jc w:val="center"/>
              <w:rPr>
                <w:sz w:val="16"/>
                <w:szCs w:val="16"/>
              </w:rPr>
            </w:pPr>
            <w:r w:rsidRPr="00296017">
              <w:rPr>
                <w:sz w:val="16"/>
                <w:szCs w:val="16"/>
              </w:rPr>
              <w:t>1</w:t>
            </w:r>
          </w:p>
        </w:tc>
        <w:tc>
          <w:tcPr>
            <w:tcW w:w="904" w:type="dxa"/>
            <w:tcBorders>
              <w:top w:val="single" w:sz="12" w:space="0" w:color="auto"/>
              <w:left w:val="single" w:sz="12" w:space="0" w:color="auto"/>
              <w:bottom w:val="single" w:sz="12" w:space="0" w:color="auto"/>
              <w:right w:val="single" w:sz="18" w:space="0" w:color="auto"/>
            </w:tcBorders>
            <w:vAlign w:val="center"/>
          </w:tcPr>
          <w:p w14:paraId="16920382" w14:textId="77777777" w:rsidR="009F3F86" w:rsidRPr="00795C90" w:rsidRDefault="00795C90" w:rsidP="0016495D">
            <w:pPr>
              <w:keepNext/>
              <w:widowControl w:val="0"/>
              <w:jc w:val="center"/>
              <w:rPr>
                <w:rFonts w:ascii="Arial" w:hAnsi="Arial"/>
                <w:sz w:val="16"/>
                <w:szCs w:val="16"/>
                <w:lang w:val="en-US"/>
              </w:rPr>
            </w:pPr>
            <w:r>
              <w:rPr>
                <w:rFonts w:ascii="Arial" w:hAnsi="Arial"/>
                <w:sz w:val="16"/>
                <w:szCs w:val="16"/>
                <w:lang w:val="en-US"/>
              </w:rPr>
              <w:t>3</w:t>
            </w:r>
          </w:p>
        </w:tc>
      </w:tr>
      <w:tr w:rsidR="009F3F86" w:rsidRPr="001F0DBC" w14:paraId="0774DEB6" w14:textId="77777777" w:rsidTr="00AF0559">
        <w:trPr>
          <w:cantSplit/>
          <w:trHeight w:val="247"/>
        </w:trPr>
        <w:tc>
          <w:tcPr>
            <w:tcW w:w="1625" w:type="dxa"/>
            <w:gridSpan w:val="2"/>
            <w:tcBorders>
              <w:left w:val="single" w:sz="18" w:space="0" w:color="auto"/>
              <w:right w:val="single" w:sz="12" w:space="0" w:color="auto"/>
            </w:tcBorders>
            <w:vAlign w:val="center"/>
          </w:tcPr>
          <w:p w14:paraId="01481C62" w14:textId="77777777" w:rsidR="009F3F86" w:rsidRPr="00296017" w:rsidRDefault="009F3F86" w:rsidP="00AF0559">
            <w:pPr>
              <w:keepNext/>
              <w:widowControl w:val="0"/>
              <w:rPr>
                <w:sz w:val="16"/>
                <w:szCs w:val="16"/>
                <w:lang w:val="kk-KZ"/>
              </w:rPr>
            </w:pPr>
          </w:p>
        </w:tc>
        <w:tc>
          <w:tcPr>
            <w:tcW w:w="1355" w:type="dxa"/>
            <w:gridSpan w:val="2"/>
            <w:tcBorders>
              <w:left w:val="single" w:sz="12" w:space="0" w:color="auto"/>
              <w:right w:val="single" w:sz="12" w:space="0" w:color="auto"/>
            </w:tcBorders>
            <w:vAlign w:val="center"/>
          </w:tcPr>
          <w:p w14:paraId="4675827D" w14:textId="77777777" w:rsidR="009F3F86" w:rsidRPr="00296017" w:rsidRDefault="009F3F86" w:rsidP="00AF0559">
            <w:pPr>
              <w:keepNext/>
              <w:widowControl w:val="0"/>
              <w:rPr>
                <w:sz w:val="16"/>
                <w:szCs w:val="16"/>
              </w:rPr>
            </w:pPr>
          </w:p>
        </w:tc>
        <w:tc>
          <w:tcPr>
            <w:tcW w:w="601" w:type="dxa"/>
            <w:tcBorders>
              <w:top w:val="single" w:sz="2" w:space="0" w:color="auto"/>
              <w:left w:val="single" w:sz="12" w:space="0" w:color="auto"/>
              <w:bottom w:val="single" w:sz="2" w:space="0" w:color="auto"/>
              <w:right w:val="single" w:sz="12" w:space="0" w:color="auto"/>
            </w:tcBorders>
            <w:vAlign w:val="center"/>
          </w:tcPr>
          <w:p w14:paraId="251BD9AB" w14:textId="77777777" w:rsidR="009F3F86" w:rsidRPr="00296017" w:rsidRDefault="009F3F86" w:rsidP="00AF0559">
            <w:pPr>
              <w:keepNext/>
              <w:widowControl w:val="0"/>
              <w:rPr>
                <w:sz w:val="16"/>
                <w:szCs w:val="16"/>
              </w:rPr>
            </w:pPr>
          </w:p>
        </w:tc>
        <w:tc>
          <w:tcPr>
            <w:tcW w:w="573" w:type="dxa"/>
            <w:tcBorders>
              <w:top w:val="single" w:sz="2" w:space="0" w:color="auto"/>
              <w:left w:val="single" w:sz="12" w:space="0" w:color="auto"/>
              <w:bottom w:val="single" w:sz="2" w:space="0" w:color="auto"/>
              <w:right w:val="single" w:sz="12" w:space="0" w:color="auto"/>
            </w:tcBorders>
          </w:tcPr>
          <w:p w14:paraId="387A3569" w14:textId="77777777" w:rsidR="009F3F86" w:rsidRPr="00296017" w:rsidRDefault="009F3F86" w:rsidP="00AF0559">
            <w:pPr>
              <w:keepNext/>
              <w:widowControl w:val="0"/>
              <w:rPr>
                <w:sz w:val="16"/>
                <w:szCs w:val="16"/>
              </w:rPr>
            </w:pPr>
          </w:p>
        </w:tc>
        <w:tc>
          <w:tcPr>
            <w:tcW w:w="3150" w:type="dxa"/>
            <w:vMerge/>
            <w:tcBorders>
              <w:left w:val="single" w:sz="12" w:space="0" w:color="auto"/>
              <w:right w:val="single" w:sz="12" w:space="0" w:color="auto"/>
            </w:tcBorders>
            <w:vAlign w:val="center"/>
          </w:tcPr>
          <w:p w14:paraId="435FD124" w14:textId="77777777" w:rsidR="009F3F86" w:rsidRPr="00296017" w:rsidRDefault="009F3F86" w:rsidP="00AF0559">
            <w:pPr>
              <w:keepNext/>
              <w:widowControl w:val="0"/>
              <w:jc w:val="center"/>
              <w:rPr>
                <w:rFonts w:ascii="Arial" w:hAnsi="Arial"/>
                <w:sz w:val="16"/>
                <w:szCs w:val="16"/>
              </w:rPr>
            </w:pPr>
          </w:p>
        </w:tc>
        <w:tc>
          <w:tcPr>
            <w:tcW w:w="2479" w:type="dxa"/>
            <w:gridSpan w:val="3"/>
            <w:vMerge w:val="restart"/>
            <w:tcBorders>
              <w:top w:val="single" w:sz="12" w:space="0" w:color="auto"/>
              <w:left w:val="single" w:sz="12" w:space="0" w:color="auto"/>
              <w:right w:val="single" w:sz="18" w:space="0" w:color="auto"/>
            </w:tcBorders>
            <w:vAlign w:val="center"/>
          </w:tcPr>
          <w:p w14:paraId="4DE71D4E" w14:textId="77777777" w:rsidR="00291A53" w:rsidRPr="00BA234F" w:rsidRDefault="00291A53" w:rsidP="00291A53">
            <w:pPr>
              <w:autoSpaceDE w:val="0"/>
              <w:autoSpaceDN w:val="0"/>
              <w:adjustRightInd w:val="0"/>
              <w:contextualSpacing/>
              <w:jc w:val="center"/>
              <w:rPr>
                <w:sz w:val="16"/>
                <w:szCs w:val="16"/>
                <w:lang w:val="ru-RU"/>
              </w:rPr>
            </w:pPr>
            <w:r w:rsidRPr="00BA234F">
              <w:rPr>
                <w:sz w:val="16"/>
                <w:szCs w:val="16"/>
                <w:lang w:val="ru-RU"/>
              </w:rPr>
              <w:t>«</w:t>
            </w:r>
            <w:proofErr w:type="spellStart"/>
            <w:r w:rsidRPr="00BA234F">
              <w:rPr>
                <w:sz w:val="16"/>
                <w:szCs w:val="16"/>
                <w:lang w:val="ru-RU"/>
              </w:rPr>
              <w:t>МКЗ</w:t>
            </w:r>
            <w:proofErr w:type="spellEnd"/>
            <w:r w:rsidRPr="00BA234F">
              <w:rPr>
                <w:sz w:val="16"/>
                <w:szCs w:val="16"/>
                <w:lang w:val="ru-RU"/>
              </w:rPr>
              <w:t xml:space="preserve"> ПРОЕКТ» </w:t>
            </w:r>
            <w:proofErr w:type="spellStart"/>
            <w:r w:rsidRPr="00BA234F">
              <w:rPr>
                <w:sz w:val="16"/>
                <w:szCs w:val="16"/>
                <w:lang w:val="ru-RU"/>
              </w:rPr>
              <w:t>ЖШС</w:t>
            </w:r>
            <w:proofErr w:type="spellEnd"/>
            <w:r w:rsidRPr="00BA234F">
              <w:rPr>
                <w:sz w:val="16"/>
                <w:szCs w:val="16"/>
                <w:lang w:val="ru-RU"/>
              </w:rPr>
              <w:t xml:space="preserve"> </w:t>
            </w:r>
          </w:p>
          <w:p w14:paraId="365C2143" w14:textId="77777777" w:rsidR="009F3F86" w:rsidRPr="00BA234F" w:rsidRDefault="00291A53" w:rsidP="00291A53">
            <w:pPr>
              <w:autoSpaceDE w:val="0"/>
              <w:autoSpaceDN w:val="0"/>
              <w:adjustRightInd w:val="0"/>
              <w:contextualSpacing/>
              <w:jc w:val="center"/>
              <w:rPr>
                <w:sz w:val="16"/>
                <w:szCs w:val="16"/>
                <w:lang w:val="ru-RU"/>
              </w:rPr>
            </w:pPr>
            <w:r w:rsidRPr="00BA234F">
              <w:rPr>
                <w:sz w:val="16"/>
                <w:szCs w:val="16"/>
                <w:lang w:val="ru-RU"/>
              </w:rPr>
              <w:t>ТОО «</w:t>
            </w:r>
            <w:proofErr w:type="spellStart"/>
            <w:r w:rsidRPr="00BA234F">
              <w:rPr>
                <w:sz w:val="16"/>
                <w:szCs w:val="16"/>
                <w:lang w:val="ru-RU"/>
              </w:rPr>
              <w:t>МКЗ</w:t>
            </w:r>
            <w:proofErr w:type="spellEnd"/>
            <w:r w:rsidRPr="00BA234F">
              <w:rPr>
                <w:sz w:val="16"/>
                <w:szCs w:val="16"/>
                <w:lang w:val="ru-RU"/>
              </w:rPr>
              <w:t xml:space="preserve"> ПРОЕКТ»</w:t>
            </w:r>
          </w:p>
        </w:tc>
      </w:tr>
      <w:tr w:rsidR="009F3F86" w:rsidRPr="001F0DBC" w14:paraId="50016D97" w14:textId="77777777" w:rsidTr="00AF0559">
        <w:trPr>
          <w:cantSplit/>
          <w:trHeight w:val="247"/>
        </w:trPr>
        <w:tc>
          <w:tcPr>
            <w:tcW w:w="1625" w:type="dxa"/>
            <w:gridSpan w:val="2"/>
            <w:tcBorders>
              <w:left w:val="single" w:sz="18" w:space="0" w:color="auto"/>
              <w:right w:val="single" w:sz="12" w:space="0" w:color="auto"/>
            </w:tcBorders>
            <w:vAlign w:val="center"/>
          </w:tcPr>
          <w:p w14:paraId="299097A7" w14:textId="77777777" w:rsidR="009F3F86" w:rsidRPr="00BA234F" w:rsidRDefault="009F3F86" w:rsidP="00AF0559">
            <w:pPr>
              <w:keepNext/>
              <w:widowControl w:val="0"/>
              <w:rPr>
                <w:lang w:val="ru-RU"/>
              </w:rPr>
            </w:pPr>
          </w:p>
        </w:tc>
        <w:tc>
          <w:tcPr>
            <w:tcW w:w="1355" w:type="dxa"/>
            <w:gridSpan w:val="2"/>
            <w:tcBorders>
              <w:left w:val="single" w:sz="12" w:space="0" w:color="auto"/>
              <w:right w:val="single" w:sz="12" w:space="0" w:color="auto"/>
            </w:tcBorders>
            <w:vAlign w:val="center"/>
          </w:tcPr>
          <w:p w14:paraId="2B16A99A" w14:textId="77777777" w:rsidR="009F3F86" w:rsidRPr="00BA234F" w:rsidRDefault="009F3F86" w:rsidP="00AF0559">
            <w:pPr>
              <w:keepNext/>
              <w:widowControl w:val="0"/>
              <w:rPr>
                <w:lang w:val="ru-RU"/>
              </w:rPr>
            </w:pPr>
          </w:p>
        </w:tc>
        <w:tc>
          <w:tcPr>
            <w:tcW w:w="601" w:type="dxa"/>
            <w:tcBorders>
              <w:top w:val="single" w:sz="2" w:space="0" w:color="auto"/>
              <w:left w:val="single" w:sz="12" w:space="0" w:color="auto"/>
              <w:bottom w:val="single" w:sz="2" w:space="0" w:color="auto"/>
              <w:right w:val="single" w:sz="12" w:space="0" w:color="auto"/>
            </w:tcBorders>
            <w:vAlign w:val="center"/>
          </w:tcPr>
          <w:p w14:paraId="1F753ACF" w14:textId="77777777" w:rsidR="009F3F86" w:rsidRPr="00BA234F" w:rsidRDefault="009F3F86" w:rsidP="00AF0559">
            <w:pPr>
              <w:keepNext/>
              <w:widowControl w:val="0"/>
              <w:rPr>
                <w:lang w:val="ru-RU"/>
              </w:rPr>
            </w:pPr>
          </w:p>
        </w:tc>
        <w:tc>
          <w:tcPr>
            <w:tcW w:w="573" w:type="dxa"/>
            <w:tcBorders>
              <w:top w:val="single" w:sz="2" w:space="0" w:color="auto"/>
              <w:left w:val="single" w:sz="12" w:space="0" w:color="auto"/>
              <w:bottom w:val="single" w:sz="2" w:space="0" w:color="auto"/>
              <w:right w:val="single" w:sz="12" w:space="0" w:color="auto"/>
            </w:tcBorders>
          </w:tcPr>
          <w:p w14:paraId="6F5DE413" w14:textId="77777777" w:rsidR="009F3F86" w:rsidRPr="00BA234F" w:rsidRDefault="009F3F86" w:rsidP="00AF0559">
            <w:pPr>
              <w:keepNext/>
              <w:widowControl w:val="0"/>
              <w:rPr>
                <w:lang w:val="ru-RU"/>
              </w:rPr>
            </w:pPr>
          </w:p>
        </w:tc>
        <w:tc>
          <w:tcPr>
            <w:tcW w:w="3150" w:type="dxa"/>
            <w:vMerge/>
            <w:tcBorders>
              <w:left w:val="single" w:sz="12" w:space="0" w:color="auto"/>
              <w:right w:val="single" w:sz="12" w:space="0" w:color="auto"/>
            </w:tcBorders>
            <w:vAlign w:val="center"/>
          </w:tcPr>
          <w:p w14:paraId="000394AF" w14:textId="77777777" w:rsidR="009F3F86" w:rsidRPr="00BA234F" w:rsidRDefault="009F3F86" w:rsidP="00AF0559">
            <w:pPr>
              <w:keepNext/>
              <w:widowControl w:val="0"/>
              <w:jc w:val="center"/>
              <w:rPr>
                <w:rFonts w:ascii="Arial" w:hAnsi="Arial"/>
                <w:lang w:val="ru-RU"/>
              </w:rPr>
            </w:pPr>
          </w:p>
        </w:tc>
        <w:tc>
          <w:tcPr>
            <w:tcW w:w="2479" w:type="dxa"/>
            <w:gridSpan w:val="3"/>
            <w:vMerge/>
            <w:tcBorders>
              <w:left w:val="single" w:sz="12" w:space="0" w:color="auto"/>
              <w:right w:val="single" w:sz="18" w:space="0" w:color="auto"/>
            </w:tcBorders>
            <w:vAlign w:val="center"/>
          </w:tcPr>
          <w:p w14:paraId="246BA0B8" w14:textId="77777777" w:rsidR="009F3F86" w:rsidRPr="00BA234F" w:rsidRDefault="009F3F86" w:rsidP="00AF0559">
            <w:pPr>
              <w:keepNext/>
              <w:widowControl w:val="0"/>
              <w:jc w:val="center"/>
              <w:rPr>
                <w:rFonts w:ascii="Arial" w:hAnsi="Arial"/>
                <w:lang w:val="ru-RU"/>
              </w:rPr>
            </w:pPr>
          </w:p>
        </w:tc>
      </w:tr>
      <w:tr w:rsidR="009F3F86" w:rsidRPr="00C954A3" w14:paraId="281F10EC" w14:textId="77777777" w:rsidTr="00AF0559">
        <w:trPr>
          <w:cantSplit/>
          <w:trHeight w:val="165"/>
        </w:trPr>
        <w:tc>
          <w:tcPr>
            <w:tcW w:w="1625" w:type="dxa"/>
            <w:gridSpan w:val="2"/>
            <w:tcBorders>
              <w:left w:val="single" w:sz="18" w:space="0" w:color="auto"/>
              <w:bottom w:val="single" w:sz="18" w:space="0" w:color="auto"/>
              <w:right w:val="single" w:sz="12" w:space="0" w:color="auto"/>
            </w:tcBorders>
            <w:vAlign w:val="center"/>
          </w:tcPr>
          <w:p w14:paraId="61D60ABD" w14:textId="77777777" w:rsidR="009F3F86" w:rsidRPr="00296017" w:rsidRDefault="009F3F86" w:rsidP="00AF0559">
            <w:pPr>
              <w:keepNext/>
              <w:widowControl w:val="0"/>
              <w:rPr>
                <w:sz w:val="16"/>
                <w:szCs w:val="16"/>
                <w:lang w:val="kk-KZ"/>
              </w:rPr>
            </w:pPr>
            <w:r w:rsidRPr="00296017">
              <w:rPr>
                <w:sz w:val="16"/>
                <w:szCs w:val="16"/>
                <w:lang w:val="kk-KZ"/>
              </w:rPr>
              <w:t xml:space="preserve">ЖБИ / </w:t>
            </w:r>
            <w:proofErr w:type="spellStart"/>
            <w:r w:rsidRPr="00296017">
              <w:rPr>
                <w:sz w:val="16"/>
                <w:szCs w:val="16"/>
              </w:rPr>
              <w:t>ГИП</w:t>
            </w:r>
            <w:proofErr w:type="spellEnd"/>
          </w:p>
        </w:tc>
        <w:tc>
          <w:tcPr>
            <w:tcW w:w="1355" w:type="dxa"/>
            <w:gridSpan w:val="2"/>
            <w:tcBorders>
              <w:left w:val="single" w:sz="12" w:space="0" w:color="auto"/>
              <w:bottom w:val="single" w:sz="18" w:space="0" w:color="auto"/>
              <w:right w:val="single" w:sz="12" w:space="0" w:color="auto"/>
            </w:tcBorders>
            <w:vAlign w:val="center"/>
          </w:tcPr>
          <w:p w14:paraId="6B66E4C0" w14:textId="77777777" w:rsidR="009F3F86" w:rsidRPr="00296017" w:rsidRDefault="00291A53" w:rsidP="00AF0559">
            <w:pPr>
              <w:keepNext/>
              <w:widowControl w:val="0"/>
            </w:pPr>
            <w:r>
              <w:rPr>
                <w:sz w:val="16"/>
                <w:szCs w:val="16"/>
                <w:lang w:val="kk-KZ"/>
              </w:rPr>
              <w:t>БОЛЕБИЕВА Л</w:t>
            </w:r>
            <w:r w:rsidR="00795C90">
              <w:rPr>
                <w:sz w:val="16"/>
                <w:szCs w:val="16"/>
                <w:lang w:val="kk-KZ"/>
              </w:rPr>
              <w:t>.</w:t>
            </w:r>
          </w:p>
        </w:tc>
        <w:tc>
          <w:tcPr>
            <w:tcW w:w="601" w:type="dxa"/>
            <w:tcBorders>
              <w:top w:val="single" w:sz="2" w:space="0" w:color="auto"/>
              <w:left w:val="single" w:sz="12" w:space="0" w:color="auto"/>
              <w:bottom w:val="single" w:sz="18" w:space="0" w:color="auto"/>
              <w:right w:val="single" w:sz="12" w:space="0" w:color="auto"/>
            </w:tcBorders>
            <w:vAlign w:val="center"/>
          </w:tcPr>
          <w:p w14:paraId="65628FC3" w14:textId="77777777" w:rsidR="009F3F86" w:rsidRPr="00296017" w:rsidRDefault="009F3F86" w:rsidP="00AF0559">
            <w:pPr>
              <w:keepNext/>
              <w:widowControl w:val="0"/>
            </w:pPr>
          </w:p>
        </w:tc>
        <w:tc>
          <w:tcPr>
            <w:tcW w:w="573" w:type="dxa"/>
            <w:tcBorders>
              <w:top w:val="single" w:sz="2" w:space="0" w:color="auto"/>
              <w:left w:val="single" w:sz="12" w:space="0" w:color="auto"/>
              <w:bottom w:val="single" w:sz="18" w:space="0" w:color="auto"/>
              <w:right w:val="single" w:sz="12" w:space="0" w:color="auto"/>
            </w:tcBorders>
            <w:vAlign w:val="center"/>
          </w:tcPr>
          <w:p w14:paraId="113208FB" w14:textId="77777777" w:rsidR="009F3F86" w:rsidRPr="00296017" w:rsidRDefault="009F3F86" w:rsidP="00AF0559">
            <w:pPr>
              <w:keepNext/>
              <w:widowControl w:val="0"/>
              <w:rPr>
                <w:sz w:val="16"/>
              </w:rPr>
            </w:pPr>
          </w:p>
        </w:tc>
        <w:tc>
          <w:tcPr>
            <w:tcW w:w="3150" w:type="dxa"/>
            <w:vMerge/>
            <w:tcBorders>
              <w:left w:val="single" w:sz="12" w:space="0" w:color="auto"/>
              <w:bottom w:val="single" w:sz="18" w:space="0" w:color="auto"/>
              <w:right w:val="single" w:sz="12" w:space="0" w:color="auto"/>
            </w:tcBorders>
            <w:vAlign w:val="center"/>
          </w:tcPr>
          <w:p w14:paraId="478F3031" w14:textId="77777777" w:rsidR="009F3F86" w:rsidRPr="00C954A3" w:rsidRDefault="009F3F86" w:rsidP="00AF0559">
            <w:pPr>
              <w:keepNext/>
              <w:widowControl w:val="0"/>
              <w:jc w:val="center"/>
              <w:rPr>
                <w:rFonts w:ascii="Arial" w:hAnsi="Arial"/>
              </w:rPr>
            </w:pPr>
          </w:p>
        </w:tc>
        <w:tc>
          <w:tcPr>
            <w:tcW w:w="2479" w:type="dxa"/>
            <w:gridSpan w:val="3"/>
            <w:vMerge/>
            <w:tcBorders>
              <w:left w:val="single" w:sz="12" w:space="0" w:color="auto"/>
              <w:bottom w:val="single" w:sz="18" w:space="0" w:color="auto"/>
              <w:right w:val="single" w:sz="18" w:space="0" w:color="auto"/>
            </w:tcBorders>
            <w:vAlign w:val="center"/>
          </w:tcPr>
          <w:p w14:paraId="5B38ABAE" w14:textId="77777777" w:rsidR="009F3F86" w:rsidRPr="00C954A3" w:rsidRDefault="009F3F86" w:rsidP="00AF0559">
            <w:pPr>
              <w:keepNext/>
              <w:widowControl w:val="0"/>
              <w:jc w:val="center"/>
              <w:rPr>
                <w:rFonts w:ascii="Arial" w:hAnsi="Arial"/>
              </w:rPr>
            </w:pPr>
          </w:p>
        </w:tc>
      </w:tr>
    </w:tbl>
    <w:tbl>
      <w:tblPr>
        <w:tblpPr w:leftFromText="180" w:rightFromText="180" w:vertAnchor="text" w:horzAnchor="margin" w:tblpY="91"/>
        <w:tblOverlap w:val="never"/>
        <w:tblW w:w="10188" w:type="dxa"/>
        <w:tblLayout w:type="fixed"/>
        <w:tblLook w:val="01E0" w:firstRow="1" w:lastRow="1" w:firstColumn="1" w:lastColumn="1" w:noHBand="0" w:noVBand="0"/>
      </w:tblPr>
      <w:tblGrid>
        <w:gridCol w:w="10188"/>
      </w:tblGrid>
      <w:tr w:rsidR="000E55C8" w:rsidRPr="001F0DBC" w14:paraId="5A844F75" w14:textId="77777777" w:rsidTr="000E55C8">
        <w:trPr>
          <w:trHeight w:val="536"/>
        </w:trPr>
        <w:tc>
          <w:tcPr>
            <w:tcW w:w="10188" w:type="dxa"/>
          </w:tcPr>
          <w:tbl>
            <w:tblPr>
              <w:tblStyle w:val="aff1"/>
              <w:tblW w:w="0" w:type="auto"/>
              <w:tblLayout w:type="fixed"/>
              <w:tblLook w:val="04A0" w:firstRow="1" w:lastRow="0" w:firstColumn="1" w:lastColumn="0" w:noHBand="0" w:noVBand="1"/>
            </w:tblPr>
            <w:tblGrid>
              <w:gridCol w:w="4978"/>
              <w:gridCol w:w="4940"/>
            </w:tblGrid>
            <w:tr w:rsidR="00E67326" w:rsidRPr="001F0DBC" w14:paraId="5CABE2AF" w14:textId="77777777" w:rsidTr="00E67326">
              <w:tc>
                <w:tcPr>
                  <w:tcW w:w="4978" w:type="dxa"/>
                </w:tcPr>
                <w:p w14:paraId="4AD8F7FD" w14:textId="77777777" w:rsidR="009302AE" w:rsidRPr="002A65F9" w:rsidRDefault="009302AE" w:rsidP="009302AE">
                  <w:pPr>
                    <w:framePr w:hSpace="180" w:wrap="around" w:vAnchor="text" w:hAnchor="margin" w:y="91"/>
                    <w:contextualSpacing/>
                    <w:suppressOverlap/>
                    <w:rPr>
                      <w:b/>
                      <w:bCs/>
                      <w:sz w:val="22"/>
                      <w:szCs w:val="22"/>
                      <w:lang w:val="en-US"/>
                    </w:rPr>
                  </w:pPr>
                  <w:r w:rsidRPr="002A65F9">
                    <w:rPr>
                      <w:b/>
                      <w:bCs/>
                      <w:sz w:val="22"/>
                      <w:szCs w:val="22"/>
                      <w:lang w:val="en-US"/>
                    </w:rPr>
                    <w:lastRenderedPageBreak/>
                    <w:t xml:space="preserve">              5.1. </w:t>
                  </w:r>
                  <w:proofErr w:type="spellStart"/>
                  <w:r w:rsidRPr="002A65F9">
                    <w:rPr>
                      <w:b/>
                      <w:bCs/>
                      <w:sz w:val="22"/>
                      <w:szCs w:val="22"/>
                      <w:lang w:val="ru-RU"/>
                    </w:rPr>
                    <w:t>Бастапқы</w:t>
                  </w:r>
                  <w:proofErr w:type="spellEnd"/>
                  <w:r w:rsidRPr="002A65F9">
                    <w:rPr>
                      <w:b/>
                      <w:bCs/>
                      <w:sz w:val="22"/>
                      <w:szCs w:val="22"/>
                      <w:lang w:val="en-US"/>
                    </w:rPr>
                    <w:t xml:space="preserve"> </w:t>
                  </w:r>
                  <w:proofErr w:type="spellStart"/>
                  <w:r w:rsidRPr="002A65F9">
                    <w:rPr>
                      <w:b/>
                      <w:bCs/>
                      <w:sz w:val="22"/>
                      <w:szCs w:val="22"/>
                      <w:lang w:val="ru-RU"/>
                    </w:rPr>
                    <w:t>деректер</w:t>
                  </w:r>
                  <w:proofErr w:type="spellEnd"/>
                </w:p>
                <w:p w14:paraId="00AE7EFA" w14:textId="77777777" w:rsidR="002A65F9" w:rsidRPr="002A65F9" w:rsidRDefault="002A65F9" w:rsidP="002A65F9">
                  <w:pPr>
                    <w:autoSpaceDE w:val="0"/>
                    <w:autoSpaceDN w:val="0"/>
                    <w:adjustRightInd w:val="0"/>
                    <w:rPr>
                      <w:rFonts w:ascii="Arial" w:eastAsiaTheme="minorHAnsi" w:hAnsi="Arial" w:cs="Arial"/>
                      <w:color w:val="000000"/>
                      <w:sz w:val="16"/>
                      <w:szCs w:val="16"/>
                      <w:lang w:val="kk-KZ"/>
                    </w:rPr>
                  </w:pPr>
                  <w:proofErr w:type="spellStart"/>
                  <w:r>
                    <w:rPr>
                      <w:bCs/>
                      <w:sz w:val="22"/>
                      <w:szCs w:val="22"/>
                      <w:lang w:val="ru-RU"/>
                    </w:rPr>
                    <w:t>Жобаның</w:t>
                  </w:r>
                  <w:proofErr w:type="spellEnd"/>
                  <w:r>
                    <w:rPr>
                      <w:bCs/>
                      <w:sz w:val="22"/>
                      <w:szCs w:val="22"/>
                      <w:lang w:val="en-US"/>
                    </w:rPr>
                    <w:t xml:space="preserve"> </w:t>
                  </w:r>
                  <w:proofErr w:type="spellStart"/>
                  <w:r>
                    <w:rPr>
                      <w:bCs/>
                      <w:sz w:val="22"/>
                      <w:szCs w:val="22"/>
                      <w:lang w:val="ru-RU"/>
                    </w:rPr>
                    <w:t>электротехникалық</w:t>
                  </w:r>
                  <w:proofErr w:type="spellEnd"/>
                  <w:r>
                    <w:rPr>
                      <w:bCs/>
                      <w:sz w:val="22"/>
                      <w:szCs w:val="22"/>
                      <w:lang w:val="en-US"/>
                    </w:rPr>
                    <w:t xml:space="preserve"> </w:t>
                  </w:r>
                  <w:proofErr w:type="spellStart"/>
                  <w:r>
                    <w:rPr>
                      <w:bCs/>
                      <w:sz w:val="22"/>
                      <w:szCs w:val="22"/>
                      <w:lang w:val="ru-RU"/>
                    </w:rPr>
                    <w:t>бөлімі</w:t>
                  </w:r>
                  <w:proofErr w:type="spellEnd"/>
                  <w:r>
                    <w:rPr>
                      <w:rFonts w:ascii="Arial" w:eastAsiaTheme="minorHAnsi" w:hAnsi="Arial" w:cs="Arial"/>
                      <w:color w:val="000000"/>
                      <w:sz w:val="16"/>
                      <w:szCs w:val="16"/>
                      <w:lang w:val="en-US"/>
                    </w:rPr>
                    <w:t xml:space="preserve"> </w:t>
                  </w:r>
                  <w:r>
                    <w:rPr>
                      <w:bCs/>
                      <w:sz w:val="22"/>
                      <w:szCs w:val="22"/>
                      <w:lang w:val="kk-KZ"/>
                    </w:rPr>
                    <w:t>мыналардың негізінде әзірленді:</w:t>
                  </w:r>
                </w:p>
                <w:p w14:paraId="4149FD09" w14:textId="77777777" w:rsidR="002A65F9" w:rsidRDefault="002A65F9" w:rsidP="002A65F9">
                  <w:pPr>
                    <w:ind w:firstLine="284"/>
                    <w:jc w:val="both"/>
                    <w:rPr>
                      <w:bCs/>
                      <w:sz w:val="22"/>
                      <w:szCs w:val="22"/>
                      <w:lang w:val="kk-KZ"/>
                    </w:rPr>
                  </w:pPr>
                  <w:r>
                    <w:rPr>
                      <w:bCs/>
                      <w:sz w:val="22"/>
                      <w:szCs w:val="22"/>
                      <w:lang w:val="kk-KZ"/>
                    </w:rPr>
                    <w:t>- «ПҚҚР» АҚ берген жобалауға арналған техникалық тапсырма.</w:t>
                  </w:r>
                </w:p>
                <w:p w14:paraId="4E7D0F4C" w14:textId="77777777" w:rsidR="002A65F9" w:rsidRDefault="002A65F9" w:rsidP="002A65F9">
                  <w:pPr>
                    <w:ind w:firstLine="284"/>
                    <w:jc w:val="both"/>
                    <w:rPr>
                      <w:bCs/>
                      <w:sz w:val="22"/>
                      <w:szCs w:val="22"/>
                      <w:lang w:val="kk-KZ"/>
                    </w:rPr>
                  </w:pPr>
                  <w:r>
                    <w:rPr>
                      <w:bCs/>
                      <w:sz w:val="22"/>
                      <w:szCs w:val="22"/>
                      <w:lang w:val="kk-KZ"/>
                    </w:rPr>
                    <w:t xml:space="preserve">–Қызылорда қ. «Маркшейдер и К» ЖШС орындаған Инженерлік-геодезиялық, топографиялық және геологиялық ізденістер, </w:t>
                  </w:r>
                  <w:r w:rsidR="008D567C">
                    <w:rPr>
                      <w:bCs/>
                      <w:sz w:val="22"/>
                      <w:szCs w:val="22"/>
                      <w:lang w:val="kk-KZ"/>
                    </w:rPr>
                    <w:t>2024</w:t>
                  </w:r>
                  <w:r>
                    <w:rPr>
                      <w:bCs/>
                      <w:sz w:val="22"/>
                      <w:szCs w:val="22"/>
                      <w:lang w:val="kk-KZ"/>
                    </w:rPr>
                    <w:t xml:space="preserve"> ж.</w:t>
                  </w:r>
                </w:p>
                <w:p w14:paraId="2EC0B16D" w14:textId="77777777" w:rsidR="002A65F9" w:rsidRDefault="002A65F9" w:rsidP="002A65F9">
                  <w:pPr>
                    <w:ind w:firstLine="284"/>
                    <w:jc w:val="both"/>
                    <w:rPr>
                      <w:b/>
                      <w:bCs/>
                      <w:sz w:val="22"/>
                      <w:szCs w:val="22"/>
                      <w:lang w:val="kk-KZ"/>
                    </w:rPr>
                  </w:pPr>
                  <w:r>
                    <w:rPr>
                      <w:b/>
                      <w:bCs/>
                      <w:sz w:val="22"/>
                      <w:szCs w:val="22"/>
                      <w:lang w:val="kk-KZ"/>
                    </w:rPr>
                    <w:t>5.2. Жобалық шешімдер</w:t>
                  </w:r>
                </w:p>
                <w:p w14:paraId="31635BC5" w14:textId="77777777" w:rsidR="002A65F9" w:rsidRDefault="002A65F9" w:rsidP="002A65F9">
                  <w:pPr>
                    <w:ind w:firstLine="284"/>
                    <w:jc w:val="both"/>
                    <w:rPr>
                      <w:bCs/>
                      <w:sz w:val="22"/>
                      <w:szCs w:val="22"/>
                      <w:lang w:val="kk-KZ"/>
                    </w:rPr>
                  </w:pPr>
                  <w:r>
                    <w:rPr>
                      <w:bCs/>
                      <w:sz w:val="22"/>
                      <w:szCs w:val="22"/>
                      <w:lang w:val="kk-KZ"/>
                    </w:rPr>
                    <w:t>Жобада технологиялық жабдықты қорғайтын жерге тұйықтау көзделген.</w:t>
                  </w:r>
                </w:p>
                <w:p w14:paraId="4BC45EBF" w14:textId="77777777" w:rsidR="002A65F9" w:rsidRDefault="002A65F9" w:rsidP="002A65F9">
                  <w:pPr>
                    <w:ind w:firstLine="284"/>
                    <w:jc w:val="both"/>
                    <w:rPr>
                      <w:bCs/>
                      <w:sz w:val="22"/>
                      <w:szCs w:val="22"/>
                      <w:lang w:val="kk-KZ"/>
                    </w:rPr>
                  </w:pPr>
                  <w:r>
                    <w:rPr>
                      <w:bCs/>
                      <w:sz w:val="22"/>
                      <w:szCs w:val="22"/>
                      <w:lang w:val="kk-KZ"/>
                    </w:rPr>
                    <w:t>Ұңғымаларды найзағайдың тікелей соққыларынан қорғау барлық механизмдерді, құбырларды, металл конструкцияларды жерге қосу контурына қосу арқылы жүзеге асырылады.</w:t>
                  </w:r>
                </w:p>
                <w:p w14:paraId="4773987B" w14:textId="77777777" w:rsidR="002A65F9" w:rsidRDefault="002A65F9" w:rsidP="002A65F9">
                  <w:pPr>
                    <w:ind w:firstLine="284"/>
                    <w:jc w:val="both"/>
                    <w:rPr>
                      <w:bCs/>
                      <w:sz w:val="22"/>
                      <w:szCs w:val="22"/>
                      <w:lang w:val="kk-KZ"/>
                    </w:rPr>
                  </w:pPr>
                  <w:r>
                    <w:rPr>
                      <w:bCs/>
                      <w:sz w:val="22"/>
                      <w:szCs w:val="22"/>
                      <w:lang w:val="kk-KZ"/>
                    </w:rPr>
                    <w:t>Барлық өткізгіштер, электр жабдықтары және аппараттар электр индукциясынан қорғау үшін найзағайдың тікелей түсуінен қорғайтын жерге тұйықтағышқа жалғануы тиіс.</w:t>
                  </w:r>
                </w:p>
                <w:p w14:paraId="38AD9162" w14:textId="77777777" w:rsidR="002A65F9" w:rsidRDefault="002A65F9" w:rsidP="002A65F9">
                  <w:pPr>
                    <w:ind w:firstLine="284"/>
                    <w:jc w:val="both"/>
                    <w:rPr>
                      <w:lang w:val="kk-KZ"/>
                    </w:rPr>
                  </w:pPr>
                  <w:r>
                    <w:rPr>
                      <w:bCs/>
                      <w:sz w:val="22"/>
                      <w:szCs w:val="22"/>
                      <w:lang w:val="kk-KZ"/>
                    </w:rPr>
                    <w:t>Жер асты және жер үсті коммуникациялары бойынша жоғары әлеуеттердің әкелінуінен қорғау үшін оларды қондырғыларға енгізу кезінде найзағайдың тікелей түсуінен қорғайтын жерге тұйықтағышқа жалғау қажет.</w:t>
                  </w:r>
                  <w:r>
                    <w:rPr>
                      <w:lang w:val="kk-KZ"/>
                    </w:rPr>
                    <w:t xml:space="preserve"> </w:t>
                  </w:r>
                </w:p>
                <w:p w14:paraId="75AF2940" w14:textId="77777777" w:rsidR="002A65F9" w:rsidRDefault="002A65F9" w:rsidP="002A65F9">
                  <w:pPr>
                    <w:ind w:firstLine="284"/>
                    <w:jc w:val="both"/>
                    <w:rPr>
                      <w:bCs/>
                      <w:sz w:val="22"/>
                      <w:szCs w:val="22"/>
                      <w:lang w:val="kk-KZ"/>
                    </w:rPr>
                  </w:pPr>
                  <w:r>
                    <w:rPr>
                      <w:bCs/>
                      <w:sz w:val="22"/>
                      <w:szCs w:val="22"/>
                      <w:lang w:val="kk-KZ"/>
                    </w:rPr>
                    <w:t>Қорғау үшін жерге тұйықтағыштар мен қорғаныш өткізгіштерден тұратын кешенді жерге тұйықтау құрылғысы (КЖТҚ) орындалады.</w:t>
                  </w:r>
                </w:p>
                <w:p w14:paraId="5BCE757C" w14:textId="77777777" w:rsidR="002A65F9" w:rsidRDefault="002A65F9" w:rsidP="002A65F9">
                  <w:pPr>
                    <w:ind w:firstLine="284"/>
                    <w:jc w:val="both"/>
                    <w:rPr>
                      <w:bCs/>
                      <w:sz w:val="22"/>
                      <w:szCs w:val="22"/>
                      <w:lang w:val="kk-KZ"/>
                    </w:rPr>
                  </w:pPr>
                  <w:r>
                    <w:rPr>
                      <w:bCs/>
                      <w:sz w:val="22"/>
                      <w:szCs w:val="22"/>
                      <w:lang w:val="kk-KZ"/>
                    </w:rPr>
                    <w:t>Барлық мақсаттағы (соның ішінде электротехникалық), технологиялық жабдықтар мен құбыржолдардың металл конструкциялары үшін қорғаныс өткізгіштері ретінде 40х4 мм болат жолақ, ПВЗ икемді сымы пайдаланылады.</w:t>
                  </w:r>
                </w:p>
                <w:p w14:paraId="1A7DEBFE" w14:textId="77777777" w:rsidR="002A65F9" w:rsidRDefault="002A65F9" w:rsidP="002A65F9">
                  <w:pPr>
                    <w:ind w:firstLine="284"/>
                    <w:jc w:val="both"/>
                    <w:rPr>
                      <w:bCs/>
                      <w:sz w:val="22"/>
                      <w:szCs w:val="22"/>
                      <w:lang w:val="kk-KZ"/>
                    </w:rPr>
                  </w:pPr>
                  <w:r>
                    <w:rPr>
                      <w:bCs/>
                      <w:sz w:val="22"/>
                      <w:szCs w:val="22"/>
                      <w:lang w:val="kk-KZ"/>
                    </w:rPr>
                    <w:t>АЖТҚ тік электродтардан (диаметрі 16 мм дөңгелек болат) және көлденең жерге тұйықтағыштардан (40х4 мм болат жолақ) тұрады. Болат жолақ траншеяға 0.5 м тереңдікте төселеді. Көлденең жерге тұйықтағыштарға арналған траншеяларды құрамында қиыршық тастар мен құрылыс қоқыстары жоқ біртекті топырақпен толтыру керек.</w:t>
                  </w:r>
                </w:p>
                <w:p w14:paraId="6BD32FDC" w14:textId="77777777" w:rsidR="002A65F9" w:rsidRDefault="002A65F9" w:rsidP="002A65F9">
                  <w:pPr>
                    <w:ind w:firstLine="284"/>
                    <w:jc w:val="both"/>
                    <w:rPr>
                      <w:bCs/>
                      <w:sz w:val="22"/>
                      <w:szCs w:val="22"/>
                      <w:lang w:val="kk-KZ"/>
                    </w:rPr>
                  </w:pPr>
                  <w:r>
                    <w:rPr>
                      <w:bCs/>
                      <w:sz w:val="22"/>
                      <w:szCs w:val="22"/>
                      <w:lang w:val="kk-KZ"/>
                    </w:rPr>
                    <w:t>Көлденең жерге тұйықтағыштары бар тік электродтардың барлық қосылыстары А10-93-31 (2-нұсқа) үлгі альбомының А10-93 шифрінің сызбаларына сәйкес (электр жабдығын қорғайтын жерге тұйықтау және нөлдендіру) 96 мм кем емес қабаттасумен және дәнекерлеу тігісінің ұзындығымен 192 мм кем емес дәнекерлеу арқылы орындалады.</w:t>
                  </w:r>
                </w:p>
                <w:p w14:paraId="1FDFFACB" w14:textId="77777777" w:rsidR="002A65F9" w:rsidRDefault="002A65F9" w:rsidP="002A65F9">
                  <w:pPr>
                    <w:ind w:firstLine="284"/>
                    <w:jc w:val="both"/>
                    <w:rPr>
                      <w:bCs/>
                      <w:sz w:val="22"/>
                      <w:szCs w:val="22"/>
                      <w:lang w:val="kk-KZ"/>
                    </w:rPr>
                  </w:pPr>
                  <w:r>
                    <w:rPr>
                      <w:bCs/>
                      <w:sz w:val="22"/>
                      <w:szCs w:val="22"/>
                      <w:lang w:val="kk-KZ"/>
                    </w:rPr>
                    <w:t xml:space="preserve">Электр жабдығының ашық өткізгіш </w:t>
                  </w:r>
                  <w:r>
                    <w:rPr>
                      <w:bCs/>
                      <w:sz w:val="22"/>
                      <w:szCs w:val="22"/>
                      <w:lang w:val="kk-KZ"/>
                    </w:rPr>
                    <w:lastRenderedPageBreak/>
                    <w:t>бөліктеріне жерге тұйықтау және нөлдік қорғау өткізгіштері мен әлеуеттерді теңестіру өткізгіштерінің жалғанымдары бұрандамалы қосылыстардың немесе дәнекерлеудің көмегімен орындалуы тиіс.</w:t>
                  </w:r>
                </w:p>
                <w:p w14:paraId="6EA4F890" w14:textId="77777777" w:rsidR="002A65F9" w:rsidRDefault="002A65F9" w:rsidP="002A65F9">
                  <w:pPr>
                    <w:ind w:firstLine="284"/>
                    <w:jc w:val="both"/>
                    <w:rPr>
                      <w:bCs/>
                      <w:sz w:val="22"/>
                      <w:szCs w:val="22"/>
                      <w:lang w:val="kk-KZ"/>
                    </w:rPr>
                  </w:pPr>
                  <w:r>
                    <w:rPr>
                      <w:bCs/>
                      <w:sz w:val="22"/>
                      <w:szCs w:val="22"/>
                      <w:lang w:val="kk-KZ"/>
                    </w:rPr>
                    <w:t>Жерге төселетін жерге қосу құрылғысының барлық дәнекерлеу қосылыстары мастикамен екі рет жабылуы тиіс.</w:t>
                  </w:r>
                  <w:r>
                    <w:rPr>
                      <w:lang w:val="kk-KZ"/>
                    </w:rPr>
                    <w:t xml:space="preserve"> </w:t>
                  </w:r>
                  <w:r>
                    <w:rPr>
                      <w:bCs/>
                      <w:sz w:val="22"/>
                      <w:szCs w:val="22"/>
                      <w:lang w:val="kk-KZ"/>
                    </w:rPr>
                    <w:t>Ашық төселетін жерге тұйықтау өткізгіштері (болат жолақтан жасалған шиналар), сондай-ақ топыраққа 150 мм тереңдікке дейін кірген кезде, оның ішінде тоттанудан қорғауға арналған жабдықтар мен металл конструкцияларға бұрандамалы және дәнекерлеу қосылыстары екі рет ылғалға төзімді бояумен боялуы тиіс, металл бойынша сыртқы жұмыстарға арналған ені бірдей 100 мм сары және жасыл түсті кезектесетін көлденең жолақтармен боялуы тиіс.</w:t>
                  </w:r>
                  <w:r>
                    <w:rPr>
                      <w:lang w:val="kk-KZ"/>
                    </w:rPr>
                    <w:t xml:space="preserve"> </w:t>
                  </w:r>
                  <w:r>
                    <w:rPr>
                      <w:bCs/>
                      <w:sz w:val="22"/>
                      <w:szCs w:val="22"/>
                      <w:lang w:val="kk-KZ"/>
                    </w:rPr>
                    <w:t xml:space="preserve">Жерге қосу тораптарының барлық бұрандамалы қосылыстарын силиконды мастикамен коррозиядан қорғау керек. </w:t>
                  </w:r>
                </w:p>
                <w:p w14:paraId="49E09CB4" w14:textId="77777777" w:rsidR="002A65F9" w:rsidRDefault="002A65F9" w:rsidP="002A65F9">
                  <w:pPr>
                    <w:ind w:firstLine="284"/>
                    <w:jc w:val="both"/>
                    <w:rPr>
                      <w:bCs/>
                      <w:sz w:val="22"/>
                      <w:szCs w:val="22"/>
                      <w:lang w:val="kk-KZ"/>
                    </w:rPr>
                  </w:pPr>
                  <w:r>
                    <w:rPr>
                      <w:bCs/>
                      <w:sz w:val="22"/>
                      <w:szCs w:val="22"/>
                      <w:lang w:val="kk-KZ"/>
                    </w:rPr>
                    <w:t>Ысырмалары бар алаңдағы технологиялық құбыржолдар әлеуетті теңестірудің негізгі жүйесіне қосылады.</w:t>
                  </w:r>
                </w:p>
                <w:p w14:paraId="48E890EA" w14:textId="77777777" w:rsidR="002A65F9" w:rsidRDefault="002A65F9" w:rsidP="002A65F9">
                  <w:pPr>
                    <w:ind w:firstLine="284"/>
                    <w:jc w:val="both"/>
                    <w:rPr>
                      <w:bCs/>
                      <w:sz w:val="22"/>
                      <w:szCs w:val="22"/>
                      <w:lang w:val="kk-KZ"/>
                    </w:rPr>
                  </w:pPr>
                  <w:r>
                    <w:rPr>
                      <w:bCs/>
                      <w:sz w:val="22"/>
                      <w:szCs w:val="22"/>
                      <w:lang w:val="kk-KZ"/>
                    </w:rPr>
                    <w:t>Жерге тұйықтау өткізгіштерінің технологиялық жабдыққа тікелей қосылуы ҚР ҚН 4.04-07-2019 сәйкес орындалады электр монтаждау ұйымы өкілдерінің бақылауымен технологиялық жабдықты монтаждауды жүргізетін ұйымдар.</w:t>
                  </w:r>
                </w:p>
                <w:p w14:paraId="1D0C2D96" w14:textId="77777777" w:rsidR="002A65F9" w:rsidRDefault="002A65F9" w:rsidP="002A65F9">
                  <w:pPr>
                    <w:ind w:firstLine="284"/>
                    <w:jc w:val="both"/>
                    <w:rPr>
                      <w:bCs/>
                      <w:sz w:val="22"/>
                      <w:szCs w:val="22"/>
                      <w:lang w:val="kk-KZ"/>
                    </w:rPr>
                  </w:pPr>
                </w:p>
                <w:p w14:paraId="773D9F64" w14:textId="77777777" w:rsidR="002A65F9" w:rsidRDefault="002A65F9" w:rsidP="002A65F9">
                  <w:pPr>
                    <w:ind w:firstLine="284"/>
                    <w:jc w:val="both"/>
                    <w:rPr>
                      <w:bCs/>
                      <w:sz w:val="22"/>
                      <w:szCs w:val="22"/>
                      <w:lang w:val="kk-KZ"/>
                    </w:rPr>
                  </w:pPr>
                  <w:r>
                    <w:rPr>
                      <w:bCs/>
                      <w:sz w:val="22"/>
                      <w:szCs w:val="22"/>
                      <w:lang w:val="kk-KZ"/>
                    </w:rPr>
                    <w:t>Құрылыстарға арналған жерге тұйықтау құрылғысы іргетастан 0.7-1.0 м қашықтықта 0.5 м тереңдікте төселеді.</w:t>
                  </w:r>
                  <w:r>
                    <w:rPr>
                      <w:lang w:val="kk-KZ"/>
                    </w:rPr>
                    <w:t xml:space="preserve"> </w:t>
                  </w:r>
                  <w:r>
                    <w:rPr>
                      <w:bCs/>
                      <w:sz w:val="22"/>
                      <w:szCs w:val="22"/>
                      <w:lang w:val="kk-KZ"/>
                    </w:rPr>
                    <w:t>Шығарылымдарды жерге қосу құрылғысымен дәнекерлеу арқылы қосыңыз.</w:t>
                  </w:r>
                </w:p>
                <w:p w14:paraId="1218BF9C" w14:textId="77777777" w:rsidR="002A65F9" w:rsidRDefault="002A65F9" w:rsidP="002A65F9">
                  <w:pPr>
                    <w:ind w:firstLine="284"/>
                    <w:jc w:val="both"/>
                    <w:rPr>
                      <w:bCs/>
                      <w:sz w:val="22"/>
                      <w:szCs w:val="22"/>
                      <w:lang w:val="kk-KZ"/>
                    </w:rPr>
                  </w:pPr>
                </w:p>
                <w:p w14:paraId="5A7B75F3" w14:textId="77777777" w:rsidR="002A65F9" w:rsidRDefault="002A65F9" w:rsidP="002A65F9">
                  <w:pPr>
                    <w:ind w:firstLine="284"/>
                    <w:jc w:val="both"/>
                    <w:rPr>
                      <w:bCs/>
                      <w:sz w:val="22"/>
                      <w:szCs w:val="22"/>
                      <w:lang w:val="kk-KZ"/>
                    </w:rPr>
                  </w:pPr>
                  <w:r>
                    <w:rPr>
                      <w:bCs/>
                      <w:sz w:val="22"/>
                      <w:szCs w:val="22"/>
                      <w:lang w:val="kk-KZ"/>
                    </w:rPr>
                    <w:t>Жерге тұйықтау құрылғысының жалпы кедергісі ғимараттар үшін 30 Ом, жайтартқыштар үшін 10 Ом және СКТШС үшін 4 Ом аспауы тиіс.</w:t>
                  </w:r>
                </w:p>
                <w:p w14:paraId="4D68C08C" w14:textId="77777777" w:rsidR="002A65F9" w:rsidRDefault="002A65F9" w:rsidP="002A65F9">
                  <w:pPr>
                    <w:ind w:firstLine="284"/>
                    <w:jc w:val="both"/>
                    <w:rPr>
                      <w:bCs/>
                      <w:sz w:val="22"/>
                      <w:szCs w:val="22"/>
                      <w:lang w:val="kk-KZ"/>
                    </w:rPr>
                  </w:pPr>
                </w:p>
                <w:p w14:paraId="46AF8976" w14:textId="77777777" w:rsidR="002A65F9" w:rsidRDefault="002A65F9" w:rsidP="002A65F9">
                  <w:pPr>
                    <w:ind w:firstLine="284"/>
                    <w:jc w:val="both"/>
                    <w:rPr>
                      <w:bCs/>
                      <w:sz w:val="22"/>
                      <w:szCs w:val="22"/>
                      <w:lang w:val="kk-KZ"/>
                    </w:rPr>
                  </w:pPr>
                  <w:r>
                    <w:rPr>
                      <w:bCs/>
                      <w:sz w:val="22"/>
                      <w:szCs w:val="22"/>
                      <w:lang w:val="kk-KZ"/>
                    </w:rPr>
                    <w:t>Егер қарсылық асып кетсе, тік электродтарды мөлшерлеу керек.</w:t>
                  </w:r>
                </w:p>
                <w:p w14:paraId="57393C19" w14:textId="77777777" w:rsidR="002A65F9" w:rsidRDefault="002A65F9" w:rsidP="002A65F9">
                  <w:pPr>
                    <w:ind w:firstLine="284"/>
                    <w:jc w:val="both"/>
                    <w:rPr>
                      <w:bCs/>
                      <w:sz w:val="22"/>
                      <w:szCs w:val="22"/>
                      <w:lang w:val="kk-KZ"/>
                    </w:rPr>
                  </w:pPr>
                  <w:r>
                    <w:rPr>
                      <w:bCs/>
                      <w:sz w:val="22"/>
                      <w:szCs w:val="22"/>
                      <w:lang w:val="kk-KZ"/>
                    </w:rPr>
                    <w:t>Электр жабдығы МЕМСТ 21130-75 бойынша дайындаушы зауыт белгілеген орындарда  КЖТҚ -ға қосылады.</w:t>
                  </w:r>
                </w:p>
                <w:p w14:paraId="49C368D1" w14:textId="77777777" w:rsidR="00E67326" w:rsidRPr="00C302CA" w:rsidRDefault="002A65F9" w:rsidP="002A65F9">
                  <w:pPr>
                    <w:framePr w:hSpace="180" w:wrap="around" w:vAnchor="text" w:hAnchor="margin" w:y="91"/>
                    <w:ind w:firstLine="284"/>
                    <w:suppressOverlap/>
                    <w:jc w:val="both"/>
                    <w:rPr>
                      <w:rFonts w:ascii="Arial" w:hAnsi="Arial"/>
                      <w:b/>
                      <w:sz w:val="24"/>
                      <w:szCs w:val="24"/>
                      <w:highlight w:val="yellow"/>
                      <w:lang w:val="kk-KZ"/>
                    </w:rPr>
                  </w:pPr>
                  <w:r>
                    <w:rPr>
                      <w:bCs/>
                      <w:sz w:val="22"/>
                      <w:szCs w:val="22"/>
                      <w:lang w:val="kk-KZ"/>
                    </w:rPr>
                    <w:t>Электр жабдығының барлық металл тоқ өткізбейтін бөліктері, болат конструкциялар, электр өткізгіш құбырлары  КЖТҚ-ға қосылады</w:t>
                  </w:r>
                </w:p>
              </w:tc>
              <w:tc>
                <w:tcPr>
                  <w:tcW w:w="4940" w:type="dxa"/>
                </w:tcPr>
                <w:p w14:paraId="6898FCAE" w14:textId="77777777" w:rsidR="009302AE" w:rsidRPr="002A65F9" w:rsidRDefault="009302AE" w:rsidP="009302AE">
                  <w:pPr>
                    <w:contextualSpacing/>
                    <w:jc w:val="both"/>
                    <w:rPr>
                      <w:b/>
                      <w:sz w:val="22"/>
                      <w:szCs w:val="22"/>
                      <w:lang w:val="ru-RU"/>
                    </w:rPr>
                  </w:pPr>
                  <w:r w:rsidRPr="002A65F9">
                    <w:rPr>
                      <w:sz w:val="22"/>
                      <w:szCs w:val="22"/>
                      <w:lang w:val="kk-KZ"/>
                    </w:rPr>
                    <w:lastRenderedPageBreak/>
                    <w:t xml:space="preserve">      </w:t>
                  </w:r>
                  <w:r w:rsidRPr="002A65F9">
                    <w:rPr>
                      <w:b/>
                      <w:sz w:val="22"/>
                      <w:szCs w:val="22"/>
                      <w:lang w:val="ru-RU"/>
                    </w:rPr>
                    <w:t>5.1. Исходные данные</w:t>
                  </w:r>
                </w:p>
                <w:p w14:paraId="5022887C" w14:textId="77777777" w:rsidR="002A65F9" w:rsidRDefault="002A65F9" w:rsidP="002A65F9">
                  <w:pPr>
                    <w:autoSpaceDE w:val="0"/>
                    <w:autoSpaceDN w:val="0"/>
                    <w:adjustRightInd w:val="0"/>
                    <w:ind w:firstLine="284"/>
                    <w:jc w:val="both"/>
                    <w:rPr>
                      <w:sz w:val="22"/>
                      <w:szCs w:val="22"/>
                      <w:lang w:val="ru-RU"/>
                    </w:rPr>
                  </w:pPr>
                  <w:r>
                    <w:rPr>
                      <w:sz w:val="22"/>
                      <w:szCs w:val="22"/>
                      <w:lang w:val="ru-RU"/>
                    </w:rPr>
                    <w:t>Электротехнический раздел проекта разработан на основании:</w:t>
                  </w:r>
                </w:p>
                <w:p w14:paraId="57DADEC1" w14:textId="77777777" w:rsidR="002A65F9" w:rsidRDefault="002A65F9" w:rsidP="002A65F9">
                  <w:pPr>
                    <w:autoSpaceDE w:val="0"/>
                    <w:autoSpaceDN w:val="0"/>
                    <w:adjustRightInd w:val="0"/>
                    <w:ind w:firstLine="284"/>
                    <w:jc w:val="both"/>
                    <w:rPr>
                      <w:sz w:val="22"/>
                      <w:szCs w:val="22"/>
                      <w:lang w:val="ru-RU"/>
                    </w:rPr>
                  </w:pPr>
                  <w:r>
                    <w:rPr>
                      <w:sz w:val="22"/>
                      <w:szCs w:val="22"/>
                      <w:lang w:val="ru-RU"/>
                    </w:rPr>
                    <w:t>- Техническое задание на проектирование, выданного АО «</w:t>
                  </w:r>
                  <w:proofErr w:type="spellStart"/>
                  <w:r>
                    <w:rPr>
                      <w:sz w:val="22"/>
                      <w:szCs w:val="22"/>
                      <w:lang w:val="ru-RU"/>
                    </w:rPr>
                    <w:t>ПККР</w:t>
                  </w:r>
                  <w:proofErr w:type="spellEnd"/>
                  <w:r>
                    <w:rPr>
                      <w:sz w:val="22"/>
                      <w:szCs w:val="22"/>
                      <w:lang w:val="ru-RU"/>
                    </w:rPr>
                    <w:t>».</w:t>
                  </w:r>
                </w:p>
                <w:p w14:paraId="02A06690" w14:textId="77777777" w:rsidR="002A65F9" w:rsidRDefault="002A65F9" w:rsidP="002A65F9">
                  <w:pPr>
                    <w:autoSpaceDE w:val="0"/>
                    <w:autoSpaceDN w:val="0"/>
                    <w:adjustRightInd w:val="0"/>
                    <w:ind w:firstLine="284"/>
                    <w:jc w:val="both"/>
                    <w:rPr>
                      <w:sz w:val="22"/>
                      <w:szCs w:val="22"/>
                      <w:lang w:val="ru-RU"/>
                    </w:rPr>
                  </w:pPr>
                  <w:r>
                    <w:rPr>
                      <w:sz w:val="22"/>
                      <w:szCs w:val="22"/>
                      <w:lang w:val="ru-RU"/>
                    </w:rPr>
                    <w:t xml:space="preserve">- </w:t>
                  </w:r>
                  <w:proofErr w:type="spellStart"/>
                  <w:r>
                    <w:rPr>
                      <w:sz w:val="22"/>
                      <w:szCs w:val="22"/>
                      <w:lang w:val="ru-RU"/>
                    </w:rPr>
                    <w:t>Инженерно</w:t>
                  </w:r>
                  <w:proofErr w:type="spellEnd"/>
                  <w:r>
                    <w:rPr>
                      <w:sz w:val="22"/>
                      <w:szCs w:val="22"/>
                      <w:lang w:val="ru-RU"/>
                    </w:rPr>
                    <w:t xml:space="preserve">–геодезические, топографические и геологические изыскания, выполненные ТОО «Маркшейдер и К» г. Кызылорда, </w:t>
                  </w:r>
                  <w:r w:rsidR="008D567C">
                    <w:rPr>
                      <w:sz w:val="22"/>
                      <w:szCs w:val="22"/>
                      <w:lang w:val="ru-RU"/>
                    </w:rPr>
                    <w:t>2024</w:t>
                  </w:r>
                  <w:r>
                    <w:rPr>
                      <w:sz w:val="22"/>
                      <w:szCs w:val="22"/>
                      <w:lang w:val="ru-RU"/>
                    </w:rPr>
                    <w:t xml:space="preserve"> г.</w:t>
                  </w:r>
                </w:p>
                <w:p w14:paraId="5E8B4A9F" w14:textId="77777777" w:rsidR="002A65F9" w:rsidRDefault="002A65F9" w:rsidP="002A65F9">
                  <w:pPr>
                    <w:ind w:firstLine="284"/>
                    <w:jc w:val="both"/>
                    <w:rPr>
                      <w:b/>
                      <w:sz w:val="22"/>
                      <w:szCs w:val="22"/>
                      <w:lang w:val="ru-RU"/>
                    </w:rPr>
                  </w:pPr>
                </w:p>
                <w:p w14:paraId="20BAAB54" w14:textId="77777777" w:rsidR="002A65F9" w:rsidRDefault="002A65F9" w:rsidP="002A65F9">
                  <w:pPr>
                    <w:ind w:firstLine="284"/>
                    <w:jc w:val="both"/>
                    <w:rPr>
                      <w:b/>
                      <w:sz w:val="22"/>
                      <w:szCs w:val="22"/>
                      <w:lang w:val="ru-RU"/>
                    </w:rPr>
                  </w:pPr>
                  <w:r>
                    <w:rPr>
                      <w:b/>
                      <w:sz w:val="22"/>
                      <w:szCs w:val="22"/>
                      <w:lang w:val="ru-RU"/>
                    </w:rPr>
                    <w:t>5.2. Проектные решения</w:t>
                  </w:r>
                </w:p>
                <w:p w14:paraId="344B7FC5" w14:textId="77777777" w:rsidR="002A65F9" w:rsidRDefault="002A65F9" w:rsidP="002A65F9">
                  <w:pPr>
                    <w:autoSpaceDE w:val="0"/>
                    <w:autoSpaceDN w:val="0"/>
                    <w:adjustRightInd w:val="0"/>
                    <w:ind w:firstLine="284"/>
                    <w:jc w:val="both"/>
                    <w:rPr>
                      <w:sz w:val="22"/>
                      <w:szCs w:val="22"/>
                      <w:lang w:val="ru-RU"/>
                    </w:rPr>
                  </w:pPr>
                  <w:r>
                    <w:rPr>
                      <w:sz w:val="22"/>
                      <w:szCs w:val="22"/>
                      <w:lang w:val="ru-RU"/>
                    </w:rPr>
                    <w:t xml:space="preserve">Проектом предусмотрено защитное заземление технологического оборудования. </w:t>
                  </w:r>
                </w:p>
                <w:p w14:paraId="4F7182A1" w14:textId="77777777" w:rsidR="002A65F9" w:rsidRDefault="002A65F9" w:rsidP="002A65F9">
                  <w:pPr>
                    <w:autoSpaceDE w:val="0"/>
                    <w:autoSpaceDN w:val="0"/>
                    <w:adjustRightInd w:val="0"/>
                    <w:ind w:firstLine="284"/>
                    <w:jc w:val="both"/>
                    <w:rPr>
                      <w:sz w:val="22"/>
                      <w:szCs w:val="22"/>
                      <w:lang w:val="ru-RU"/>
                    </w:rPr>
                  </w:pPr>
                  <w:r>
                    <w:rPr>
                      <w:sz w:val="22"/>
                      <w:szCs w:val="22"/>
                      <w:lang w:val="ru-RU"/>
                    </w:rPr>
                    <w:t>Защита скважин от прямых ударов молнии осуществляется присоединением к контуру заземления всех механизмов, трубопроводов, металлических конструкции.</w:t>
                  </w:r>
                </w:p>
                <w:p w14:paraId="50AD4110" w14:textId="77777777" w:rsidR="002A65F9" w:rsidRDefault="002A65F9" w:rsidP="002A65F9">
                  <w:pPr>
                    <w:autoSpaceDE w:val="0"/>
                    <w:autoSpaceDN w:val="0"/>
                    <w:adjustRightInd w:val="0"/>
                    <w:ind w:firstLine="284"/>
                    <w:jc w:val="both"/>
                    <w:rPr>
                      <w:sz w:val="22"/>
                      <w:szCs w:val="22"/>
                      <w:lang w:val="ru-RU"/>
                    </w:rPr>
                  </w:pPr>
                  <w:r>
                    <w:rPr>
                      <w:sz w:val="22"/>
                      <w:szCs w:val="22"/>
                      <w:lang w:val="ru-RU"/>
                    </w:rPr>
                    <w:t>Для защиты от электрической индукции все проводники, электрооборудование и аппараты присоединить к заземлителю защиты от прямых ударов молнии.</w:t>
                  </w:r>
                </w:p>
                <w:p w14:paraId="21A5F634" w14:textId="77777777" w:rsidR="002A65F9" w:rsidRDefault="002A65F9" w:rsidP="002A65F9">
                  <w:pPr>
                    <w:autoSpaceDE w:val="0"/>
                    <w:autoSpaceDN w:val="0"/>
                    <w:adjustRightInd w:val="0"/>
                    <w:ind w:firstLine="284"/>
                    <w:jc w:val="both"/>
                    <w:rPr>
                      <w:sz w:val="22"/>
                      <w:szCs w:val="22"/>
                      <w:lang w:val="ru-RU"/>
                    </w:rPr>
                  </w:pPr>
                  <w:r>
                    <w:rPr>
                      <w:sz w:val="22"/>
                      <w:szCs w:val="22"/>
                      <w:lang w:val="ru-RU"/>
                    </w:rPr>
                    <w:t>Для защиты от заноса высоких потенциалов по подземным и надземным коммуникациям, при вводе их в установки присоединить к заземлителю защиты от прямых ударов молнии.</w:t>
                  </w:r>
                </w:p>
                <w:p w14:paraId="76E2F83D" w14:textId="77777777" w:rsidR="002A65F9" w:rsidRDefault="002A65F9" w:rsidP="002A65F9">
                  <w:pPr>
                    <w:autoSpaceDE w:val="0"/>
                    <w:autoSpaceDN w:val="0"/>
                    <w:adjustRightInd w:val="0"/>
                    <w:ind w:firstLine="284"/>
                    <w:jc w:val="both"/>
                    <w:rPr>
                      <w:sz w:val="22"/>
                      <w:szCs w:val="22"/>
                      <w:lang w:val="ru-RU"/>
                    </w:rPr>
                  </w:pPr>
                </w:p>
                <w:p w14:paraId="7C5A23B5" w14:textId="77777777" w:rsidR="002A65F9" w:rsidRDefault="002A65F9" w:rsidP="002A65F9">
                  <w:pPr>
                    <w:autoSpaceDE w:val="0"/>
                    <w:autoSpaceDN w:val="0"/>
                    <w:adjustRightInd w:val="0"/>
                    <w:ind w:firstLine="284"/>
                    <w:jc w:val="both"/>
                    <w:rPr>
                      <w:sz w:val="22"/>
                      <w:szCs w:val="22"/>
                      <w:lang w:val="ru-RU"/>
                    </w:rPr>
                  </w:pPr>
                  <w:r>
                    <w:rPr>
                      <w:sz w:val="22"/>
                      <w:szCs w:val="22"/>
                      <w:lang w:val="ru-RU"/>
                    </w:rPr>
                    <w:t>Для защиты выполняется комплексное заземляющее устройство (</w:t>
                  </w:r>
                  <w:proofErr w:type="spellStart"/>
                  <w:r>
                    <w:rPr>
                      <w:sz w:val="22"/>
                      <w:szCs w:val="22"/>
                      <w:lang w:val="ru-RU"/>
                    </w:rPr>
                    <w:t>КЗУ</w:t>
                  </w:r>
                  <w:proofErr w:type="spellEnd"/>
                  <w:r>
                    <w:rPr>
                      <w:sz w:val="22"/>
                      <w:szCs w:val="22"/>
                      <w:lang w:val="ru-RU"/>
                    </w:rPr>
                    <w:t>), состоящее из заземлителей и защитных проводников.</w:t>
                  </w:r>
                </w:p>
                <w:p w14:paraId="2918D828" w14:textId="77777777" w:rsidR="002A65F9" w:rsidRDefault="002A65F9" w:rsidP="002A65F9">
                  <w:pPr>
                    <w:autoSpaceDE w:val="0"/>
                    <w:autoSpaceDN w:val="0"/>
                    <w:adjustRightInd w:val="0"/>
                    <w:ind w:firstLine="284"/>
                    <w:jc w:val="both"/>
                    <w:rPr>
                      <w:sz w:val="22"/>
                      <w:szCs w:val="22"/>
                      <w:lang w:val="ru-RU"/>
                    </w:rPr>
                  </w:pPr>
                  <w:r>
                    <w:rPr>
                      <w:sz w:val="22"/>
                      <w:szCs w:val="22"/>
                      <w:lang w:val="ru-RU"/>
                    </w:rPr>
                    <w:t xml:space="preserve">В качестве защитных проводников для металлоконструкции всех назначении (в том числе электротехнических), технологического оборудования и трубопроводов используется стальная полоса </w:t>
                  </w:r>
                  <w:proofErr w:type="spellStart"/>
                  <w:r>
                    <w:rPr>
                      <w:sz w:val="22"/>
                      <w:szCs w:val="22"/>
                      <w:lang w:val="ru-RU"/>
                    </w:rPr>
                    <w:t>40х4мм</w:t>
                  </w:r>
                  <w:proofErr w:type="spellEnd"/>
                  <w:r>
                    <w:rPr>
                      <w:sz w:val="22"/>
                      <w:szCs w:val="22"/>
                      <w:lang w:val="ru-RU"/>
                    </w:rPr>
                    <w:t xml:space="preserve">, гибкий провод </w:t>
                  </w:r>
                  <w:proofErr w:type="spellStart"/>
                  <w:r>
                    <w:rPr>
                      <w:sz w:val="22"/>
                      <w:szCs w:val="22"/>
                      <w:lang w:val="ru-RU"/>
                    </w:rPr>
                    <w:t>ПВЗ</w:t>
                  </w:r>
                  <w:proofErr w:type="spellEnd"/>
                  <w:r>
                    <w:rPr>
                      <w:sz w:val="22"/>
                      <w:szCs w:val="22"/>
                      <w:lang w:val="ru-RU"/>
                    </w:rPr>
                    <w:t>.</w:t>
                  </w:r>
                </w:p>
                <w:p w14:paraId="392944AF" w14:textId="77777777" w:rsidR="002A65F9" w:rsidRDefault="002A65F9" w:rsidP="002A65F9">
                  <w:pPr>
                    <w:autoSpaceDE w:val="0"/>
                    <w:autoSpaceDN w:val="0"/>
                    <w:adjustRightInd w:val="0"/>
                    <w:ind w:firstLine="284"/>
                    <w:jc w:val="both"/>
                    <w:rPr>
                      <w:sz w:val="22"/>
                      <w:szCs w:val="22"/>
                      <w:lang w:val="ru-RU"/>
                    </w:rPr>
                  </w:pPr>
                  <w:proofErr w:type="spellStart"/>
                  <w:r>
                    <w:rPr>
                      <w:sz w:val="22"/>
                      <w:szCs w:val="22"/>
                      <w:lang w:val="ru-RU"/>
                    </w:rPr>
                    <w:t>КЗУ</w:t>
                  </w:r>
                  <w:proofErr w:type="spellEnd"/>
                  <w:r>
                    <w:rPr>
                      <w:sz w:val="22"/>
                      <w:szCs w:val="22"/>
                      <w:lang w:val="ru-RU"/>
                    </w:rPr>
                    <w:t xml:space="preserve"> состоит из вертикальных электродов (сталь круглая диаметром 16 мм) и горизонтальных заземлителей (стальная полоса </w:t>
                  </w:r>
                  <w:proofErr w:type="spellStart"/>
                  <w:r>
                    <w:rPr>
                      <w:sz w:val="22"/>
                      <w:szCs w:val="22"/>
                      <w:lang w:val="ru-RU"/>
                    </w:rPr>
                    <w:t>40х4мм</w:t>
                  </w:r>
                  <w:proofErr w:type="spellEnd"/>
                  <w:r>
                    <w:rPr>
                      <w:sz w:val="22"/>
                      <w:szCs w:val="22"/>
                      <w:lang w:val="ru-RU"/>
                    </w:rPr>
                    <w:t xml:space="preserve">). Стальная полоса прокладывается в траншее на глубине </w:t>
                  </w:r>
                  <w:proofErr w:type="spellStart"/>
                  <w:r>
                    <w:rPr>
                      <w:sz w:val="22"/>
                      <w:szCs w:val="22"/>
                      <w:lang w:val="ru-RU"/>
                    </w:rPr>
                    <w:t>0.5м</w:t>
                  </w:r>
                  <w:proofErr w:type="spellEnd"/>
                  <w:r>
                    <w:rPr>
                      <w:sz w:val="22"/>
                      <w:szCs w:val="22"/>
                      <w:lang w:val="ru-RU"/>
                    </w:rPr>
                    <w:t>. Траншеи для горизонтальных заземлителей заполнить однородным грунтом, не содержащим щебня и строительного мусора.</w:t>
                  </w:r>
                </w:p>
                <w:p w14:paraId="7F3CB25B" w14:textId="77777777" w:rsidR="002A65F9" w:rsidRDefault="002A65F9" w:rsidP="002A65F9">
                  <w:pPr>
                    <w:autoSpaceDE w:val="0"/>
                    <w:autoSpaceDN w:val="0"/>
                    <w:adjustRightInd w:val="0"/>
                    <w:ind w:firstLine="284"/>
                    <w:jc w:val="both"/>
                    <w:rPr>
                      <w:sz w:val="22"/>
                      <w:szCs w:val="22"/>
                      <w:lang w:val="ru-RU"/>
                    </w:rPr>
                  </w:pPr>
                  <w:r>
                    <w:rPr>
                      <w:sz w:val="22"/>
                      <w:szCs w:val="22"/>
                      <w:lang w:val="ru-RU"/>
                    </w:rPr>
                    <w:t xml:space="preserve">Все соединения вертикальных электродов с горизонтальными заземлителями выполнить путем сварки с </w:t>
                  </w:r>
                  <w:proofErr w:type="spellStart"/>
                  <w:r>
                    <w:rPr>
                      <w:sz w:val="22"/>
                      <w:szCs w:val="22"/>
                      <w:lang w:val="ru-RU"/>
                    </w:rPr>
                    <w:t>нахлестом</w:t>
                  </w:r>
                  <w:proofErr w:type="spellEnd"/>
                  <w:r>
                    <w:rPr>
                      <w:sz w:val="22"/>
                      <w:szCs w:val="22"/>
                      <w:lang w:val="ru-RU"/>
                    </w:rPr>
                    <w:t xml:space="preserve"> не менее </w:t>
                  </w:r>
                  <w:proofErr w:type="spellStart"/>
                  <w:r>
                    <w:rPr>
                      <w:sz w:val="22"/>
                      <w:szCs w:val="22"/>
                      <w:lang w:val="ru-RU"/>
                    </w:rPr>
                    <w:t>96мм</w:t>
                  </w:r>
                  <w:proofErr w:type="spellEnd"/>
                  <w:r>
                    <w:rPr>
                      <w:sz w:val="22"/>
                      <w:szCs w:val="22"/>
                      <w:lang w:val="ru-RU"/>
                    </w:rPr>
                    <w:t xml:space="preserve"> и длиной сварочного шва не </w:t>
                  </w:r>
                  <w:proofErr w:type="spellStart"/>
                  <w:r>
                    <w:rPr>
                      <w:sz w:val="22"/>
                      <w:szCs w:val="22"/>
                      <w:lang w:val="ru-RU"/>
                    </w:rPr>
                    <w:t>менее192мм</w:t>
                  </w:r>
                  <w:proofErr w:type="spellEnd"/>
                  <w:r>
                    <w:rPr>
                      <w:sz w:val="22"/>
                      <w:szCs w:val="22"/>
                      <w:lang w:val="ru-RU"/>
                    </w:rPr>
                    <w:t xml:space="preserve"> в соответствии с чертежами </w:t>
                  </w:r>
                  <w:proofErr w:type="spellStart"/>
                  <w:r>
                    <w:rPr>
                      <w:sz w:val="22"/>
                      <w:szCs w:val="22"/>
                      <w:lang w:val="ru-RU"/>
                    </w:rPr>
                    <w:t>А10</w:t>
                  </w:r>
                  <w:proofErr w:type="spellEnd"/>
                  <w:r>
                    <w:rPr>
                      <w:sz w:val="22"/>
                      <w:szCs w:val="22"/>
                      <w:lang w:val="ru-RU"/>
                    </w:rPr>
                    <w:t xml:space="preserve">-93-31 (вариант 2) типового альбома шифр </w:t>
                  </w:r>
                  <w:proofErr w:type="spellStart"/>
                  <w:r>
                    <w:rPr>
                      <w:sz w:val="22"/>
                      <w:szCs w:val="22"/>
                      <w:lang w:val="ru-RU"/>
                    </w:rPr>
                    <w:t>А10</w:t>
                  </w:r>
                  <w:proofErr w:type="spellEnd"/>
                  <w:r>
                    <w:rPr>
                      <w:sz w:val="22"/>
                      <w:szCs w:val="22"/>
                      <w:lang w:val="ru-RU"/>
                    </w:rPr>
                    <w:t>-93 (защитное заземление и зануление электрооборудования).</w:t>
                  </w:r>
                </w:p>
                <w:p w14:paraId="56934385" w14:textId="77777777" w:rsidR="002A65F9" w:rsidRDefault="002A65F9" w:rsidP="002A65F9">
                  <w:pPr>
                    <w:autoSpaceDE w:val="0"/>
                    <w:autoSpaceDN w:val="0"/>
                    <w:adjustRightInd w:val="0"/>
                    <w:ind w:firstLine="284"/>
                    <w:jc w:val="both"/>
                    <w:rPr>
                      <w:sz w:val="22"/>
                      <w:szCs w:val="22"/>
                      <w:lang w:val="ru-RU"/>
                    </w:rPr>
                  </w:pPr>
                </w:p>
                <w:p w14:paraId="6A9225E6" w14:textId="77777777" w:rsidR="002A65F9" w:rsidRDefault="002A65F9" w:rsidP="002A65F9">
                  <w:pPr>
                    <w:autoSpaceDE w:val="0"/>
                    <w:autoSpaceDN w:val="0"/>
                    <w:adjustRightInd w:val="0"/>
                    <w:ind w:firstLine="284"/>
                    <w:jc w:val="both"/>
                    <w:rPr>
                      <w:sz w:val="22"/>
                      <w:szCs w:val="22"/>
                      <w:lang w:val="ru-RU"/>
                    </w:rPr>
                  </w:pPr>
                  <w:r>
                    <w:rPr>
                      <w:sz w:val="22"/>
                      <w:szCs w:val="22"/>
                      <w:lang w:val="ru-RU"/>
                    </w:rPr>
                    <w:t xml:space="preserve">Присоединения заземляющих и нулевых </w:t>
                  </w:r>
                  <w:r>
                    <w:rPr>
                      <w:sz w:val="22"/>
                      <w:szCs w:val="22"/>
                      <w:lang w:val="ru-RU"/>
                    </w:rPr>
                    <w:lastRenderedPageBreak/>
                    <w:t>защитных проводников и проводников уравнивания потенциалов к открытым проводящим частям электрооборудования должны быть выполнены при помощи болтовых соединений или сварки.</w:t>
                  </w:r>
                </w:p>
                <w:p w14:paraId="03C4C791" w14:textId="77777777" w:rsidR="002A65F9" w:rsidRDefault="002A65F9" w:rsidP="002A65F9">
                  <w:pPr>
                    <w:autoSpaceDE w:val="0"/>
                    <w:autoSpaceDN w:val="0"/>
                    <w:adjustRightInd w:val="0"/>
                    <w:ind w:firstLine="284"/>
                    <w:jc w:val="both"/>
                    <w:rPr>
                      <w:sz w:val="22"/>
                      <w:szCs w:val="22"/>
                      <w:lang w:val="ru-RU"/>
                    </w:rPr>
                  </w:pPr>
                  <w:r>
                    <w:rPr>
                      <w:sz w:val="22"/>
                      <w:szCs w:val="22"/>
                      <w:lang w:val="ru-RU"/>
                    </w:rPr>
                    <w:t xml:space="preserve">Все сварочные соединения заземляющего устройства, прокладываемого в земле должны быть покрыты мастикой за два раза. Заземляющие проводники (шины из стальной полосы), прокладываемые открыто, а также при входе в грунт до глубины </w:t>
                  </w:r>
                  <w:proofErr w:type="spellStart"/>
                  <w:r>
                    <w:rPr>
                      <w:sz w:val="22"/>
                      <w:szCs w:val="22"/>
                      <w:lang w:val="ru-RU"/>
                    </w:rPr>
                    <w:t>150мм</w:t>
                  </w:r>
                  <w:proofErr w:type="spellEnd"/>
                  <w:r>
                    <w:rPr>
                      <w:sz w:val="22"/>
                      <w:szCs w:val="22"/>
                      <w:lang w:val="ru-RU"/>
                    </w:rPr>
                    <w:t xml:space="preserve">, в том числе места болтовых и сварочных присоединений к оборудованию и металлоконструкциям для защиты от коррозии, должны быть окрашены за два раза влагостойкой краской для наружных работ по металлу чередующимися поперечными полосами одинаковой ширины </w:t>
                  </w:r>
                  <w:proofErr w:type="spellStart"/>
                  <w:r>
                    <w:rPr>
                      <w:sz w:val="22"/>
                      <w:szCs w:val="22"/>
                      <w:lang w:val="ru-RU"/>
                    </w:rPr>
                    <w:t>100мм</w:t>
                  </w:r>
                  <w:proofErr w:type="spellEnd"/>
                  <w:r>
                    <w:rPr>
                      <w:sz w:val="22"/>
                      <w:szCs w:val="22"/>
                      <w:lang w:val="ru-RU"/>
                    </w:rPr>
                    <w:t xml:space="preserve"> желтого и зеленого и зеленого цвета. Все болтовые соединения узлов заземления защитить от коррозии силиконовой мастикой.</w:t>
                  </w:r>
                </w:p>
                <w:p w14:paraId="2F28C571" w14:textId="77777777" w:rsidR="002A65F9" w:rsidRDefault="002A65F9" w:rsidP="002A65F9">
                  <w:pPr>
                    <w:autoSpaceDE w:val="0"/>
                    <w:autoSpaceDN w:val="0"/>
                    <w:adjustRightInd w:val="0"/>
                    <w:ind w:firstLine="284"/>
                    <w:jc w:val="both"/>
                    <w:rPr>
                      <w:sz w:val="22"/>
                      <w:szCs w:val="22"/>
                      <w:lang w:val="ru-RU"/>
                    </w:rPr>
                  </w:pPr>
                  <w:r>
                    <w:rPr>
                      <w:sz w:val="22"/>
                      <w:szCs w:val="22"/>
                      <w:lang w:val="ru-RU"/>
                    </w:rPr>
                    <w:t xml:space="preserve">Технологические трубопроводы на площадке с задвижками присоединяются к основной системе уравнивания потенциалов. </w:t>
                  </w:r>
                </w:p>
                <w:p w14:paraId="4A2B49A1" w14:textId="77777777" w:rsidR="002A65F9" w:rsidRDefault="002A65F9" w:rsidP="002A65F9">
                  <w:pPr>
                    <w:autoSpaceDE w:val="0"/>
                    <w:autoSpaceDN w:val="0"/>
                    <w:adjustRightInd w:val="0"/>
                    <w:ind w:firstLine="284"/>
                    <w:jc w:val="both"/>
                    <w:rPr>
                      <w:sz w:val="22"/>
                      <w:szCs w:val="22"/>
                      <w:lang w:val="ru-RU"/>
                    </w:rPr>
                  </w:pPr>
                  <w:r>
                    <w:rPr>
                      <w:sz w:val="22"/>
                      <w:szCs w:val="22"/>
                      <w:lang w:val="ru-RU"/>
                    </w:rPr>
                    <w:t xml:space="preserve">Непосредственное присоединение заземляющих проводников к технологическому оборудованию выполняется согласно </w:t>
                  </w:r>
                  <w:proofErr w:type="spellStart"/>
                  <w:r>
                    <w:rPr>
                      <w:sz w:val="22"/>
                      <w:szCs w:val="22"/>
                      <w:lang w:val="ru-RU"/>
                    </w:rPr>
                    <w:t>СН</w:t>
                  </w:r>
                  <w:proofErr w:type="spellEnd"/>
                  <w:r>
                    <w:rPr>
                      <w:sz w:val="22"/>
                      <w:szCs w:val="22"/>
                      <w:lang w:val="ru-RU"/>
                    </w:rPr>
                    <w:t xml:space="preserve"> </w:t>
                  </w:r>
                  <w:proofErr w:type="spellStart"/>
                  <w:r>
                    <w:rPr>
                      <w:sz w:val="22"/>
                      <w:szCs w:val="22"/>
                      <w:lang w:val="ru-RU"/>
                    </w:rPr>
                    <w:t>РК</w:t>
                  </w:r>
                  <w:proofErr w:type="spellEnd"/>
                  <w:r>
                    <w:rPr>
                      <w:sz w:val="22"/>
                      <w:szCs w:val="22"/>
                      <w:lang w:val="ru-RU"/>
                    </w:rPr>
                    <w:t xml:space="preserve"> 4.04-07-2019 организациями производящими монтаж технологического оборудования под наблюдением представителей электромонтажной организации. </w:t>
                  </w:r>
                </w:p>
                <w:p w14:paraId="79B48D8F" w14:textId="77777777" w:rsidR="002A65F9" w:rsidRDefault="002A65F9" w:rsidP="002A65F9">
                  <w:pPr>
                    <w:autoSpaceDE w:val="0"/>
                    <w:autoSpaceDN w:val="0"/>
                    <w:adjustRightInd w:val="0"/>
                    <w:ind w:firstLine="284"/>
                    <w:jc w:val="both"/>
                    <w:rPr>
                      <w:sz w:val="22"/>
                      <w:szCs w:val="22"/>
                      <w:lang w:val="ru-RU"/>
                    </w:rPr>
                  </w:pPr>
                  <w:r>
                    <w:rPr>
                      <w:sz w:val="22"/>
                      <w:szCs w:val="22"/>
                      <w:lang w:val="ru-RU"/>
                    </w:rPr>
                    <w:t>Заземляющее устройство для сооружений прокладывается на расстоянии 0.7-</w:t>
                  </w:r>
                  <w:proofErr w:type="spellStart"/>
                  <w:r>
                    <w:rPr>
                      <w:sz w:val="22"/>
                      <w:szCs w:val="22"/>
                      <w:lang w:val="ru-RU"/>
                    </w:rPr>
                    <w:t>1.0м</w:t>
                  </w:r>
                  <w:proofErr w:type="spellEnd"/>
                  <w:r>
                    <w:rPr>
                      <w:sz w:val="22"/>
                      <w:szCs w:val="22"/>
                      <w:lang w:val="ru-RU"/>
                    </w:rPr>
                    <w:t xml:space="preserve"> от фундамента на глубине </w:t>
                  </w:r>
                  <w:proofErr w:type="spellStart"/>
                  <w:r>
                    <w:rPr>
                      <w:sz w:val="22"/>
                      <w:szCs w:val="22"/>
                      <w:lang w:val="ru-RU"/>
                    </w:rPr>
                    <w:t>0.5м</w:t>
                  </w:r>
                  <w:proofErr w:type="spellEnd"/>
                  <w:r>
                    <w:rPr>
                      <w:sz w:val="22"/>
                      <w:szCs w:val="22"/>
                      <w:lang w:val="ru-RU"/>
                    </w:rPr>
                    <w:t>. Соединение выпусков с заземляющим устройством выполнить сваркой.</w:t>
                  </w:r>
                </w:p>
                <w:p w14:paraId="1EA7B29E" w14:textId="77777777" w:rsidR="002A65F9" w:rsidRDefault="002A65F9" w:rsidP="002A65F9">
                  <w:pPr>
                    <w:autoSpaceDE w:val="0"/>
                    <w:autoSpaceDN w:val="0"/>
                    <w:adjustRightInd w:val="0"/>
                    <w:ind w:firstLine="284"/>
                    <w:jc w:val="both"/>
                    <w:rPr>
                      <w:sz w:val="22"/>
                      <w:szCs w:val="22"/>
                      <w:lang w:val="ru-RU"/>
                    </w:rPr>
                  </w:pPr>
                  <w:r>
                    <w:rPr>
                      <w:sz w:val="22"/>
                      <w:szCs w:val="22"/>
                      <w:lang w:val="ru-RU"/>
                    </w:rPr>
                    <w:t xml:space="preserve">Общее сопротивление заземляющего устройства не должно превышать 30 Ом для зданий, 10 Ом для молниеотводов и не более 4 Ом для </w:t>
                  </w:r>
                  <w:proofErr w:type="spellStart"/>
                  <w:r>
                    <w:rPr>
                      <w:sz w:val="22"/>
                      <w:szCs w:val="22"/>
                      <w:lang w:val="ru-RU"/>
                    </w:rPr>
                    <w:t>КТПН</w:t>
                  </w:r>
                  <w:proofErr w:type="spellEnd"/>
                  <w:r>
                    <w:rPr>
                      <w:sz w:val="22"/>
                      <w:szCs w:val="22"/>
                      <w:lang w:val="ru-RU"/>
                    </w:rPr>
                    <w:t>.</w:t>
                  </w:r>
                </w:p>
                <w:p w14:paraId="227C210E" w14:textId="77777777" w:rsidR="002A65F9" w:rsidRDefault="002A65F9" w:rsidP="002A65F9">
                  <w:pPr>
                    <w:autoSpaceDE w:val="0"/>
                    <w:autoSpaceDN w:val="0"/>
                    <w:adjustRightInd w:val="0"/>
                    <w:ind w:firstLine="284"/>
                    <w:jc w:val="both"/>
                    <w:rPr>
                      <w:sz w:val="22"/>
                      <w:szCs w:val="22"/>
                      <w:lang w:val="ru-RU"/>
                    </w:rPr>
                  </w:pPr>
                  <w:r>
                    <w:rPr>
                      <w:sz w:val="22"/>
                      <w:szCs w:val="22"/>
                      <w:lang w:val="ru-RU"/>
                    </w:rPr>
                    <w:t xml:space="preserve">В случае превышения сопротивления произвести </w:t>
                  </w:r>
                  <w:proofErr w:type="spellStart"/>
                  <w:r>
                    <w:rPr>
                      <w:sz w:val="22"/>
                      <w:szCs w:val="22"/>
                      <w:lang w:val="ru-RU"/>
                    </w:rPr>
                    <w:t>дозабивку</w:t>
                  </w:r>
                  <w:proofErr w:type="spellEnd"/>
                  <w:r>
                    <w:rPr>
                      <w:sz w:val="22"/>
                      <w:szCs w:val="22"/>
                      <w:lang w:val="ru-RU"/>
                    </w:rPr>
                    <w:t xml:space="preserve"> вертикальных электродов. </w:t>
                  </w:r>
                </w:p>
                <w:p w14:paraId="0F0CDEC5" w14:textId="77777777" w:rsidR="002A65F9" w:rsidRDefault="002A65F9" w:rsidP="002A65F9">
                  <w:pPr>
                    <w:autoSpaceDE w:val="0"/>
                    <w:autoSpaceDN w:val="0"/>
                    <w:adjustRightInd w:val="0"/>
                    <w:ind w:firstLine="284"/>
                    <w:jc w:val="both"/>
                    <w:rPr>
                      <w:sz w:val="22"/>
                      <w:szCs w:val="22"/>
                      <w:lang w:val="ru-RU"/>
                    </w:rPr>
                  </w:pPr>
                  <w:r>
                    <w:rPr>
                      <w:sz w:val="22"/>
                      <w:szCs w:val="22"/>
                      <w:lang w:val="ru-RU"/>
                    </w:rPr>
                    <w:t xml:space="preserve">Электрооборудование присоединяется к </w:t>
                  </w:r>
                  <w:proofErr w:type="spellStart"/>
                  <w:r>
                    <w:rPr>
                      <w:sz w:val="22"/>
                      <w:szCs w:val="22"/>
                      <w:lang w:val="ru-RU"/>
                    </w:rPr>
                    <w:t>КЗУ</w:t>
                  </w:r>
                  <w:proofErr w:type="spellEnd"/>
                  <w:r>
                    <w:rPr>
                      <w:sz w:val="22"/>
                      <w:szCs w:val="22"/>
                      <w:lang w:val="ru-RU"/>
                    </w:rPr>
                    <w:t xml:space="preserve"> в местах обозначенных заводом-изготовителем по ГОСТ 21130-75. </w:t>
                  </w:r>
                </w:p>
                <w:p w14:paraId="7BCAE662" w14:textId="77777777" w:rsidR="002A65F9" w:rsidRDefault="002A65F9" w:rsidP="002A65F9">
                  <w:pPr>
                    <w:framePr w:hSpace="180" w:wrap="around" w:vAnchor="text" w:hAnchor="margin" w:y="91"/>
                    <w:ind w:firstLine="284"/>
                    <w:jc w:val="both"/>
                    <w:rPr>
                      <w:sz w:val="22"/>
                      <w:szCs w:val="22"/>
                      <w:lang w:val="kk-KZ"/>
                    </w:rPr>
                  </w:pPr>
                  <w:r>
                    <w:rPr>
                      <w:sz w:val="22"/>
                      <w:szCs w:val="22"/>
                      <w:lang w:val="ru-RU"/>
                    </w:rPr>
                    <w:t xml:space="preserve">Все металлические нетоковедущие части электрооборудования, стальные конструкции, трубы электропроводки присоединяются к </w:t>
                  </w:r>
                  <w:proofErr w:type="spellStart"/>
                  <w:r>
                    <w:rPr>
                      <w:sz w:val="22"/>
                      <w:szCs w:val="22"/>
                      <w:lang w:val="ru-RU"/>
                    </w:rPr>
                    <w:t>КЗУ</w:t>
                  </w:r>
                  <w:proofErr w:type="spellEnd"/>
                  <w:r>
                    <w:rPr>
                      <w:sz w:val="22"/>
                      <w:szCs w:val="22"/>
                      <w:lang w:val="kk-KZ"/>
                    </w:rPr>
                    <w:t xml:space="preserve"> </w:t>
                  </w:r>
                </w:p>
                <w:p w14:paraId="31F52DFF" w14:textId="77777777" w:rsidR="00E67326" w:rsidRPr="00C302CA" w:rsidRDefault="009302AE" w:rsidP="009302AE">
                  <w:pPr>
                    <w:framePr w:hSpace="180" w:wrap="around" w:vAnchor="text" w:hAnchor="margin" w:y="91"/>
                    <w:ind w:firstLine="284"/>
                    <w:contextualSpacing/>
                    <w:suppressOverlap/>
                    <w:jc w:val="both"/>
                    <w:rPr>
                      <w:sz w:val="22"/>
                      <w:szCs w:val="22"/>
                      <w:highlight w:val="yellow"/>
                      <w:lang w:val="kk-KZ"/>
                    </w:rPr>
                  </w:pPr>
                  <w:r w:rsidRPr="00C302CA">
                    <w:rPr>
                      <w:sz w:val="22"/>
                      <w:szCs w:val="22"/>
                      <w:highlight w:val="yellow"/>
                      <w:lang w:val="kk-KZ"/>
                    </w:rPr>
                    <w:t xml:space="preserve"> </w:t>
                  </w:r>
                </w:p>
                <w:p w14:paraId="25F254CC" w14:textId="77777777" w:rsidR="00E67326" w:rsidRPr="00C302CA" w:rsidRDefault="00E67326" w:rsidP="00BE567E">
                  <w:pPr>
                    <w:framePr w:hSpace="180" w:wrap="around" w:vAnchor="text" w:hAnchor="margin" w:y="91"/>
                    <w:ind w:firstLine="284"/>
                    <w:contextualSpacing/>
                    <w:mirrorIndents/>
                    <w:suppressOverlap/>
                    <w:jc w:val="both"/>
                    <w:rPr>
                      <w:sz w:val="22"/>
                      <w:szCs w:val="22"/>
                      <w:highlight w:val="yellow"/>
                      <w:lang w:val="kk-KZ"/>
                    </w:rPr>
                  </w:pPr>
                  <w:r w:rsidRPr="00C302CA">
                    <w:rPr>
                      <w:bCs/>
                      <w:sz w:val="22"/>
                      <w:szCs w:val="22"/>
                      <w:highlight w:val="yellow"/>
                      <w:lang w:val="kk-KZ"/>
                    </w:rPr>
                    <w:t xml:space="preserve">    </w:t>
                  </w:r>
                </w:p>
              </w:tc>
            </w:tr>
          </w:tbl>
          <w:p w14:paraId="492445D7" w14:textId="77777777" w:rsidR="00AC7F0A" w:rsidRPr="00E67326" w:rsidRDefault="00AC7F0A" w:rsidP="00520587">
            <w:pPr>
              <w:autoSpaceDE w:val="0"/>
              <w:autoSpaceDN w:val="0"/>
              <w:adjustRightInd w:val="0"/>
              <w:ind w:firstLine="540"/>
              <w:rPr>
                <w:b/>
                <w:sz w:val="22"/>
                <w:szCs w:val="22"/>
                <w:lang w:val="kk-KZ"/>
              </w:rPr>
            </w:pPr>
          </w:p>
          <w:p w14:paraId="0F982306" w14:textId="77777777" w:rsidR="000E55C8" w:rsidRPr="00E67326" w:rsidRDefault="000E55C8" w:rsidP="00CD1C6B">
            <w:pPr>
              <w:autoSpaceDE w:val="0"/>
              <w:autoSpaceDN w:val="0"/>
              <w:adjustRightInd w:val="0"/>
              <w:rPr>
                <w:sz w:val="22"/>
                <w:szCs w:val="22"/>
                <w:lang w:val="kk-KZ"/>
              </w:rPr>
            </w:pPr>
          </w:p>
        </w:tc>
      </w:tr>
    </w:tbl>
    <w:tbl>
      <w:tblPr>
        <w:tblW w:w="9783" w:type="dxa"/>
        <w:tblInd w:w="-1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812"/>
        <w:gridCol w:w="813"/>
        <w:gridCol w:w="632"/>
        <w:gridCol w:w="723"/>
        <w:gridCol w:w="601"/>
        <w:gridCol w:w="573"/>
        <w:gridCol w:w="3150"/>
        <w:gridCol w:w="858"/>
        <w:gridCol w:w="717"/>
        <w:gridCol w:w="904"/>
      </w:tblGrid>
      <w:tr w:rsidR="00233765" w:rsidRPr="000C564A" w14:paraId="1F790BA4" w14:textId="77777777" w:rsidTr="00795C90">
        <w:trPr>
          <w:trHeight w:val="9736"/>
        </w:trPr>
        <w:tc>
          <w:tcPr>
            <w:tcW w:w="9783" w:type="dxa"/>
            <w:gridSpan w:val="10"/>
            <w:tcBorders>
              <w:top w:val="single" w:sz="18" w:space="0" w:color="auto"/>
              <w:left w:val="single" w:sz="18" w:space="0" w:color="auto"/>
              <w:right w:val="single" w:sz="18" w:space="0" w:color="auto"/>
            </w:tcBorders>
            <w:vAlign w:val="center"/>
          </w:tcPr>
          <w:p w14:paraId="20E910C6" w14:textId="77777777" w:rsidR="00233765" w:rsidRPr="00233765" w:rsidRDefault="00233765" w:rsidP="00AF0559">
            <w:pPr>
              <w:jc w:val="center"/>
              <w:rPr>
                <w:b/>
                <w:sz w:val="24"/>
                <w:szCs w:val="24"/>
                <w:lang w:val="kk-KZ"/>
              </w:rPr>
            </w:pPr>
            <w:r w:rsidRPr="00233765">
              <w:rPr>
                <w:b/>
                <w:sz w:val="24"/>
                <w:szCs w:val="24"/>
                <w:lang w:val="kk-KZ"/>
              </w:rPr>
              <w:lastRenderedPageBreak/>
              <w:t xml:space="preserve">6-БӨЛІМ. </w:t>
            </w:r>
            <w:r w:rsidRPr="00233765">
              <w:rPr>
                <w:b/>
                <w:bCs/>
                <w:sz w:val="24"/>
                <w:szCs w:val="24"/>
                <w:lang w:val="kk-KZ"/>
              </w:rPr>
              <w:t>ТЕХНОЛОГИЯЛЫҚ ПРОЦЕСТЕРДІ АВТОМАТТАНДЫРУ</w:t>
            </w:r>
          </w:p>
          <w:p w14:paraId="28354A88" w14:textId="77777777" w:rsidR="00233765" w:rsidRPr="000C564A" w:rsidRDefault="00233765" w:rsidP="00233765">
            <w:pPr>
              <w:jc w:val="center"/>
              <w:rPr>
                <w:rFonts w:ascii="Arial" w:hAnsi="Arial"/>
                <w:lang w:val="ru-RU"/>
              </w:rPr>
            </w:pPr>
            <w:r w:rsidRPr="00233765">
              <w:rPr>
                <w:b/>
                <w:sz w:val="24"/>
                <w:szCs w:val="24"/>
                <w:lang w:val="kk-KZ"/>
              </w:rPr>
              <w:t xml:space="preserve">РАЗДЕЛ 6. </w:t>
            </w:r>
            <w:r w:rsidRPr="00233765">
              <w:rPr>
                <w:b/>
                <w:bCs/>
                <w:sz w:val="24"/>
                <w:szCs w:val="24"/>
                <w:lang w:val="ru-RU"/>
              </w:rPr>
              <w:t>АВТОМАТИЗАЦИЯ ТЕХНОЛОГИЧЕСКИХ ПРОЦЕССОВ</w:t>
            </w:r>
          </w:p>
        </w:tc>
      </w:tr>
      <w:tr w:rsidR="00233765" w:rsidRPr="00CE0959" w14:paraId="4B65A4D6" w14:textId="77777777" w:rsidTr="00AF0559">
        <w:trPr>
          <w:cantSplit/>
          <w:trHeight w:val="287"/>
        </w:trPr>
        <w:tc>
          <w:tcPr>
            <w:tcW w:w="812" w:type="dxa"/>
            <w:tcBorders>
              <w:top w:val="single" w:sz="12" w:space="0" w:color="auto"/>
              <w:left w:val="single" w:sz="18" w:space="0" w:color="auto"/>
              <w:bottom w:val="single" w:sz="2" w:space="0" w:color="auto"/>
              <w:right w:val="single" w:sz="12" w:space="0" w:color="auto"/>
            </w:tcBorders>
            <w:vAlign w:val="center"/>
          </w:tcPr>
          <w:p w14:paraId="01C049F4" w14:textId="77777777" w:rsidR="00233765" w:rsidRPr="000C564A" w:rsidRDefault="00233765" w:rsidP="00AF0559">
            <w:pPr>
              <w:keepNext/>
              <w:widowControl w:val="0"/>
              <w:jc w:val="center"/>
              <w:rPr>
                <w:rFonts w:ascii="Arial" w:hAnsi="Arial"/>
                <w:sz w:val="16"/>
                <w:szCs w:val="16"/>
                <w:lang w:val="ru-RU"/>
              </w:rPr>
            </w:pPr>
          </w:p>
        </w:tc>
        <w:tc>
          <w:tcPr>
            <w:tcW w:w="813" w:type="dxa"/>
            <w:tcBorders>
              <w:top w:val="single" w:sz="12" w:space="0" w:color="auto"/>
              <w:left w:val="single" w:sz="12" w:space="0" w:color="auto"/>
              <w:bottom w:val="single" w:sz="2" w:space="0" w:color="auto"/>
              <w:right w:val="single" w:sz="12" w:space="0" w:color="auto"/>
            </w:tcBorders>
            <w:vAlign w:val="center"/>
          </w:tcPr>
          <w:p w14:paraId="48E1D208" w14:textId="77777777" w:rsidR="00233765" w:rsidRPr="000C564A" w:rsidRDefault="00233765" w:rsidP="00AF0559">
            <w:pPr>
              <w:keepNext/>
              <w:widowControl w:val="0"/>
              <w:jc w:val="center"/>
              <w:rPr>
                <w:rFonts w:ascii="Arial" w:hAnsi="Arial"/>
                <w:sz w:val="16"/>
                <w:szCs w:val="16"/>
                <w:lang w:val="ru-RU"/>
              </w:rPr>
            </w:pPr>
          </w:p>
        </w:tc>
        <w:tc>
          <w:tcPr>
            <w:tcW w:w="632" w:type="dxa"/>
            <w:tcBorders>
              <w:top w:val="single" w:sz="12" w:space="0" w:color="auto"/>
              <w:left w:val="single" w:sz="12" w:space="0" w:color="auto"/>
              <w:bottom w:val="single" w:sz="2" w:space="0" w:color="auto"/>
              <w:right w:val="single" w:sz="12" w:space="0" w:color="auto"/>
            </w:tcBorders>
            <w:vAlign w:val="center"/>
          </w:tcPr>
          <w:p w14:paraId="1A43662F" w14:textId="77777777" w:rsidR="00233765" w:rsidRPr="000C564A" w:rsidRDefault="00233765" w:rsidP="00AF0559">
            <w:pPr>
              <w:keepNext/>
              <w:widowControl w:val="0"/>
              <w:jc w:val="center"/>
              <w:rPr>
                <w:rFonts w:ascii="Arial" w:hAnsi="Arial"/>
                <w:sz w:val="16"/>
                <w:szCs w:val="16"/>
                <w:lang w:val="ru-RU"/>
              </w:rPr>
            </w:pPr>
          </w:p>
        </w:tc>
        <w:tc>
          <w:tcPr>
            <w:tcW w:w="723" w:type="dxa"/>
            <w:tcBorders>
              <w:top w:val="single" w:sz="12" w:space="0" w:color="auto"/>
              <w:left w:val="single" w:sz="12" w:space="0" w:color="auto"/>
              <w:bottom w:val="single" w:sz="2" w:space="0" w:color="auto"/>
              <w:right w:val="single" w:sz="12" w:space="0" w:color="auto"/>
            </w:tcBorders>
            <w:vAlign w:val="center"/>
          </w:tcPr>
          <w:p w14:paraId="26B3EB6C" w14:textId="77777777" w:rsidR="00233765" w:rsidRPr="000C564A" w:rsidRDefault="00233765" w:rsidP="00AF0559">
            <w:pPr>
              <w:keepNext/>
              <w:widowControl w:val="0"/>
              <w:jc w:val="center"/>
              <w:rPr>
                <w:rFonts w:ascii="Arial" w:hAnsi="Arial"/>
                <w:sz w:val="16"/>
                <w:szCs w:val="16"/>
                <w:lang w:val="ru-RU"/>
              </w:rPr>
            </w:pPr>
          </w:p>
        </w:tc>
        <w:tc>
          <w:tcPr>
            <w:tcW w:w="601" w:type="dxa"/>
            <w:tcBorders>
              <w:top w:val="single" w:sz="12" w:space="0" w:color="auto"/>
              <w:left w:val="single" w:sz="12" w:space="0" w:color="auto"/>
              <w:bottom w:val="single" w:sz="2" w:space="0" w:color="auto"/>
              <w:right w:val="single" w:sz="12" w:space="0" w:color="auto"/>
            </w:tcBorders>
            <w:vAlign w:val="center"/>
          </w:tcPr>
          <w:p w14:paraId="5F5B599C" w14:textId="77777777" w:rsidR="00233765" w:rsidRPr="000C564A" w:rsidRDefault="00233765" w:rsidP="00AF0559">
            <w:pPr>
              <w:keepNext/>
              <w:widowControl w:val="0"/>
              <w:jc w:val="center"/>
              <w:rPr>
                <w:rFonts w:ascii="Arial" w:hAnsi="Arial"/>
                <w:sz w:val="16"/>
                <w:szCs w:val="16"/>
                <w:lang w:val="ru-RU"/>
              </w:rPr>
            </w:pPr>
          </w:p>
        </w:tc>
        <w:tc>
          <w:tcPr>
            <w:tcW w:w="573" w:type="dxa"/>
            <w:tcBorders>
              <w:top w:val="single" w:sz="12" w:space="0" w:color="auto"/>
              <w:left w:val="single" w:sz="12" w:space="0" w:color="auto"/>
              <w:bottom w:val="single" w:sz="2" w:space="0" w:color="auto"/>
              <w:right w:val="single" w:sz="12" w:space="0" w:color="auto"/>
            </w:tcBorders>
            <w:vAlign w:val="center"/>
          </w:tcPr>
          <w:p w14:paraId="4E89AB89" w14:textId="77777777" w:rsidR="00233765" w:rsidRPr="000C564A" w:rsidRDefault="00233765" w:rsidP="00AF0559">
            <w:pPr>
              <w:keepNext/>
              <w:widowControl w:val="0"/>
              <w:jc w:val="center"/>
              <w:rPr>
                <w:rFonts w:ascii="Arial" w:hAnsi="Arial"/>
                <w:sz w:val="16"/>
                <w:szCs w:val="16"/>
                <w:lang w:val="ru-RU"/>
              </w:rPr>
            </w:pPr>
          </w:p>
        </w:tc>
        <w:tc>
          <w:tcPr>
            <w:tcW w:w="5629" w:type="dxa"/>
            <w:gridSpan w:val="4"/>
            <w:vMerge w:val="restart"/>
            <w:tcBorders>
              <w:top w:val="single" w:sz="12" w:space="0" w:color="auto"/>
              <w:left w:val="single" w:sz="12" w:space="0" w:color="auto"/>
              <w:bottom w:val="single" w:sz="18" w:space="0" w:color="auto"/>
              <w:right w:val="single" w:sz="18" w:space="0" w:color="auto"/>
            </w:tcBorders>
            <w:vAlign w:val="center"/>
          </w:tcPr>
          <w:p w14:paraId="128675E6" w14:textId="77777777" w:rsidR="00233765" w:rsidRPr="00F90CD1" w:rsidRDefault="00233765" w:rsidP="00DC38B4">
            <w:pPr>
              <w:pStyle w:val="Arial10pt"/>
              <w:keepNext/>
              <w:widowControl w:val="0"/>
              <w:jc w:val="right"/>
              <w:rPr>
                <w:rFonts w:ascii="Times New Roman" w:hAnsi="Times New Roman"/>
                <w:color w:val="auto"/>
                <w:sz w:val="16"/>
                <w:szCs w:val="16"/>
                <w:lang w:val="kk-KZ"/>
              </w:rPr>
            </w:pPr>
            <w:r>
              <w:rPr>
                <w:rFonts w:ascii="Times New Roman" w:hAnsi="Times New Roman"/>
                <w:sz w:val="16"/>
                <w:szCs w:val="16"/>
                <w:lang w:val="kk-KZ" w:eastAsia="en-US"/>
              </w:rPr>
              <w:t xml:space="preserve">                                                                          </w:t>
            </w:r>
            <w:proofErr w:type="spellStart"/>
            <w:r w:rsidR="004E71FD">
              <w:rPr>
                <w:rFonts w:ascii="Times New Roman" w:hAnsi="Times New Roman"/>
                <w:sz w:val="16"/>
                <w:szCs w:val="16"/>
                <w:lang w:val="en-US" w:eastAsia="en-US"/>
              </w:rPr>
              <w:t>AR</w:t>
            </w:r>
            <w:r w:rsidR="008D567C">
              <w:rPr>
                <w:rFonts w:ascii="Times New Roman" w:hAnsi="Times New Roman"/>
                <w:sz w:val="16"/>
                <w:szCs w:val="16"/>
                <w:lang w:val="en-US" w:eastAsia="en-US"/>
              </w:rPr>
              <w:t>25</w:t>
            </w:r>
            <w:proofErr w:type="spellEnd"/>
            <w:r w:rsidR="008D567C">
              <w:rPr>
                <w:rFonts w:ascii="Times New Roman" w:hAnsi="Times New Roman"/>
                <w:sz w:val="16"/>
                <w:szCs w:val="16"/>
                <w:lang w:val="en-US" w:eastAsia="en-US"/>
              </w:rPr>
              <w:t>-01</w:t>
            </w:r>
            <w:r w:rsidR="004E71FD">
              <w:rPr>
                <w:rFonts w:ascii="Times New Roman" w:hAnsi="Times New Roman"/>
                <w:sz w:val="16"/>
                <w:szCs w:val="16"/>
                <w:lang w:val="en-US" w:eastAsia="en-US"/>
              </w:rPr>
              <w:t>/01</w:t>
            </w:r>
            <w:r w:rsidRPr="00296017">
              <w:rPr>
                <w:rFonts w:ascii="Times New Roman" w:hAnsi="Times New Roman"/>
                <w:bCs w:val="0"/>
                <w:sz w:val="16"/>
                <w:szCs w:val="16"/>
                <w:lang w:val="en-US"/>
              </w:rPr>
              <w:t>-</w:t>
            </w:r>
            <w:r>
              <w:rPr>
                <w:rFonts w:ascii="Times New Roman" w:hAnsi="Times New Roman"/>
                <w:bCs w:val="0"/>
                <w:sz w:val="16"/>
                <w:szCs w:val="16"/>
                <w:lang w:val="kk-KZ"/>
              </w:rPr>
              <w:t>АК</w:t>
            </w:r>
          </w:p>
        </w:tc>
      </w:tr>
      <w:tr w:rsidR="00233765" w:rsidRPr="00CE0959" w14:paraId="461488DD" w14:textId="77777777" w:rsidTr="00AF0559">
        <w:trPr>
          <w:cantSplit/>
          <w:trHeight w:val="247"/>
        </w:trPr>
        <w:tc>
          <w:tcPr>
            <w:tcW w:w="812" w:type="dxa"/>
            <w:tcBorders>
              <w:top w:val="single" w:sz="2" w:space="0" w:color="auto"/>
              <w:left w:val="single" w:sz="18" w:space="0" w:color="auto"/>
              <w:bottom w:val="single" w:sz="12" w:space="0" w:color="auto"/>
              <w:right w:val="single" w:sz="12" w:space="0" w:color="auto"/>
            </w:tcBorders>
            <w:vAlign w:val="center"/>
          </w:tcPr>
          <w:p w14:paraId="15718CFF" w14:textId="77777777" w:rsidR="00233765" w:rsidRPr="00296017" w:rsidRDefault="00233765" w:rsidP="00AF0559">
            <w:pPr>
              <w:keepNext/>
              <w:widowControl w:val="0"/>
              <w:jc w:val="center"/>
              <w:rPr>
                <w:rFonts w:ascii="Arial" w:hAnsi="Arial"/>
                <w:sz w:val="16"/>
                <w:szCs w:val="16"/>
              </w:rPr>
            </w:pPr>
          </w:p>
        </w:tc>
        <w:tc>
          <w:tcPr>
            <w:tcW w:w="813" w:type="dxa"/>
            <w:tcBorders>
              <w:top w:val="single" w:sz="2" w:space="0" w:color="auto"/>
              <w:left w:val="single" w:sz="12" w:space="0" w:color="auto"/>
              <w:bottom w:val="single" w:sz="12" w:space="0" w:color="auto"/>
              <w:right w:val="single" w:sz="12" w:space="0" w:color="auto"/>
            </w:tcBorders>
            <w:vAlign w:val="center"/>
          </w:tcPr>
          <w:p w14:paraId="403AD1A7" w14:textId="77777777" w:rsidR="00233765" w:rsidRPr="00296017" w:rsidRDefault="00233765" w:rsidP="00AF0559">
            <w:pPr>
              <w:keepNext/>
              <w:widowControl w:val="0"/>
              <w:jc w:val="center"/>
              <w:rPr>
                <w:rFonts w:ascii="Arial" w:hAnsi="Arial"/>
                <w:sz w:val="16"/>
                <w:szCs w:val="16"/>
              </w:rPr>
            </w:pPr>
          </w:p>
        </w:tc>
        <w:tc>
          <w:tcPr>
            <w:tcW w:w="632" w:type="dxa"/>
            <w:tcBorders>
              <w:top w:val="single" w:sz="2" w:space="0" w:color="auto"/>
              <w:left w:val="single" w:sz="12" w:space="0" w:color="auto"/>
              <w:bottom w:val="single" w:sz="12" w:space="0" w:color="auto"/>
              <w:right w:val="single" w:sz="12" w:space="0" w:color="auto"/>
            </w:tcBorders>
            <w:vAlign w:val="center"/>
          </w:tcPr>
          <w:p w14:paraId="2B89C44B" w14:textId="77777777" w:rsidR="00233765" w:rsidRPr="00296017" w:rsidRDefault="00233765" w:rsidP="00AF0559">
            <w:pPr>
              <w:keepNext/>
              <w:widowControl w:val="0"/>
              <w:jc w:val="center"/>
              <w:rPr>
                <w:rFonts w:ascii="Arial" w:hAnsi="Arial"/>
                <w:sz w:val="16"/>
                <w:szCs w:val="16"/>
              </w:rPr>
            </w:pPr>
          </w:p>
        </w:tc>
        <w:tc>
          <w:tcPr>
            <w:tcW w:w="723" w:type="dxa"/>
            <w:tcBorders>
              <w:top w:val="single" w:sz="2" w:space="0" w:color="auto"/>
              <w:left w:val="single" w:sz="12" w:space="0" w:color="auto"/>
              <w:bottom w:val="single" w:sz="12" w:space="0" w:color="auto"/>
              <w:right w:val="single" w:sz="12" w:space="0" w:color="auto"/>
            </w:tcBorders>
            <w:vAlign w:val="center"/>
          </w:tcPr>
          <w:p w14:paraId="5F3C35CE" w14:textId="77777777" w:rsidR="00233765" w:rsidRPr="00296017" w:rsidRDefault="00233765" w:rsidP="00AF0559">
            <w:pPr>
              <w:keepNext/>
              <w:widowControl w:val="0"/>
              <w:jc w:val="center"/>
              <w:rPr>
                <w:rFonts w:ascii="Arial" w:hAnsi="Arial"/>
                <w:sz w:val="16"/>
                <w:szCs w:val="16"/>
              </w:rPr>
            </w:pPr>
          </w:p>
        </w:tc>
        <w:tc>
          <w:tcPr>
            <w:tcW w:w="601" w:type="dxa"/>
            <w:tcBorders>
              <w:top w:val="single" w:sz="2" w:space="0" w:color="auto"/>
              <w:left w:val="single" w:sz="12" w:space="0" w:color="auto"/>
              <w:bottom w:val="single" w:sz="12" w:space="0" w:color="auto"/>
              <w:right w:val="single" w:sz="12" w:space="0" w:color="auto"/>
            </w:tcBorders>
            <w:vAlign w:val="center"/>
          </w:tcPr>
          <w:p w14:paraId="23E90165" w14:textId="77777777" w:rsidR="00233765" w:rsidRPr="00296017" w:rsidRDefault="00233765" w:rsidP="00AF0559">
            <w:pPr>
              <w:keepNext/>
              <w:widowControl w:val="0"/>
              <w:jc w:val="center"/>
              <w:rPr>
                <w:rFonts w:ascii="Arial" w:hAnsi="Arial"/>
                <w:sz w:val="16"/>
                <w:szCs w:val="16"/>
              </w:rPr>
            </w:pPr>
          </w:p>
        </w:tc>
        <w:tc>
          <w:tcPr>
            <w:tcW w:w="573" w:type="dxa"/>
            <w:tcBorders>
              <w:top w:val="single" w:sz="2" w:space="0" w:color="auto"/>
              <w:left w:val="single" w:sz="12" w:space="0" w:color="auto"/>
              <w:bottom w:val="single" w:sz="12" w:space="0" w:color="auto"/>
              <w:right w:val="single" w:sz="12" w:space="0" w:color="auto"/>
            </w:tcBorders>
            <w:vAlign w:val="center"/>
          </w:tcPr>
          <w:p w14:paraId="3CE74633" w14:textId="77777777" w:rsidR="00233765" w:rsidRPr="00296017" w:rsidRDefault="00233765" w:rsidP="00AF0559">
            <w:pPr>
              <w:keepNext/>
              <w:widowControl w:val="0"/>
              <w:jc w:val="center"/>
              <w:rPr>
                <w:rFonts w:ascii="Arial" w:hAnsi="Arial"/>
                <w:sz w:val="16"/>
                <w:szCs w:val="16"/>
              </w:rPr>
            </w:pPr>
          </w:p>
        </w:tc>
        <w:tc>
          <w:tcPr>
            <w:tcW w:w="5629" w:type="dxa"/>
            <w:gridSpan w:val="4"/>
            <w:vMerge/>
            <w:tcBorders>
              <w:top w:val="single" w:sz="18" w:space="0" w:color="auto"/>
              <w:left w:val="single" w:sz="12" w:space="0" w:color="auto"/>
              <w:bottom w:val="single" w:sz="18" w:space="0" w:color="auto"/>
              <w:right w:val="single" w:sz="18" w:space="0" w:color="auto"/>
            </w:tcBorders>
            <w:vAlign w:val="center"/>
          </w:tcPr>
          <w:p w14:paraId="0F7CE973" w14:textId="77777777" w:rsidR="00233765" w:rsidRPr="00296017" w:rsidRDefault="00233765" w:rsidP="00AF0559">
            <w:pPr>
              <w:keepNext/>
              <w:widowControl w:val="0"/>
              <w:jc w:val="center"/>
              <w:rPr>
                <w:sz w:val="16"/>
                <w:szCs w:val="16"/>
              </w:rPr>
            </w:pPr>
          </w:p>
        </w:tc>
      </w:tr>
      <w:tr w:rsidR="00233765" w:rsidRPr="00296017" w14:paraId="44BA55F4" w14:textId="77777777" w:rsidTr="00AF0559">
        <w:trPr>
          <w:cantSplit/>
          <w:trHeight w:val="247"/>
        </w:trPr>
        <w:tc>
          <w:tcPr>
            <w:tcW w:w="812" w:type="dxa"/>
            <w:tcBorders>
              <w:top w:val="single" w:sz="12" w:space="0" w:color="auto"/>
              <w:left w:val="single" w:sz="18" w:space="0" w:color="auto"/>
              <w:bottom w:val="single" w:sz="12" w:space="0" w:color="auto"/>
              <w:right w:val="single" w:sz="12" w:space="0" w:color="auto"/>
            </w:tcBorders>
            <w:vAlign w:val="center"/>
          </w:tcPr>
          <w:p w14:paraId="1CD366F2" w14:textId="77777777" w:rsidR="00233765" w:rsidRDefault="00233765" w:rsidP="00AF0559">
            <w:pPr>
              <w:keepNext/>
              <w:widowControl w:val="0"/>
              <w:jc w:val="center"/>
              <w:rPr>
                <w:sz w:val="14"/>
                <w:szCs w:val="16"/>
                <w:lang w:val="kk-KZ"/>
              </w:rPr>
            </w:pPr>
            <w:r w:rsidRPr="00296017">
              <w:rPr>
                <w:sz w:val="14"/>
                <w:szCs w:val="16"/>
                <w:lang w:val="kk-KZ"/>
              </w:rPr>
              <w:t>ӨЗГ</w:t>
            </w:r>
            <w:r w:rsidRPr="00296017">
              <w:rPr>
                <w:sz w:val="14"/>
                <w:szCs w:val="16"/>
              </w:rPr>
              <w:t xml:space="preserve"> </w:t>
            </w:r>
          </w:p>
          <w:p w14:paraId="75211186" w14:textId="77777777" w:rsidR="00233765" w:rsidRPr="00296017" w:rsidRDefault="00233765" w:rsidP="00AF0559">
            <w:pPr>
              <w:keepNext/>
              <w:widowControl w:val="0"/>
              <w:jc w:val="center"/>
              <w:rPr>
                <w:sz w:val="14"/>
                <w:szCs w:val="16"/>
                <w:lang w:val="kk-KZ"/>
              </w:rPr>
            </w:pPr>
            <w:proofErr w:type="spellStart"/>
            <w:r w:rsidRPr="00296017">
              <w:rPr>
                <w:sz w:val="14"/>
                <w:szCs w:val="16"/>
              </w:rPr>
              <w:t>ИЗМ</w:t>
            </w:r>
            <w:proofErr w:type="spellEnd"/>
            <w:r w:rsidRPr="00296017">
              <w:rPr>
                <w:sz w:val="14"/>
                <w:szCs w:val="16"/>
                <w:lang w:val="kk-KZ"/>
              </w:rPr>
              <w:t>.</w:t>
            </w:r>
          </w:p>
        </w:tc>
        <w:tc>
          <w:tcPr>
            <w:tcW w:w="813" w:type="dxa"/>
            <w:tcBorders>
              <w:top w:val="single" w:sz="12" w:space="0" w:color="auto"/>
              <w:left w:val="single" w:sz="12" w:space="0" w:color="auto"/>
              <w:bottom w:val="single" w:sz="12" w:space="0" w:color="auto"/>
              <w:right w:val="single" w:sz="12" w:space="0" w:color="auto"/>
            </w:tcBorders>
            <w:vAlign w:val="center"/>
          </w:tcPr>
          <w:p w14:paraId="10AA4A0D" w14:textId="77777777" w:rsidR="00233765" w:rsidRPr="00296017" w:rsidRDefault="00233765" w:rsidP="00AF0559">
            <w:pPr>
              <w:keepNext/>
              <w:widowControl w:val="0"/>
              <w:jc w:val="center"/>
              <w:rPr>
                <w:sz w:val="14"/>
                <w:szCs w:val="16"/>
                <w:lang w:val="kk-KZ"/>
              </w:rPr>
            </w:pPr>
            <w:r w:rsidRPr="00296017">
              <w:rPr>
                <w:sz w:val="14"/>
                <w:szCs w:val="16"/>
                <w:lang w:val="kk-KZ"/>
              </w:rPr>
              <w:t>САНЫ</w:t>
            </w:r>
            <w:r w:rsidRPr="00296017">
              <w:rPr>
                <w:sz w:val="14"/>
                <w:szCs w:val="16"/>
              </w:rPr>
              <w:t xml:space="preserve"> </w:t>
            </w:r>
            <w:proofErr w:type="spellStart"/>
            <w:r w:rsidRPr="00296017">
              <w:rPr>
                <w:sz w:val="14"/>
                <w:szCs w:val="16"/>
              </w:rPr>
              <w:t>КОЛ</w:t>
            </w:r>
            <w:proofErr w:type="spellEnd"/>
            <w:r w:rsidRPr="00296017">
              <w:rPr>
                <w:sz w:val="14"/>
                <w:szCs w:val="16"/>
              </w:rPr>
              <w:t>.</w:t>
            </w:r>
            <w:r>
              <w:rPr>
                <w:sz w:val="14"/>
                <w:szCs w:val="16"/>
                <w:lang w:val="kk-KZ"/>
              </w:rPr>
              <w:t>.</w:t>
            </w:r>
          </w:p>
        </w:tc>
        <w:tc>
          <w:tcPr>
            <w:tcW w:w="632" w:type="dxa"/>
            <w:tcBorders>
              <w:top w:val="single" w:sz="12" w:space="0" w:color="auto"/>
              <w:left w:val="single" w:sz="12" w:space="0" w:color="auto"/>
              <w:bottom w:val="single" w:sz="12" w:space="0" w:color="auto"/>
              <w:right w:val="single" w:sz="12" w:space="0" w:color="auto"/>
            </w:tcBorders>
            <w:vAlign w:val="center"/>
          </w:tcPr>
          <w:p w14:paraId="6FE79EAD" w14:textId="77777777" w:rsidR="00233765" w:rsidRDefault="00233765" w:rsidP="00AF0559">
            <w:pPr>
              <w:keepNext/>
              <w:widowControl w:val="0"/>
              <w:jc w:val="center"/>
              <w:rPr>
                <w:sz w:val="14"/>
                <w:szCs w:val="16"/>
                <w:lang w:val="kk-KZ"/>
              </w:rPr>
            </w:pPr>
            <w:r>
              <w:rPr>
                <w:sz w:val="14"/>
                <w:szCs w:val="16"/>
                <w:lang w:val="kk-KZ"/>
              </w:rPr>
              <w:t>ПАРАҚ</w:t>
            </w:r>
          </w:p>
          <w:p w14:paraId="23BF3767" w14:textId="77777777" w:rsidR="00233765" w:rsidRPr="00296017" w:rsidRDefault="00233765" w:rsidP="00AF0559">
            <w:pPr>
              <w:keepNext/>
              <w:widowControl w:val="0"/>
              <w:jc w:val="center"/>
              <w:rPr>
                <w:sz w:val="14"/>
                <w:szCs w:val="16"/>
                <w:lang w:val="kk-KZ"/>
              </w:rPr>
            </w:pPr>
            <w:proofErr w:type="spellStart"/>
            <w:r w:rsidRPr="00296017">
              <w:rPr>
                <w:sz w:val="14"/>
                <w:szCs w:val="16"/>
              </w:rPr>
              <w:t>ЛИСТ</w:t>
            </w:r>
            <w:proofErr w:type="spellEnd"/>
          </w:p>
        </w:tc>
        <w:tc>
          <w:tcPr>
            <w:tcW w:w="723" w:type="dxa"/>
            <w:tcBorders>
              <w:top w:val="single" w:sz="12" w:space="0" w:color="auto"/>
              <w:left w:val="single" w:sz="12" w:space="0" w:color="auto"/>
              <w:bottom w:val="single" w:sz="12" w:space="0" w:color="auto"/>
              <w:right w:val="single" w:sz="12" w:space="0" w:color="auto"/>
            </w:tcBorders>
            <w:vAlign w:val="center"/>
          </w:tcPr>
          <w:p w14:paraId="79BD3B43" w14:textId="77777777" w:rsidR="00233765" w:rsidRPr="00296017" w:rsidRDefault="00233765" w:rsidP="00AF0559">
            <w:pPr>
              <w:keepNext/>
              <w:widowControl w:val="0"/>
              <w:jc w:val="center"/>
              <w:rPr>
                <w:sz w:val="14"/>
                <w:szCs w:val="16"/>
                <w:lang w:val="kk-KZ"/>
              </w:rPr>
            </w:pPr>
            <w:r w:rsidRPr="00296017">
              <w:rPr>
                <w:sz w:val="14"/>
                <w:szCs w:val="16"/>
                <w:lang w:val="kk-KZ"/>
              </w:rPr>
              <w:t>ҚҰЖ.№</w:t>
            </w:r>
            <w:r w:rsidRPr="00296017">
              <w:rPr>
                <w:sz w:val="14"/>
                <w:szCs w:val="16"/>
              </w:rPr>
              <w:t>№</w:t>
            </w:r>
            <w:proofErr w:type="spellStart"/>
            <w:r w:rsidRPr="00296017">
              <w:rPr>
                <w:sz w:val="14"/>
                <w:szCs w:val="16"/>
              </w:rPr>
              <w:t>ДОК</w:t>
            </w:r>
            <w:proofErr w:type="spellEnd"/>
          </w:p>
        </w:tc>
        <w:tc>
          <w:tcPr>
            <w:tcW w:w="601" w:type="dxa"/>
            <w:tcBorders>
              <w:top w:val="single" w:sz="12" w:space="0" w:color="auto"/>
              <w:left w:val="single" w:sz="12" w:space="0" w:color="auto"/>
              <w:bottom w:val="single" w:sz="12" w:space="0" w:color="auto"/>
              <w:right w:val="single" w:sz="12" w:space="0" w:color="auto"/>
            </w:tcBorders>
            <w:vAlign w:val="center"/>
          </w:tcPr>
          <w:p w14:paraId="6B97792A" w14:textId="77777777" w:rsidR="00233765" w:rsidRPr="00296017" w:rsidRDefault="00233765" w:rsidP="00AF0559">
            <w:pPr>
              <w:keepNext/>
              <w:widowControl w:val="0"/>
              <w:rPr>
                <w:sz w:val="14"/>
                <w:szCs w:val="16"/>
                <w:lang w:val="kk-KZ"/>
              </w:rPr>
            </w:pPr>
            <w:r w:rsidRPr="00296017">
              <w:rPr>
                <w:sz w:val="14"/>
                <w:szCs w:val="16"/>
                <w:lang w:val="kk-KZ"/>
              </w:rPr>
              <w:t>ҚОЛЫ ПОДП.</w:t>
            </w:r>
          </w:p>
        </w:tc>
        <w:tc>
          <w:tcPr>
            <w:tcW w:w="573" w:type="dxa"/>
            <w:tcBorders>
              <w:top w:val="single" w:sz="12" w:space="0" w:color="auto"/>
              <w:left w:val="single" w:sz="12" w:space="0" w:color="auto"/>
              <w:bottom w:val="single" w:sz="12" w:space="0" w:color="auto"/>
              <w:right w:val="single" w:sz="12" w:space="0" w:color="auto"/>
            </w:tcBorders>
            <w:vAlign w:val="center"/>
          </w:tcPr>
          <w:p w14:paraId="2D103BF7" w14:textId="77777777" w:rsidR="00233765" w:rsidRPr="00296017" w:rsidRDefault="00233765" w:rsidP="00AF0559">
            <w:pPr>
              <w:keepNext/>
              <w:widowControl w:val="0"/>
              <w:jc w:val="center"/>
              <w:rPr>
                <w:sz w:val="14"/>
                <w:szCs w:val="16"/>
                <w:lang w:val="kk-KZ"/>
              </w:rPr>
            </w:pPr>
            <w:r w:rsidRPr="00296017">
              <w:rPr>
                <w:sz w:val="14"/>
                <w:szCs w:val="16"/>
                <w:lang w:val="kk-KZ"/>
              </w:rPr>
              <w:t>К</w:t>
            </w:r>
            <w:r>
              <w:rPr>
                <w:sz w:val="14"/>
                <w:szCs w:val="16"/>
                <w:lang w:val="kk-KZ"/>
              </w:rPr>
              <w:t>Ү</w:t>
            </w:r>
            <w:r w:rsidRPr="00296017">
              <w:rPr>
                <w:sz w:val="14"/>
                <w:szCs w:val="16"/>
                <w:lang w:val="kk-KZ"/>
              </w:rPr>
              <w:t>НІ ДАТА</w:t>
            </w:r>
          </w:p>
        </w:tc>
        <w:tc>
          <w:tcPr>
            <w:tcW w:w="5629" w:type="dxa"/>
            <w:gridSpan w:val="4"/>
            <w:vMerge/>
            <w:tcBorders>
              <w:top w:val="single" w:sz="18" w:space="0" w:color="auto"/>
              <w:left w:val="single" w:sz="12" w:space="0" w:color="auto"/>
              <w:bottom w:val="single" w:sz="12" w:space="0" w:color="auto"/>
              <w:right w:val="single" w:sz="18" w:space="0" w:color="auto"/>
            </w:tcBorders>
            <w:vAlign w:val="center"/>
          </w:tcPr>
          <w:p w14:paraId="62D9485F" w14:textId="77777777" w:rsidR="00233765" w:rsidRPr="00296017" w:rsidRDefault="00233765" w:rsidP="00AF0559">
            <w:pPr>
              <w:keepNext/>
              <w:widowControl w:val="0"/>
              <w:jc w:val="center"/>
              <w:rPr>
                <w:sz w:val="16"/>
                <w:szCs w:val="16"/>
                <w:lang w:val="kk-KZ"/>
              </w:rPr>
            </w:pPr>
          </w:p>
        </w:tc>
      </w:tr>
      <w:tr w:rsidR="00233765" w:rsidRPr="00C954A3" w14:paraId="6DD4D0AF" w14:textId="77777777" w:rsidTr="00AF0559">
        <w:trPr>
          <w:cantSplit/>
          <w:trHeight w:val="247"/>
        </w:trPr>
        <w:tc>
          <w:tcPr>
            <w:tcW w:w="1625" w:type="dxa"/>
            <w:gridSpan w:val="2"/>
            <w:tcBorders>
              <w:top w:val="single" w:sz="12" w:space="0" w:color="auto"/>
              <w:left w:val="single" w:sz="18" w:space="0" w:color="auto"/>
              <w:right w:val="single" w:sz="12" w:space="0" w:color="auto"/>
            </w:tcBorders>
            <w:vAlign w:val="center"/>
          </w:tcPr>
          <w:p w14:paraId="3B804BA1" w14:textId="77777777" w:rsidR="00233765" w:rsidRPr="00296017" w:rsidRDefault="00233765" w:rsidP="00AF0559">
            <w:pPr>
              <w:keepNext/>
              <w:widowControl w:val="0"/>
              <w:rPr>
                <w:sz w:val="16"/>
                <w:szCs w:val="16"/>
                <w:lang w:val="kk-KZ"/>
              </w:rPr>
            </w:pPr>
            <w:r w:rsidRPr="00296017">
              <w:rPr>
                <w:sz w:val="16"/>
                <w:szCs w:val="16"/>
                <w:lang w:val="kk-KZ"/>
              </w:rPr>
              <w:t>ДАЙЫН./РАЗРАБ.</w:t>
            </w:r>
          </w:p>
        </w:tc>
        <w:tc>
          <w:tcPr>
            <w:tcW w:w="1355" w:type="dxa"/>
            <w:gridSpan w:val="2"/>
            <w:tcBorders>
              <w:top w:val="single" w:sz="12" w:space="0" w:color="auto"/>
              <w:left w:val="single" w:sz="12" w:space="0" w:color="auto"/>
              <w:right w:val="single" w:sz="12" w:space="0" w:color="auto"/>
            </w:tcBorders>
            <w:vAlign w:val="center"/>
          </w:tcPr>
          <w:p w14:paraId="43E23F19" w14:textId="77777777" w:rsidR="00233765" w:rsidRPr="00296017" w:rsidRDefault="00DC38B4" w:rsidP="00ED6624">
            <w:pPr>
              <w:keepNext/>
              <w:widowControl w:val="0"/>
              <w:ind w:right="-151"/>
              <w:rPr>
                <w:sz w:val="16"/>
                <w:szCs w:val="16"/>
                <w:lang w:val="kk-KZ"/>
              </w:rPr>
            </w:pPr>
            <w:proofErr w:type="spellStart"/>
            <w:r>
              <w:rPr>
                <w:sz w:val="16"/>
                <w:szCs w:val="16"/>
                <w:lang w:val="ru-RU"/>
              </w:rPr>
              <w:t>БАЗАРБАЕВ</w:t>
            </w:r>
            <w:proofErr w:type="spellEnd"/>
            <w:r>
              <w:rPr>
                <w:sz w:val="16"/>
                <w:szCs w:val="16"/>
                <w:lang w:val="ru-RU"/>
              </w:rPr>
              <w:t xml:space="preserve"> А</w:t>
            </w:r>
            <w:r w:rsidR="00795C90">
              <w:rPr>
                <w:sz w:val="16"/>
                <w:szCs w:val="16"/>
                <w:lang w:val="ru-RU"/>
              </w:rPr>
              <w:t>.</w:t>
            </w:r>
          </w:p>
        </w:tc>
        <w:tc>
          <w:tcPr>
            <w:tcW w:w="601" w:type="dxa"/>
            <w:tcBorders>
              <w:top w:val="single" w:sz="12" w:space="0" w:color="auto"/>
              <w:left w:val="single" w:sz="12" w:space="0" w:color="auto"/>
              <w:bottom w:val="single" w:sz="2" w:space="0" w:color="auto"/>
              <w:right w:val="single" w:sz="12" w:space="0" w:color="auto"/>
            </w:tcBorders>
            <w:vAlign w:val="center"/>
          </w:tcPr>
          <w:p w14:paraId="599B733A" w14:textId="77777777" w:rsidR="00233765" w:rsidRPr="00296017" w:rsidRDefault="00233765" w:rsidP="00AF0559">
            <w:pPr>
              <w:keepNext/>
              <w:widowControl w:val="0"/>
              <w:rPr>
                <w:sz w:val="16"/>
                <w:szCs w:val="16"/>
                <w:lang w:val="kk-KZ"/>
              </w:rPr>
            </w:pPr>
          </w:p>
        </w:tc>
        <w:tc>
          <w:tcPr>
            <w:tcW w:w="573" w:type="dxa"/>
            <w:tcBorders>
              <w:top w:val="single" w:sz="12" w:space="0" w:color="auto"/>
              <w:left w:val="single" w:sz="12" w:space="0" w:color="auto"/>
              <w:bottom w:val="single" w:sz="2" w:space="0" w:color="auto"/>
              <w:right w:val="single" w:sz="12" w:space="0" w:color="auto"/>
            </w:tcBorders>
            <w:vAlign w:val="center"/>
          </w:tcPr>
          <w:p w14:paraId="3BA06D69" w14:textId="77777777" w:rsidR="00233765" w:rsidRPr="00296017" w:rsidRDefault="00233765" w:rsidP="00AF0559">
            <w:pPr>
              <w:keepNext/>
              <w:widowControl w:val="0"/>
              <w:rPr>
                <w:sz w:val="16"/>
                <w:szCs w:val="16"/>
                <w:lang w:val="kk-KZ"/>
              </w:rPr>
            </w:pPr>
          </w:p>
        </w:tc>
        <w:tc>
          <w:tcPr>
            <w:tcW w:w="3150" w:type="dxa"/>
            <w:vMerge w:val="restart"/>
            <w:tcBorders>
              <w:top w:val="single" w:sz="12" w:space="0" w:color="auto"/>
              <w:left w:val="single" w:sz="12" w:space="0" w:color="auto"/>
              <w:right w:val="single" w:sz="12" w:space="0" w:color="auto"/>
            </w:tcBorders>
          </w:tcPr>
          <w:p w14:paraId="149219DB" w14:textId="77777777" w:rsidR="00DC38B4" w:rsidRPr="00F04755" w:rsidRDefault="00DC38B4" w:rsidP="00DC38B4">
            <w:pPr>
              <w:keepNext/>
              <w:widowControl w:val="0"/>
              <w:jc w:val="center"/>
              <w:rPr>
                <w:sz w:val="16"/>
                <w:szCs w:val="16"/>
                <w:lang w:val="kk-KZ"/>
              </w:rPr>
            </w:pPr>
            <w:r w:rsidRPr="00F04755">
              <w:rPr>
                <w:sz w:val="16"/>
                <w:szCs w:val="16"/>
                <w:lang w:val="kk-KZ"/>
              </w:rPr>
              <w:t xml:space="preserve">АРЫСҚҰМ КЕНІШІНДЕГІ </w:t>
            </w:r>
            <w:r w:rsidR="008D567C">
              <w:rPr>
                <w:sz w:val="16"/>
                <w:szCs w:val="16"/>
                <w:lang w:val="kk-KZ"/>
              </w:rPr>
              <w:t>435</w:t>
            </w:r>
            <w:r w:rsidRPr="00F04755">
              <w:rPr>
                <w:sz w:val="16"/>
                <w:szCs w:val="16"/>
                <w:lang w:val="kk-KZ"/>
              </w:rPr>
              <w:t xml:space="preserve"> ҰҢҒЫМАДАН АРАЛЫҚ ҚҰБЫР САЛУ. ҚЫЗЫЛОРДА ОБЛЫСЫ ЖАЛАҒАШ АУДАНЫ.</w:t>
            </w:r>
          </w:p>
          <w:p w14:paraId="43F6AFB0" w14:textId="77777777" w:rsidR="00233765" w:rsidRPr="00DC38B4" w:rsidRDefault="00DC38B4" w:rsidP="00DC38B4">
            <w:pPr>
              <w:keepNext/>
              <w:widowControl w:val="0"/>
              <w:jc w:val="center"/>
              <w:rPr>
                <w:sz w:val="16"/>
                <w:szCs w:val="16"/>
                <w:lang w:val="kk-KZ"/>
              </w:rPr>
            </w:pPr>
            <w:r w:rsidRPr="00F04755">
              <w:rPr>
                <w:sz w:val="16"/>
                <w:szCs w:val="16"/>
                <w:lang w:val="kk-KZ"/>
              </w:rPr>
              <w:t>СТРОИТЕЛЬСТВО ВЫКИДНОЙ ЛИНИЙ ОТ СКВАЖИНЫ №</w:t>
            </w:r>
            <w:r w:rsidR="008D567C">
              <w:rPr>
                <w:sz w:val="16"/>
                <w:szCs w:val="16"/>
                <w:lang w:val="kk-KZ"/>
              </w:rPr>
              <w:t>435</w:t>
            </w:r>
            <w:r w:rsidRPr="00F04755">
              <w:rPr>
                <w:sz w:val="16"/>
                <w:szCs w:val="16"/>
                <w:lang w:val="kk-KZ"/>
              </w:rPr>
              <w:t xml:space="preserve">  НА МЕСТОРОЖДЕНИИ АРЫСКУМ. КЫЗЫЛОРДИНСКАЯ ОБЛАСТЬ ЖАЛАГАШСКИЙ РАЙОН. </w:t>
            </w:r>
          </w:p>
        </w:tc>
        <w:tc>
          <w:tcPr>
            <w:tcW w:w="858" w:type="dxa"/>
            <w:tcBorders>
              <w:top w:val="single" w:sz="12" w:space="0" w:color="auto"/>
              <w:left w:val="single" w:sz="12" w:space="0" w:color="auto"/>
              <w:bottom w:val="single" w:sz="12" w:space="0" w:color="auto"/>
              <w:right w:val="single" w:sz="12" w:space="0" w:color="auto"/>
            </w:tcBorders>
            <w:vAlign w:val="center"/>
          </w:tcPr>
          <w:p w14:paraId="69BED790" w14:textId="77777777" w:rsidR="00233765" w:rsidRPr="00296017" w:rsidRDefault="00233765" w:rsidP="00AF0559">
            <w:pPr>
              <w:keepNext/>
              <w:widowControl w:val="0"/>
              <w:jc w:val="both"/>
              <w:rPr>
                <w:sz w:val="14"/>
                <w:szCs w:val="16"/>
                <w:lang w:val="kk-KZ"/>
              </w:rPr>
            </w:pPr>
            <w:r>
              <w:rPr>
                <w:sz w:val="14"/>
                <w:szCs w:val="16"/>
                <w:lang w:val="kk-KZ"/>
              </w:rPr>
              <w:t>КЕЗЕҢІ</w:t>
            </w:r>
            <w:r w:rsidRPr="00296017">
              <w:rPr>
                <w:sz w:val="14"/>
                <w:szCs w:val="16"/>
              </w:rPr>
              <w:t xml:space="preserve"> </w:t>
            </w:r>
            <w:proofErr w:type="spellStart"/>
            <w:r w:rsidRPr="00296017">
              <w:rPr>
                <w:sz w:val="14"/>
                <w:szCs w:val="16"/>
              </w:rPr>
              <w:t>СТАДИЯ</w:t>
            </w:r>
            <w:proofErr w:type="spellEnd"/>
          </w:p>
        </w:tc>
        <w:tc>
          <w:tcPr>
            <w:tcW w:w="717" w:type="dxa"/>
            <w:tcBorders>
              <w:top w:val="single" w:sz="12" w:space="0" w:color="auto"/>
              <w:left w:val="single" w:sz="12" w:space="0" w:color="auto"/>
              <w:bottom w:val="single" w:sz="12" w:space="0" w:color="auto"/>
              <w:right w:val="single" w:sz="12" w:space="0" w:color="auto"/>
            </w:tcBorders>
            <w:vAlign w:val="center"/>
          </w:tcPr>
          <w:p w14:paraId="5960AD57" w14:textId="77777777" w:rsidR="00233765" w:rsidRPr="00296017" w:rsidRDefault="00233765" w:rsidP="00AF0559">
            <w:pPr>
              <w:keepNext/>
              <w:widowControl w:val="0"/>
              <w:jc w:val="both"/>
              <w:rPr>
                <w:sz w:val="14"/>
                <w:szCs w:val="16"/>
                <w:lang w:val="kk-KZ"/>
              </w:rPr>
            </w:pPr>
            <w:r>
              <w:rPr>
                <w:sz w:val="14"/>
                <w:szCs w:val="16"/>
                <w:lang w:val="kk-KZ"/>
              </w:rPr>
              <w:t xml:space="preserve">ПАРАҚ </w:t>
            </w:r>
            <w:proofErr w:type="spellStart"/>
            <w:r w:rsidRPr="00296017">
              <w:rPr>
                <w:sz w:val="14"/>
                <w:szCs w:val="16"/>
              </w:rPr>
              <w:t>ЛИСТ</w:t>
            </w:r>
            <w:proofErr w:type="spellEnd"/>
          </w:p>
        </w:tc>
        <w:tc>
          <w:tcPr>
            <w:tcW w:w="904" w:type="dxa"/>
            <w:tcBorders>
              <w:top w:val="single" w:sz="12" w:space="0" w:color="auto"/>
              <w:left w:val="single" w:sz="12" w:space="0" w:color="auto"/>
              <w:bottom w:val="single" w:sz="12" w:space="0" w:color="auto"/>
              <w:right w:val="single" w:sz="18" w:space="0" w:color="auto"/>
            </w:tcBorders>
            <w:vAlign w:val="center"/>
          </w:tcPr>
          <w:p w14:paraId="6CE6D05F" w14:textId="77777777" w:rsidR="00233765" w:rsidRPr="00296017" w:rsidRDefault="00233765" w:rsidP="00AF0559">
            <w:pPr>
              <w:keepNext/>
              <w:widowControl w:val="0"/>
              <w:jc w:val="both"/>
              <w:rPr>
                <w:rFonts w:ascii="Arial" w:hAnsi="Arial"/>
                <w:sz w:val="14"/>
                <w:szCs w:val="16"/>
                <w:lang w:val="kk-KZ"/>
              </w:rPr>
            </w:pPr>
            <w:r>
              <w:rPr>
                <w:sz w:val="14"/>
                <w:szCs w:val="16"/>
                <w:lang w:val="kk-KZ"/>
              </w:rPr>
              <w:t xml:space="preserve">ПАРАҚ </w:t>
            </w:r>
            <w:proofErr w:type="spellStart"/>
            <w:r w:rsidRPr="00296017">
              <w:rPr>
                <w:rFonts w:ascii="Arial" w:hAnsi="Arial"/>
                <w:sz w:val="14"/>
                <w:szCs w:val="16"/>
              </w:rPr>
              <w:t>ЛИСТОВ</w:t>
            </w:r>
            <w:proofErr w:type="spellEnd"/>
          </w:p>
        </w:tc>
      </w:tr>
      <w:tr w:rsidR="00AF0559" w:rsidRPr="00C954A3" w14:paraId="628A3DE9" w14:textId="77777777" w:rsidTr="00AF0559">
        <w:trPr>
          <w:cantSplit/>
          <w:trHeight w:val="247"/>
        </w:trPr>
        <w:tc>
          <w:tcPr>
            <w:tcW w:w="1625" w:type="dxa"/>
            <w:gridSpan w:val="2"/>
            <w:tcBorders>
              <w:left w:val="single" w:sz="18" w:space="0" w:color="auto"/>
              <w:right w:val="single" w:sz="12" w:space="0" w:color="auto"/>
            </w:tcBorders>
            <w:vAlign w:val="center"/>
          </w:tcPr>
          <w:p w14:paraId="1856B34D" w14:textId="77777777" w:rsidR="00AF0559" w:rsidRPr="00296017" w:rsidRDefault="00AF0559" w:rsidP="00AF0559">
            <w:pPr>
              <w:keepNext/>
              <w:widowControl w:val="0"/>
              <w:rPr>
                <w:sz w:val="16"/>
                <w:szCs w:val="16"/>
                <w:lang w:val="kk-KZ"/>
              </w:rPr>
            </w:pPr>
            <w:r w:rsidRPr="00296017">
              <w:rPr>
                <w:sz w:val="16"/>
                <w:szCs w:val="16"/>
                <w:lang w:val="kk-KZ"/>
              </w:rPr>
              <w:t xml:space="preserve">ТЕК ./ </w:t>
            </w:r>
            <w:proofErr w:type="spellStart"/>
            <w:r w:rsidRPr="00296017">
              <w:rPr>
                <w:sz w:val="16"/>
                <w:szCs w:val="16"/>
              </w:rPr>
              <w:t>ПРОВ</w:t>
            </w:r>
            <w:proofErr w:type="spellEnd"/>
            <w:r w:rsidRPr="00296017">
              <w:rPr>
                <w:sz w:val="16"/>
                <w:szCs w:val="16"/>
                <w:lang w:val="kk-KZ"/>
              </w:rPr>
              <w:t>ЕР.</w:t>
            </w:r>
          </w:p>
        </w:tc>
        <w:tc>
          <w:tcPr>
            <w:tcW w:w="1355" w:type="dxa"/>
            <w:gridSpan w:val="2"/>
            <w:tcBorders>
              <w:left w:val="single" w:sz="12" w:space="0" w:color="auto"/>
              <w:right w:val="single" w:sz="12" w:space="0" w:color="auto"/>
            </w:tcBorders>
            <w:vAlign w:val="center"/>
          </w:tcPr>
          <w:p w14:paraId="51294FD6" w14:textId="77777777" w:rsidR="00AF0559" w:rsidRPr="00AF0559" w:rsidRDefault="00DC38B4" w:rsidP="00AF0559">
            <w:pPr>
              <w:keepNext/>
              <w:widowControl w:val="0"/>
              <w:rPr>
                <w:sz w:val="16"/>
                <w:szCs w:val="16"/>
                <w:lang w:val="kk-KZ"/>
              </w:rPr>
            </w:pPr>
            <w:r>
              <w:rPr>
                <w:sz w:val="16"/>
                <w:szCs w:val="16"/>
                <w:lang w:val="kk-KZ"/>
              </w:rPr>
              <w:t>БОЛЕБИЕВА Л</w:t>
            </w:r>
            <w:r w:rsidR="00795C90">
              <w:rPr>
                <w:sz w:val="16"/>
                <w:szCs w:val="16"/>
                <w:lang w:val="kk-KZ"/>
              </w:rPr>
              <w:t>.</w:t>
            </w:r>
          </w:p>
        </w:tc>
        <w:tc>
          <w:tcPr>
            <w:tcW w:w="601" w:type="dxa"/>
            <w:tcBorders>
              <w:top w:val="single" w:sz="2" w:space="0" w:color="auto"/>
              <w:left w:val="single" w:sz="12" w:space="0" w:color="auto"/>
              <w:bottom w:val="single" w:sz="2" w:space="0" w:color="auto"/>
              <w:right w:val="single" w:sz="12" w:space="0" w:color="auto"/>
            </w:tcBorders>
            <w:vAlign w:val="center"/>
          </w:tcPr>
          <w:p w14:paraId="38E8ADCB" w14:textId="77777777" w:rsidR="00AF0559" w:rsidRPr="00296017" w:rsidRDefault="00AF0559" w:rsidP="00AF0559">
            <w:pPr>
              <w:keepNext/>
              <w:widowControl w:val="0"/>
              <w:rPr>
                <w:sz w:val="16"/>
                <w:szCs w:val="16"/>
              </w:rPr>
            </w:pPr>
          </w:p>
        </w:tc>
        <w:tc>
          <w:tcPr>
            <w:tcW w:w="573" w:type="dxa"/>
            <w:tcBorders>
              <w:top w:val="single" w:sz="2" w:space="0" w:color="auto"/>
              <w:left w:val="single" w:sz="12" w:space="0" w:color="auto"/>
              <w:bottom w:val="single" w:sz="2" w:space="0" w:color="auto"/>
              <w:right w:val="single" w:sz="12" w:space="0" w:color="auto"/>
            </w:tcBorders>
          </w:tcPr>
          <w:p w14:paraId="5160118C" w14:textId="77777777" w:rsidR="00AF0559" w:rsidRPr="00296017" w:rsidRDefault="00AF0559" w:rsidP="00AF0559">
            <w:pPr>
              <w:keepNext/>
              <w:widowControl w:val="0"/>
              <w:rPr>
                <w:sz w:val="16"/>
                <w:szCs w:val="16"/>
              </w:rPr>
            </w:pPr>
          </w:p>
        </w:tc>
        <w:tc>
          <w:tcPr>
            <w:tcW w:w="3150" w:type="dxa"/>
            <w:vMerge/>
            <w:tcBorders>
              <w:left w:val="single" w:sz="12" w:space="0" w:color="auto"/>
              <w:right w:val="single" w:sz="12" w:space="0" w:color="auto"/>
            </w:tcBorders>
            <w:vAlign w:val="center"/>
          </w:tcPr>
          <w:p w14:paraId="6D8E08AA" w14:textId="77777777" w:rsidR="00AF0559" w:rsidRPr="00296017" w:rsidRDefault="00AF0559" w:rsidP="00AF0559">
            <w:pPr>
              <w:keepNext/>
              <w:widowControl w:val="0"/>
              <w:jc w:val="center"/>
              <w:rPr>
                <w:rFonts w:ascii="Arial" w:hAnsi="Arial"/>
                <w:sz w:val="16"/>
                <w:szCs w:val="16"/>
              </w:rPr>
            </w:pPr>
          </w:p>
        </w:tc>
        <w:tc>
          <w:tcPr>
            <w:tcW w:w="858" w:type="dxa"/>
            <w:tcBorders>
              <w:top w:val="single" w:sz="12" w:space="0" w:color="auto"/>
              <w:left w:val="single" w:sz="12" w:space="0" w:color="auto"/>
              <w:bottom w:val="single" w:sz="12" w:space="0" w:color="auto"/>
              <w:right w:val="single" w:sz="12" w:space="0" w:color="auto"/>
            </w:tcBorders>
            <w:vAlign w:val="center"/>
          </w:tcPr>
          <w:p w14:paraId="7CEF55AB" w14:textId="77777777" w:rsidR="00AF0559" w:rsidRPr="00296017" w:rsidRDefault="00084ADE" w:rsidP="00AF0559">
            <w:pPr>
              <w:keepNext/>
              <w:widowControl w:val="0"/>
              <w:jc w:val="center"/>
              <w:rPr>
                <w:sz w:val="16"/>
                <w:szCs w:val="16"/>
              </w:rPr>
            </w:pPr>
            <w:r>
              <w:rPr>
                <w:sz w:val="16"/>
                <w:szCs w:val="16"/>
                <w:lang w:val="ru-RU"/>
              </w:rPr>
              <w:t>Р</w:t>
            </w:r>
            <w:r w:rsidR="00AF0559" w:rsidRPr="00296017">
              <w:rPr>
                <w:sz w:val="16"/>
                <w:szCs w:val="16"/>
              </w:rPr>
              <w:t>П</w:t>
            </w:r>
          </w:p>
        </w:tc>
        <w:tc>
          <w:tcPr>
            <w:tcW w:w="717" w:type="dxa"/>
            <w:tcBorders>
              <w:top w:val="single" w:sz="12" w:space="0" w:color="auto"/>
              <w:left w:val="single" w:sz="12" w:space="0" w:color="auto"/>
              <w:bottom w:val="single" w:sz="12" w:space="0" w:color="auto"/>
              <w:right w:val="single" w:sz="12" w:space="0" w:color="auto"/>
            </w:tcBorders>
            <w:vAlign w:val="center"/>
          </w:tcPr>
          <w:p w14:paraId="04B68154" w14:textId="77777777" w:rsidR="00AF0559" w:rsidRPr="00296017" w:rsidRDefault="00AF0559" w:rsidP="00AF0559">
            <w:pPr>
              <w:keepNext/>
              <w:widowControl w:val="0"/>
              <w:jc w:val="center"/>
              <w:rPr>
                <w:sz w:val="16"/>
                <w:szCs w:val="16"/>
              </w:rPr>
            </w:pPr>
            <w:r w:rsidRPr="00296017">
              <w:rPr>
                <w:sz w:val="16"/>
                <w:szCs w:val="16"/>
              </w:rPr>
              <w:t>1</w:t>
            </w:r>
          </w:p>
        </w:tc>
        <w:tc>
          <w:tcPr>
            <w:tcW w:w="904" w:type="dxa"/>
            <w:tcBorders>
              <w:top w:val="single" w:sz="12" w:space="0" w:color="auto"/>
              <w:left w:val="single" w:sz="12" w:space="0" w:color="auto"/>
              <w:bottom w:val="single" w:sz="12" w:space="0" w:color="auto"/>
              <w:right w:val="single" w:sz="18" w:space="0" w:color="auto"/>
            </w:tcBorders>
            <w:vAlign w:val="center"/>
          </w:tcPr>
          <w:p w14:paraId="688C1EE6" w14:textId="77777777" w:rsidR="00AF0559" w:rsidRPr="006B1603" w:rsidRDefault="006B1603" w:rsidP="0016495D">
            <w:pPr>
              <w:keepNext/>
              <w:widowControl w:val="0"/>
              <w:jc w:val="center"/>
              <w:rPr>
                <w:rFonts w:ascii="Arial" w:hAnsi="Arial"/>
                <w:sz w:val="16"/>
                <w:szCs w:val="16"/>
                <w:lang w:val="kk-KZ"/>
              </w:rPr>
            </w:pPr>
            <w:r>
              <w:rPr>
                <w:rFonts w:ascii="Arial" w:hAnsi="Arial"/>
                <w:sz w:val="16"/>
                <w:szCs w:val="16"/>
                <w:lang w:val="kk-KZ"/>
              </w:rPr>
              <w:t>2</w:t>
            </w:r>
          </w:p>
        </w:tc>
      </w:tr>
      <w:tr w:rsidR="00AF0559" w:rsidRPr="001F0DBC" w14:paraId="4A63EB5B" w14:textId="77777777" w:rsidTr="00AF0559">
        <w:trPr>
          <w:cantSplit/>
          <w:trHeight w:val="247"/>
        </w:trPr>
        <w:tc>
          <w:tcPr>
            <w:tcW w:w="1625" w:type="dxa"/>
            <w:gridSpan w:val="2"/>
            <w:tcBorders>
              <w:left w:val="single" w:sz="18" w:space="0" w:color="auto"/>
              <w:right w:val="single" w:sz="12" w:space="0" w:color="auto"/>
            </w:tcBorders>
            <w:vAlign w:val="center"/>
          </w:tcPr>
          <w:p w14:paraId="6C76041C" w14:textId="77777777" w:rsidR="00AF0559" w:rsidRPr="00296017" w:rsidRDefault="00AF0559" w:rsidP="00AF0559">
            <w:pPr>
              <w:keepNext/>
              <w:widowControl w:val="0"/>
              <w:rPr>
                <w:sz w:val="16"/>
                <w:szCs w:val="16"/>
                <w:lang w:val="kk-KZ"/>
              </w:rPr>
            </w:pPr>
          </w:p>
        </w:tc>
        <w:tc>
          <w:tcPr>
            <w:tcW w:w="1355" w:type="dxa"/>
            <w:gridSpan w:val="2"/>
            <w:tcBorders>
              <w:left w:val="single" w:sz="12" w:space="0" w:color="auto"/>
              <w:right w:val="single" w:sz="12" w:space="0" w:color="auto"/>
            </w:tcBorders>
            <w:vAlign w:val="center"/>
          </w:tcPr>
          <w:p w14:paraId="068898AB" w14:textId="77777777" w:rsidR="00AF0559" w:rsidRPr="00296017" w:rsidRDefault="00AF0559" w:rsidP="00AF0559">
            <w:pPr>
              <w:keepNext/>
              <w:widowControl w:val="0"/>
              <w:rPr>
                <w:sz w:val="16"/>
                <w:szCs w:val="16"/>
              </w:rPr>
            </w:pPr>
          </w:p>
        </w:tc>
        <w:tc>
          <w:tcPr>
            <w:tcW w:w="601" w:type="dxa"/>
            <w:tcBorders>
              <w:top w:val="single" w:sz="2" w:space="0" w:color="auto"/>
              <w:left w:val="single" w:sz="12" w:space="0" w:color="auto"/>
              <w:bottom w:val="single" w:sz="2" w:space="0" w:color="auto"/>
              <w:right w:val="single" w:sz="12" w:space="0" w:color="auto"/>
            </w:tcBorders>
            <w:vAlign w:val="center"/>
          </w:tcPr>
          <w:p w14:paraId="41557A37" w14:textId="77777777" w:rsidR="00AF0559" w:rsidRPr="00296017" w:rsidRDefault="00AF0559" w:rsidP="00AF0559">
            <w:pPr>
              <w:keepNext/>
              <w:widowControl w:val="0"/>
              <w:rPr>
                <w:sz w:val="16"/>
                <w:szCs w:val="16"/>
              </w:rPr>
            </w:pPr>
          </w:p>
        </w:tc>
        <w:tc>
          <w:tcPr>
            <w:tcW w:w="573" w:type="dxa"/>
            <w:tcBorders>
              <w:top w:val="single" w:sz="2" w:space="0" w:color="auto"/>
              <w:left w:val="single" w:sz="12" w:space="0" w:color="auto"/>
              <w:bottom w:val="single" w:sz="2" w:space="0" w:color="auto"/>
              <w:right w:val="single" w:sz="12" w:space="0" w:color="auto"/>
            </w:tcBorders>
          </w:tcPr>
          <w:p w14:paraId="073E5C43" w14:textId="77777777" w:rsidR="00AF0559" w:rsidRPr="00296017" w:rsidRDefault="00AF0559" w:rsidP="00AF0559">
            <w:pPr>
              <w:keepNext/>
              <w:widowControl w:val="0"/>
              <w:rPr>
                <w:sz w:val="16"/>
                <w:szCs w:val="16"/>
              </w:rPr>
            </w:pPr>
          </w:p>
        </w:tc>
        <w:tc>
          <w:tcPr>
            <w:tcW w:w="3150" w:type="dxa"/>
            <w:vMerge/>
            <w:tcBorders>
              <w:left w:val="single" w:sz="12" w:space="0" w:color="auto"/>
              <w:right w:val="single" w:sz="12" w:space="0" w:color="auto"/>
            </w:tcBorders>
            <w:vAlign w:val="center"/>
          </w:tcPr>
          <w:p w14:paraId="7E66265E" w14:textId="77777777" w:rsidR="00AF0559" w:rsidRPr="00296017" w:rsidRDefault="00AF0559" w:rsidP="00AF0559">
            <w:pPr>
              <w:keepNext/>
              <w:widowControl w:val="0"/>
              <w:jc w:val="center"/>
              <w:rPr>
                <w:rFonts w:ascii="Arial" w:hAnsi="Arial"/>
                <w:sz w:val="16"/>
                <w:szCs w:val="16"/>
              </w:rPr>
            </w:pPr>
          </w:p>
        </w:tc>
        <w:tc>
          <w:tcPr>
            <w:tcW w:w="2479" w:type="dxa"/>
            <w:gridSpan w:val="3"/>
            <w:vMerge w:val="restart"/>
            <w:tcBorders>
              <w:top w:val="single" w:sz="12" w:space="0" w:color="auto"/>
              <w:left w:val="single" w:sz="12" w:space="0" w:color="auto"/>
              <w:right w:val="single" w:sz="18" w:space="0" w:color="auto"/>
            </w:tcBorders>
            <w:vAlign w:val="center"/>
          </w:tcPr>
          <w:p w14:paraId="2FDACE8C" w14:textId="77777777" w:rsidR="00DC38B4" w:rsidRPr="00BA234F" w:rsidRDefault="00DC38B4" w:rsidP="00DC38B4">
            <w:pPr>
              <w:autoSpaceDE w:val="0"/>
              <w:autoSpaceDN w:val="0"/>
              <w:adjustRightInd w:val="0"/>
              <w:contextualSpacing/>
              <w:jc w:val="center"/>
              <w:rPr>
                <w:sz w:val="16"/>
                <w:szCs w:val="16"/>
                <w:lang w:val="ru-RU"/>
              </w:rPr>
            </w:pPr>
            <w:r w:rsidRPr="00BA234F">
              <w:rPr>
                <w:sz w:val="16"/>
                <w:szCs w:val="16"/>
                <w:lang w:val="ru-RU"/>
              </w:rPr>
              <w:t>«</w:t>
            </w:r>
            <w:proofErr w:type="spellStart"/>
            <w:r w:rsidRPr="00BA234F">
              <w:rPr>
                <w:sz w:val="16"/>
                <w:szCs w:val="16"/>
                <w:lang w:val="ru-RU"/>
              </w:rPr>
              <w:t>МКЗ</w:t>
            </w:r>
            <w:proofErr w:type="spellEnd"/>
            <w:r w:rsidRPr="00BA234F">
              <w:rPr>
                <w:sz w:val="16"/>
                <w:szCs w:val="16"/>
                <w:lang w:val="ru-RU"/>
              </w:rPr>
              <w:t xml:space="preserve"> ПРОЕКТ» </w:t>
            </w:r>
            <w:proofErr w:type="spellStart"/>
            <w:r w:rsidRPr="00BA234F">
              <w:rPr>
                <w:sz w:val="16"/>
                <w:szCs w:val="16"/>
                <w:lang w:val="ru-RU"/>
              </w:rPr>
              <w:t>ЖШС</w:t>
            </w:r>
            <w:proofErr w:type="spellEnd"/>
            <w:r w:rsidRPr="00BA234F">
              <w:rPr>
                <w:sz w:val="16"/>
                <w:szCs w:val="16"/>
                <w:lang w:val="ru-RU"/>
              </w:rPr>
              <w:t xml:space="preserve"> </w:t>
            </w:r>
          </w:p>
          <w:p w14:paraId="7832A7FF" w14:textId="77777777" w:rsidR="00AF0559" w:rsidRPr="00BA234F" w:rsidRDefault="00DC38B4" w:rsidP="00DC38B4">
            <w:pPr>
              <w:autoSpaceDE w:val="0"/>
              <w:autoSpaceDN w:val="0"/>
              <w:adjustRightInd w:val="0"/>
              <w:contextualSpacing/>
              <w:jc w:val="center"/>
              <w:rPr>
                <w:sz w:val="16"/>
                <w:szCs w:val="16"/>
                <w:lang w:val="ru-RU"/>
              </w:rPr>
            </w:pPr>
            <w:r w:rsidRPr="00BA234F">
              <w:rPr>
                <w:sz w:val="16"/>
                <w:szCs w:val="16"/>
                <w:lang w:val="ru-RU"/>
              </w:rPr>
              <w:t>ТОО «</w:t>
            </w:r>
            <w:proofErr w:type="spellStart"/>
            <w:r w:rsidRPr="00BA234F">
              <w:rPr>
                <w:sz w:val="16"/>
                <w:szCs w:val="16"/>
                <w:lang w:val="ru-RU"/>
              </w:rPr>
              <w:t>МКЗ</w:t>
            </w:r>
            <w:proofErr w:type="spellEnd"/>
            <w:r w:rsidRPr="00BA234F">
              <w:rPr>
                <w:sz w:val="16"/>
                <w:szCs w:val="16"/>
                <w:lang w:val="ru-RU"/>
              </w:rPr>
              <w:t xml:space="preserve"> ПРОЕКТ»</w:t>
            </w:r>
          </w:p>
        </w:tc>
      </w:tr>
      <w:tr w:rsidR="00233765" w:rsidRPr="001F0DBC" w14:paraId="61850553" w14:textId="77777777" w:rsidTr="00AF0559">
        <w:trPr>
          <w:cantSplit/>
          <w:trHeight w:val="247"/>
        </w:trPr>
        <w:tc>
          <w:tcPr>
            <w:tcW w:w="1625" w:type="dxa"/>
            <w:gridSpan w:val="2"/>
            <w:tcBorders>
              <w:left w:val="single" w:sz="18" w:space="0" w:color="auto"/>
              <w:right w:val="single" w:sz="12" w:space="0" w:color="auto"/>
            </w:tcBorders>
            <w:vAlign w:val="center"/>
          </w:tcPr>
          <w:p w14:paraId="7648D680" w14:textId="77777777" w:rsidR="00233765" w:rsidRPr="00795C90" w:rsidRDefault="00233765" w:rsidP="00AF0559">
            <w:pPr>
              <w:keepNext/>
              <w:widowControl w:val="0"/>
              <w:rPr>
                <w:lang w:val="ru-RU"/>
              </w:rPr>
            </w:pPr>
          </w:p>
        </w:tc>
        <w:tc>
          <w:tcPr>
            <w:tcW w:w="1355" w:type="dxa"/>
            <w:gridSpan w:val="2"/>
            <w:tcBorders>
              <w:left w:val="single" w:sz="12" w:space="0" w:color="auto"/>
              <w:right w:val="single" w:sz="12" w:space="0" w:color="auto"/>
            </w:tcBorders>
            <w:vAlign w:val="center"/>
          </w:tcPr>
          <w:p w14:paraId="6359E189" w14:textId="77777777" w:rsidR="00233765" w:rsidRPr="00795C90" w:rsidRDefault="00233765" w:rsidP="00AF0559">
            <w:pPr>
              <w:keepNext/>
              <w:widowControl w:val="0"/>
              <w:rPr>
                <w:lang w:val="ru-RU"/>
              </w:rPr>
            </w:pPr>
          </w:p>
        </w:tc>
        <w:tc>
          <w:tcPr>
            <w:tcW w:w="601" w:type="dxa"/>
            <w:tcBorders>
              <w:top w:val="single" w:sz="2" w:space="0" w:color="auto"/>
              <w:left w:val="single" w:sz="12" w:space="0" w:color="auto"/>
              <w:bottom w:val="single" w:sz="2" w:space="0" w:color="auto"/>
              <w:right w:val="single" w:sz="12" w:space="0" w:color="auto"/>
            </w:tcBorders>
            <w:vAlign w:val="center"/>
          </w:tcPr>
          <w:p w14:paraId="0A2E3A7C" w14:textId="77777777" w:rsidR="00233765" w:rsidRPr="00795C90" w:rsidRDefault="00233765" w:rsidP="00AF0559">
            <w:pPr>
              <w:keepNext/>
              <w:widowControl w:val="0"/>
              <w:rPr>
                <w:lang w:val="ru-RU"/>
              </w:rPr>
            </w:pPr>
          </w:p>
        </w:tc>
        <w:tc>
          <w:tcPr>
            <w:tcW w:w="573" w:type="dxa"/>
            <w:tcBorders>
              <w:top w:val="single" w:sz="2" w:space="0" w:color="auto"/>
              <w:left w:val="single" w:sz="12" w:space="0" w:color="auto"/>
              <w:bottom w:val="single" w:sz="2" w:space="0" w:color="auto"/>
              <w:right w:val="single" w:sz="12" w:space="0" w:color="auto"/>
            </w:tcBorders>
          </w:tcPr>
          <w:p w14:paraId="2A86683C" w14:textId="77777777" w:rsidR="00233765" w:rsidRPr="00795C90" w:rsidRDefault="00233765" w:rsidP="00AF0559">
            <w:pPr>
              <w:keepNext/>
              <w:widowControl w:val="0"/>
              <w:rPr>
                <w:lang w:val="ru-RU"/>
              </w:rPr>
            </w:pPr>
          </w:p>
        </w:tc>
        <w:tc>
          <w:tcPr>
            <w:tcW w:w="3150" w:type="dxa"/>
            <w:vMerge/>
            <w:tcBorders>
              <w:left w:val="single" w:sz="12" w:space="0" w:color="auto"/>
              <w:right w:val="single" w:sz="12" w:space="0" w:color="auto"/>
            </w:tcBorders>
            <w:vAlign w:val="center"/>
          </w:tcPr>
          <w:p w14:paraId="0159A0B0" w14:textId="77777777" w:rsidR="00233765" w:rsidRPr="00795C90" w:rsidRDefault="00233765" w:rsidP="00AF0559">
            <w:pPr>
              <w:keepNext/>
              <w:widowControl w:val="0"/>
              <w:jc w:val="center"/>
              <w:rPr>
                <w:rFonts w:ascii="Arial" w:hAnsi="Arial"/>
                <w:lang w:val="ru-RU"/>
              </w:rPr>
            </w:pPr>
          </w:p>
        </w:tc>
        <w:tc>
          <w:tcPr>
            <w:tcW w:w="2479" w:type="dxa"/>
            <w:gridSpan w:val="3"/>
            <w:vMerge/>
            <w:tcBorders>
              <w:left w:val="single" w:sz="12" w:space="0" w:color="auto"/>
              <w:right w:val="single" w:sz="18" w:space="0" w:color="auto"/>
            </w:tcBorders>
            <w:vAlign w:val="center"/>
          </w:tcPr>
          <w:p w14:paraId="66764013" w14:textId="77777777" w:rsidR="00233765" w:rsidRPr="00795C90" w:rsidRDefault="00233765" w:rsidP="00AF0559">
            <w:pPr>
              <w:keepNext/>
              <w:widowControl w:val="0"/>
              <w:jc w:val="center"/>
              <w:rPr>
                <w:rFonts w:ascii="Arial" w:hAnsi="Arial"/>
                <w:lang w:val="ru-RU"/>
              </w:rPr>
            </w:pPr>
          </w:p>
        </w:tc>
      </w:tr>
      <w:tr w:rsidR="00AF0559" w:rsidRPr="00C954A3" w14:paraId="7457158D" w14:textId="77777777" w:rsidTr="00AF0559">
        <w:trPr>
          <w:cantSplit/>
          <w:trHeight w:val="165"/>
        </w:trPr>
        <w:tc>
          <w:tcPr>
            <w:tcW w:w="1625" w:type="dxa"/>
            <w:gridSpan w:val="2"/>
            <w:tcBorders>
              <w:left w:val="single" w:sz="18" w:space="0" w:color="auto"/>
              <w:bottom w:val="single" w:sz="18" w:space="0" w:color="auto"/>
              <w:right w:val="single" w:sz="12" w:space="0" w:color="auto"/>
            </w:tcBorders>
            <w:vAlign w:val="center"/>
          </w:tcPr>
          <w:p w14:paraId="472A2016" w14:textId="77777777" w:rsidR="00AF0559" w:rsidRPr="00296017" w:rsidRDefault="00AF0559" w:rsidP="00AF0559">
            <w:pPr>
              <w:keepNext/>
              <w:widowControl w:val="0"/>
              <w:rPr>
                <w:sz w:val="16"/>
                <w:szCs w:val="16"/>
                <w:lang w:val="kk-KZ"/>
              </w:rPr>
            </w:pPr>
            <w:r w:rsidRPr="00296017">
              <w:rPr>
                <w:sz w:val="16"/>
                <w:szCs w:val="16"/>
                <w:lang w:val="kk-KZ"/>
              </w:rPr>
              <w:t xml:space="preserve">ЖБИ / </w:t>
            </w:r>
            <w:proofErr w:type="spellStart"/>
            <w:r w:rsidRPr="00296017">
              <w:rPr>
                <w:sz w:val="16"/>
                <w:szCs w:val="16"/>
              </w:rPr>
              <w:t>ГИП</w:t>
            </w:r>
            <w:proofErr w:type="spellEnd"/>
          </w:p>
        </w:tc>
        <w:tc>
          <w:tcPr>
            <w:tcW w:w="1355" w:type="dxa"/>
            <w:gridSpan w:val="2"/>
            <w:tcBorders>
              <w:left w:val="single" w:sz="12" w:space="0" w:color="auto"/>
              <w:bottom w:val="single" w:sz="18" w:space="0" w:color="auto"/>
              <w:right w:val="single" w:sz="12" w:space="0" w:color="auto"/>
            </w:tcBorders>
            <w:vAlign w:val="center"/>
          </w:tcPr>
          <w:p w14:paraId="361DCB27" w14:textId="77777777" w:rsidR="00AF0559" w:rsidRPr="00296017" w:rsidRDefault="00DC38B4" w:rsidP="00AF0559">
            <w:pPr>
              <w:keepNext/>
              <w:widowControl w:val="0"/>
            </w:pPr>
            <w:r>
              <w:rPr>
                <w:sz w:val="16"/>
                <w:szCs w:val="16"/>
                <w:lang w:val="kk-KZ"/>
              </w:rPr>
              <w:t>БОЛЕБИЕВА Л</w:t>
            </w:r>
            <w:r w:rsidR="00795C90">
              <w:rPr>
                <w:sz w:val="16"/>
                <w:szCs w:val="16"/>
                <w:lang w:val="kk-KZ"/>
              </w:rPr>
              <w:t>.</w:t>
            </w:r>
          </w:p>
        </w:tc>
        <w:tc>
          <w:tcPr>
            <w:tcW w:w="601" w:type="dxa"/>
            <w:tcBorders>
              <w:top w:val="single" w:sz="2" w:space="0" w:color="auto"/>
              <w:left w:val="single" w:sz="12" w:space="0" w:color="auto"/>
              <w:bottom w:val="single" w:sz="18" w:space="0" w:color="auto"/>
              <w:right w:val="single" w:sz="12" w:space="0" w:color="auto"/>
            </w:tcBorders>
            <w:vAlign w:val="center"/>
          </w:tcPr>
          <w:p w14:paraId="300764DF" w14:textId="77777777" w:rsidR="00AF0559" w:rsidRPr="00296017" w:rsidRDefault="00AF0559" w:rsidP="00AF0559">
            <w:pPr>
              <w:keepNext/>
              <w:widowControl w:val="0"/>
            </w:pPr>
          </w:p>
        </w:tc>
        <w:tc>
          <w:tcPr>
            <w:tcW w:w="573" w:type="dxa"/>
            <w:tcBorders>
              <w:top w:val="single" w:sz="2" w:space="0" w:color="auto"/>
              <w:left w:val="single" w:sz="12" w:space="0" w:color="auto"/>
              <w:bottom w:val="single" w:sz="18" w:space="0" w:color="auto"/>
              <w:right w:val="single" w:sz="12" w:space="0" w:color="auto"/>
            </w:tcBorders>
            <w:vAlign w:val="center"/>
          </w:tcPr>
          <w:p w14:paraId="26B5805A" w14:textId="77777777" w:rsidR="00AF0559" w:rsidRPr="00296017" w:rsidRDefault="00AF0559" w:rsidP="00AF0559">
            <w:pPr>
              <w:keepNext/>
              <w:widowControl w:val="0"/>
              <w:rPr>
                <w:sz w:val="16"/>
              </w:rPr>
            </w:pPr>
          </w:p>
        </w:tc>
        <w:tc>
          <w:tcPr>
            <w:tcW w:w="3150" w:type="dxa"/>
            <w:vMerge/>
            <w:tcBorders>
              <w:left w:val="single" w:sz="12" w:space="0" w:color="auto"/>
              <w:bottom w:val="single" w:sz="18" w:space="0" w:color="auto"/>
              <w:right w:val="single" w:sz="12" w:space="0" w:color="auto"/>
            </w:tcBorders>
            <w:vAlign w:val="center"/>
          </w:tcPr>
          <w:p w14:paraId="1C09BF29" w14:textId="77777777" w:rsidR="00AF0559" w:rsidRPr="00C954A3" w:rsidRDefault="00AF0559" w:rsidP="00AF0559">
            <w:pPr>
              <w:keepNext/>
              <w:widowControl w:val="0"/>
              <w:jc w:val="center"/>
              <w:rPr>
                <w:rFonts w:ascii="Arial" w:hAnsi="Arial"/>
              </w:rPr>
            </w:pPr>
          </w:p>
        </w:tc>
        <w:tc>
          <w:tcPr>
            <w:tcW w:w="2479" w:type="dxa"/>
            <w:gridSpan w:val="3"/>
            <w:vMerge/>
            <w:tcBorders>
              <w:left w:val="single" w:sz="12" w:space="0" w:color="auto"/>
              <w:bottom w:val="single" w:sz="18" w:space="0" w:color="auto"/>
              <w:right w:val="single" w:sz="18" w:space="0" w:color="auto"/>
            </w:tcBorders>
            <w:vAlign w:val="center"/>
          </w:tcPr>
          <w:p w14:paraId="3CF73FCB" w14:textId="77777777" w:rsidR="00AF0559" w:rsidRPr="00C954A3" w:rsidRDefault="00AF0559" w:rsidP="00AF0559">
            <w:pPr>
              <w:keepNext/>
              <w:widowControl w:val="0"/>
              <w:jc w:val="center"/>
              <w:rPr>
                <w:rFonts w:ascii="Arial" w:hAnsi="Arial"/>
              </w:rPr>
            </w:pPr>
          </w:p>
        </w:tc>
      </w:tr>
    </w:tbl>
    <w:tbl>
      <w:tblPr>
        <w:tblpPr w:leftFromText="180" w:rightFromText="180" w:vertAnchor="text" w:horzAnchor="margin" w:tblpY="91"/>
        <w:tblOverlap w:val="never"/>
        <w:tblW w:w="10188" w:type="dxa"/>
        <w:tblLayout w:type="fixed"/>
        <w:tblLook w:val="01E0" w:firstRow="1" w:lastRow="1" w:firstColumn="1" w:lastColumn="1" w:noHBand="0" w:noVBand="0"/>
      </w:tblPr>
      <w:tblGrid>
        <w:gridCol w:w="10188"/>
      </w:tblGrid>
      <w:tr w:rsidR="000E55C8" w:rsidRPr="001F0DBC" w14:paraId="2F650211" w14:textId="77777777" w:rsidTr="000E55C8">
        <w:trPr>
          <w:trHeight w:val="2123"/>
        </w:trPr>
        <w:tc>
          <w:tcPr>
            <w:tcW w:w="10188" w:type="dxa"/>
          </w:tcPr>
          <w:tbl>
            <w:tblPr>
              <w:tblStyle w:val="aff1"/>
              <w:tblW w:w="0" w:type="auto"/>
              <w:tblLayout w:type="fixed"/>
              <w:tblLook w:val="04A0" w:firstRow="1" w:lastRow="0" w:firstColumn="1" w:lastColumn="0" w:noHBand="0" w:noVBand="1"/>
            </w:tblPr>
            <w:tblGrid>
              <w:gridCol w:w="4978"/>
              <w:gridCol w:w="4979"/>
            </w:tblGrid>
            <w:tr w:rsidR="00AC7F0A" w:rsidRPr="001F0DBC" w14:paraId="7F766B2C" w14:textId="77777777" w:rsidTr="00AC7F0A">
              <w:tc>
                <w:tcPr>
                  <w:tcW w:w="4978" w:type="dxa"/>
                </w:tcPr>
                <w:p w14:paraId="4BE2B503" w14:textId="77777777" w:rsidR="00EB3457" w:rsidRPr="00EB3457" w:rsidRDefault="00EB3457" w:rsidP="00BE567E">
                  <w:pPr>
                    <w:framePr w:hSpace="180" w:wrap="around" w:vAnchor="text" w:hAnchor="margin" w:y="91"/>
                    <w:ind w:firstLine="284"/>
                    <w:suppressOverlap/>
                    <w:jc w:val="both"/>
                    <w:rPr>
                      <w:b/>
                      <w:sz w:val="22"/>
                      <w:szCs w:val="22"/>
                      <w:lang w:val="kk-KZ"/>
                    </w:rPr>
                  </w:pPr>
                  <w:r w:rsidRPr="00EB3457">
                    <w:rPr>
                      <w:b/>
                      <w:sz w:val="22"/>
                      <w:szCs w:val="22"/>
                      <w:lang w:val="kk-KZ"/>
                    </w:rPr>
                    <w:lastRenderedPageBreak/>
                    <w:t>6. Технологиялық процестерді автоматтандыру</w:t>
                  </w:r>
                </w:p>
                <w:p w14:paraId="5347186B" w14:textId="77777777" w:rsidR="00EB3457" w:rsidRPr="00EB3457" w:rsidRDefault="00EB3457" w:rsidP="00BE567E">
                  <w:pPr>
                    <w:framePr w:hSpace="180" w:wrap="around" w:vAnchor="text" w:hAnchor="margin" w:y="91"/>
                    <w:ind w:firstLine="284"/>
                    <w:suppressOverlap/>
                    <w:jc w:val="both"/>
                    <w:rPr>
                      <w:sz w:val="22"/>
                      <w:szCs w:val="22"/>
                      <w:lang w:val="kk-KZ"/>
                    </w:rPr>
                  </w:pPr>
                  <w:r w:rsidRPr="00EB3457">
                    <w:rPr>
                      <w:sz w:val="22"/>
                      <w:szCs w:val="22"/>
                      <w:lang w:val="kk-KZ"/>
                    </w:rPr>
                    <w:t xml:space="preserve">Жобаның бұл бөлімі жобалауға арналған тапсырманың, сызбалардың негізінде және техникалық құжаттаманың талаптарына сәйкес орындалған: </w:t>
                  </w:r>
                </w:p>
                <w:p w14:paraId="6980A306" w14:textId="77777777" w:rsidR="00EB3457" w:rsidRPr="00EB3457" w:rsidRDefault="00D72AFD" w:rsidP="00BE567E">
                  <w:pPr>
                    <w:framePr w:hSpace="180" w:wrap="around" w:vAnchor="text" w:hAnchor="margin" w:y="91"/>
                    <w:ind w:firstLine="284"/>
                    <w:suppressOverlap/>
                    <w:jc w:val="both"/>
                    <w:rPr>
                      <w:sz w:val="22"/>
                      <w:szCs w:val="22"/>
                      <w:lang w:val="kk-KZ"/>
                    </w:rPr>
                  </w:pPr>
                  <w:r>
                    <w:rPr>
                      <w:sz w:val="22"/>
                      <w:szCs w:val="22"/>
                      <w:lang w:val="kk-KZ"/>
                    </w:rPr>
                    <w:t>ВҚН</w:t>
                  </w:r>
                  <w:r w:rsidR="00EB3457" w:rsidRPr="00EB3457">
                    <w:rPr>
                      <w:sz w:val="22"/>
                      <w:szCs w:val="22"/>
                      <w:lang w:val="kk-KZ"/>
                    </w:rPr>
                    <w:t xml:space="preserve"> – Технологиялық процестерді автоматтандыру жүйелерін жобалау жөніндегі уақытша нұсқаулар.</w:t>
                  </w:r>
                </w:p>
                <w:p w14:paraId="06FB1B70" w14:textId="77777777" w:rsidR="00EB3457" w:rsidRPr="00EB3457" w:rsidRDefault="00B21994" w:rsidP="00BE567E">
                  <w:pPr>
                    <w:framePr w:hSpace="180" w:wrap="around" w:vAnchor="text" w:hAnchor="margin" w:y="91"/>
                    <w:ind w:firstLine="284"/>
                    <w:suppressOverlap/>
                    <w:jc w:val="both"/>
                    <w:rPr>
                      <w:sz w:val="22"/>
                      <w:szCs w:val="22"/>
                      <w:lang w:val="kk-KZ"/>
                    </w:rPr>
                  </w:pPr>
                  <w:r>
                    <w:rPr>
                      <w:sz w:val="22"/>
                      <w:szCs w:val="22"/>
                      <w:lang w:val="kk-KZ"/>
                    </w:rPr>
                    <w:t>ҚР ҚН 1.02-03-2022</w:t>
                  </w:r>
                  <w:r w:rsidR="00EB3457" w:rsidRPr="00EB3457">
                    <w:rPr>
                      <w:sz w:val="22"/>
                      <w:szCs w:val="22"/>
                      <w:lang w:val="kk-KZ"/>
                    </w:rPr>
                    <w:t xml:space="preserve"> «Құрылысқа арналған жобалық құжаттаманы әзірлеу, келісу, бекіту тәртібі және оның құрамы».</w:t>
                  </w:r>
                </w:p>
                <w:p w14:paraId="6A584DA2" w14:textId="77777777" w:rsidR="00EB3457" w:rsidRPr="00EB3457" w:rsidRDefault="00EB3457" w:rsidP="00BE567E">
                  <w:pPr>
                    <w:framePr w:hSpace="180" w:wrap="around" w:vAnchor="text" w:hAnchor="margin" w:y="91"/>
                    <w:ind w:firstLine="284"/>
                    <w:suppressOverlap/>
                    <w:jc w:val="both"/>
                    <w:rPr>
                      <w:sz w:val="22"/>
                      <w:szCs w:val="22"/>
                      <w:lang w:val="kk-KZ"/>
                    </w:rPr>
                  </w:pPr>
                  <w:r w:rsidRPr="00EB3457">
                    <w:rPr>
                      <w:sz w:val="22"/>
                      <w:szCs w:val="22"/>
                      <w:lang w:val="kk-KZ"/>
                    </w:rPr>
                    <w:t>Бұл бөлімді әзірлеу кезінде технологиялық схема негізге алынған:</w:t>
                  </w:r>
                </w:p>
                <w:p w14:paraId="58A737A9" w14:textId="77777777" w:rsidR="00EB3457" w:rsidRPr="00EB3457" w:rsidRDefault="00EB3457" w:rsidP="00BE567E">
                  <w:pPr>
                    <w:framePr w:hSpace="180" w:wrap="around" w:vAnchor="text" w:hAnchor="margin" w:y="91"/>
                    <w:ind w:firstLine="284"/>
                    <w:suppressOverlap/>
                    <w:jc w:val="both"/>
                    <w:rPr>
                      <w:sz w:val="22"/>
                      <w:szCs w:val="22"/>
                      <w:lang w:val="kk-KZ"/>
                    </w:rPr>
                  </w:pPr>
                  <w:r w:rsidRPr="00EB3457">
                    <w:rPr>
                      <w:sz w:val="22"/>
                      <w:szCs w:val="22"/>
                      <w:lang w:val="kk-KZ"/>
                    </w:rPr>
                    <w:t>Жабдықтарды жиынтықтау сызбалары, сондай-ақ автоматтандыру жүйесіне қойылатын талаптар.</w:t>
                  </w:r>
                </w:p>
                <w:p w14:paraId="220F393F" w14:textId="77777777" w:rsidR="00EB3457" w:rsidRPr="00EB3457" w:rsidRDefault="00EB3457" w:rsidP="00BE567E">
                  <w:pPr>
                    <w:framePr w:hSpace="180" w:wrap="around" w:vAnchor="text" w:hAnchor="margin" w:y="91"/>
                    <w:ind w:firstLine="284"/>
                    <w:suppressOverlap/>
                    <w:jc w:val="both"/>
                    <w:rPr>
                      <w:sz w:val="22"/>
                      <w:szCs w:val="22"/>
                      <w:lang w:val="kk-KZ"/>
                    </w:rPr>
                  </w:pPr>
                  <w:r w:rsidRPr="00EB3457">
                    <w:rPr>
                      <w:sz w:val="22"/>
                      <w:szCs w:val="22"/>
                      <w:lang w:val="kk-KZ"/>
                    </w:rPr>
                    <w:t>Жоба тиісті санитарлық нормалар мен қауіпсіздік техникасы қағидаларын сақтай отырып, автоматтандыру жүйелерін жобалауға арналған қолданыстағы стандарттарға мен басшылық алынатын материалдарға сәйкес орындалған.</w:t>
                  </w:r>
                </w:p>
                <w:p w14:paraId="3D13DA1D" w14:textId="77777777" w:rsidR="00EB3457" w:rsidRPr="00EB3457" w:rsidRDefault="00EB3457" w:rsidP="00BE567E">
                  <w:pPr>
                    <w:framePr w:hSpace="180" w:wrap="around" w:vAnchor="text" w:hAnchor="margin" w:y="91"/>
                    <w:ind w:firstLine="284"/>
                    <w:suppressOverlap/>
                    <w:jc w:val="both"/>
                    <w:rPr>
                      <w:sz w:val="22"/>
                      <w:szCs w:val="22"/>
                      <w:lang w:val="kk-KZ"/>
                    </w:rPr>
                  </w:pPr>
                  <w:r w:rsidRPr="00EB3457">
                    <w:rPr>
                      <w:sz w:val="22"/>
                      <w:szCs w:val="22"/>
                      <w:lang w:val="kk-KZ"/>
                    </w:rPr>
                    <w:t xml:space="preserve">Аспаптар мен автоматтандыру құралдары өлшенетін ортаның қасиеттерін негізге алып таңдалған. Жобада қамтылған аспаптардың барлығы аспап жасау зауыттарында сериялап жасалады. </w:t>
                  </w:r>
                </w:p>
                <w:p w14:paraId="3DA3552A" w14:textId="77777777" w:rsidR="00EB3457" w:rsidRDefault="00EB3457" w:rsidP="00BE567E">
                  <w:pPr>
                    <w:framePr w:hSpace="180" w:wrap="around" w:vAnchor="text" w:hAnchor="margin" w:y="91"/>
                    <w:ind w:firstLine="284"/>
                    <w:contextualSpacing/>
                    <w:suppressOverlap/>
                    <w:jc w:val="both"/>
                    <w:rPr>
                      <w:sz w:val="22"/>
                      <w:szCs w:val="22"/>
                      <w:lang w:val="kk-KZ"/>
                    </w:rPr>
                  </w:pPr>
                  <w:r w:rsidRPr="00EB3457">
                    <w:rPr>
                      <w:sz w:val="22"/>
                      <w:szCs w:val="22"/>
                      <w:lang w:val="kk-KZ"/>
                    </w:rPr>
                    <w:t>Құбырдағы қысымды қадағалау үшін  Бурдон түтігі, гид</w:t>
                  </w:r>
                  <w:r w:rsidR="00F024F6">
                    <w:rPr>
                      <w:sz w:val="22"/>
                      <w:szCs w:val="22"/>
                      <w:lang w:val="kk-KZ"/>
                    </w:rPr>
                    <w:t>ротолтырғышы бар,</w:t>
                  </w:r>
                  <w:r w:rsidRPr="00EB3457">
                    <w:rPr>
                      <w:sz w:val="22"/>
                      <w:szCs w:val="22"/>
                      <w:lang w:val="kk-KZ"/>
                    </w:rPr>
                    <w:t xml:space="preserve"> толық тот баспайтын болаттан жасалған манометрлер орнатылған</w:t>
                  </w:r>
                </w:p>
                <w:p w14:paraId="3E0702CD" w14:textId="77777777" w:rsidR="00AC7F0A" w:rsidRDefault="00EB3457" w:rsidP="00BE567E">
                  <w:pPr>
                    <w:framePr w:hSpace="180" w:wrap="around" w:vAnchor="text" w:hAnchor="margin" w:y="91"/>
                    <w:ind w:firstLine="284"/>
                    <w:contextualSpacing/>
                    <w:suppressOverlap/>
                    <w:jc w:val="both"/>
                    <w:rPr>
                      <w:sz w:val="22"/>
                      <w:szCs w:val="22"/>
                      <w:lang w:val="kk-KZ"/>
                    </w:rPr>
                  </w:pPr>
                  <w:r>
                    <w:rPr>
                      <w:sz w:val="22"/>
                      <w:szCs w:val="22"/>
                      <w:lang w:val="kk-KZ"/>
                    </w:rPr>
                    <w:t xml:space="preserve"> </w:t>
                  </w:r>
                  <w:r w:rsidRPr="00EB3457">
                    <w:rPr>
                      <w:sz w:val="22"/>
                      <w:szCs w:val="22"/>
                      <w:lang w:val="kk-KZ"/>
                    </w:rPr>
                    <w:t>Құбырдағы температ</w:t>
                  </w:r>
                  <w:r w:rsidR="00F024F6">
                    <w:rPr>
                      <w:sz w:val="22"/>
                      <w:szCs w:val="22"/>
                      <w:lang w:val="kk-KZ"/>
                    </w:rPr>
                    <w:t>ураны бақылау үшін</w:t>
                  </w:r>
                  <w:r>
                    <w:rPr>
                      <w:sz w:val="22"/>
                      <w:szCs w:val="22"/>
                      <w:lang w:val="kk-KZ"/>
                    </w:rPr>
                    <w:t xml:space="preserve"> биметалды термометр орнатылған</w:t>
                  </w:r>
                  <w:r w:rsidRPr="00EB3457">
                    <w:rPr>
                      <w:sz w:val="22"/>
                      <w:szCs w:val="22"/>
                      <w:lang w:val="kk-KZ"/>
                    </w:rPr>
                    <w:t>,</w:t>
                  </w:r>
                  <w:r w:rsidRPr="00EB3457">
                    <w:rPr>
                      <w:lang w:val="kk-KZ"/>
                    </w:rPr>
                    <w:t xml:space="preserve"> </w:t>
                  </w:r>
                  <w:r w:rsidRPr="00EB3457">
                    <w:rPr>
                      <w:sz w:val="22"/>
                      <w:szCs w:val="22"/>
                      <w:lang w:val="kk-KZ"/>
                    </w:rPr>
                    <w:t xml:space="preserve">қақпақты бұрау </w:t>
                  </w:r>
                  <w:r w:rsidR="00F024F6">
                    <w:rPr>
                      <w:sz w:val="22"/>
                      <w:szCs w:val="22"/>
                      <w:lang w:val="kk-KZ"/>
                    </w:rPr>
                    <w:t>үшін түрі</w:t>
                  </w:r>
                  <w:r w:rsidRPr="00EB3457">
                    <w:rPr>
                      <w:sz w:val="22"/>
                      <w:szCs w:val="22"/>
                      <w:lang w:val="kk-KZ"/>
                    </w:rPr>
                    <w:t>.</w:t>
                  </w:r>
                </w:p>
                <w:p w14:paraId="2E034472" w14:textId="77777777" w:rsidR="001364A6" w:rsidRDefault="001364A6" w:rsidP="00BE567E">
                  <w:pPr>
                    <w:framePr w:hSpace="180" w:wrap="around" w:vAnchor="text" w:hAnchor="margin" w:y="91"/>
                    <w:ind w:firstLine="284"/>
                    <w:contextualSpacing/>
                    <w:suppressOverlap/>
                    <w:jc w:val="both"/>
                    <w:rPr>
                      <w:sz w:val="22"/>
                      <w:szCs w:val="22"/>
                      <w:lang w:val="kk-KZ"/>
                    </w:rPr>
                  </w:pPr>
                </w:p>
                <w:p w14:paraId="4E659850" w14:textId="77777777" w:rsidR="00EB3457" w:rsidRPr="00EB3457" w:rsidRDefault="00EB3457" w:rsidP="00BE567E">
                  <w:pPr>
                    <w:framePr w:hSpace="180" w:wrap="around" w:vAnchor="text" w:hAnchor="margin" w:y="91"/>
                    <w:ind w:firstLine="284"/>
                    <w:contextualSpacing/>
                    <w:suppressOverlap/>
                    <w:jc w:val="both"/>
                    <w:rPr>
                      <w:sz w:val="22"/>
                      <w:szCs w:val="22"/>
                      <w:lang w:val="kk-KZ"/>
                    </w:rPr>
                  </w:pPr>
                  <w:r w:rsidRPr="00EB3457">
                    <w:rPr>
                      <w:sz w:val="22"/>
                      <w:szCs w:val="22"/>
                      <w:lang w:val="kk-KZ"/>
                    </w:rPr>
                    <w:t>БӨА аспаптарын орнату орнын технологиялық схемада қарау.</w:t>
                  </w:r>
                </w:p>
              </w:tc>
              <w:tc>
                <w:tcPr>
                  <w:tcW w:w="4979" w:type="dxa"/>
                </w:tcPr>
                <w:p w14:paraId="2A91192B" w14:textId="77777777" w:rsidR="00AC7F0A" w:rsidRPr="00E1675E" w:rsidRDefault="00AC7F0A" w:rsidP="00BE567E">
                  <w:pPr>
                    <w:framePr w:hSpace="180" w:wrap="around" w:vAnchor="text" w:hAnchor="margin" w:y="91"/>
                    <w:ind w:firstLine="284"/>
                    <w:contextualSpacing/>
                    <w:suppressOverlap/>
                    <w:jc w:val="both"/>
                    <w:rPr>
                      <w:b/>
                      <w:bCs/>
                      <w:sz w:val="22"/>
                      <w:szCs w:val="22"/>
                      <w:lang w:val="ru-RU"/>
                    </w:rPr>
                  </w:pPr>
                  <w:r>
                    <w:rPr>
                      <w:b/>
                      <w:bCs/>
                      <w:sz w:val="22"/>
                      <w:szCs w:val="22"/>
                      <w:lang w:val="ru-RU"/>
                    </w:rPr>
                    <w:t>6</w:t>
                  </w:r>
                  <w:r w:rsidRPr="00E1675E">
                    <w:rPr>
                      <w:b/>
                      <w:bCs/>
                      <w:sz w:val="22"/>
                      <w:szCs w:val="22"/>
                      <w:lang w:val="ru-RU"/>
                    </w:rPr>
                    <w:t>. Автоматизация технологических процессов</w:t>
                  </w:r>
                </w:p>
                <w:p w14:paraId="1B7F53E0" w14:textId="77777777" w:rsidR="00AC7F0A" w:rsidRPr="00E1675E" w:rsidRDefault="00AC7F0A" w:rsidP="00BE567E">
                  <w:pPr>
                    <w:framePr w:hSpace="180" w:wrap="around" w:vAnchor="text" w:hAnchor="margin" w:y="91"/>
                    <w:ind w:firstLine="284"/>
                    <w:contextualSpacing/>
                    <w:suppressOverlap/>
                    <w:jc w:val="both"/>
                    <w:rPr>
                      <w:sz w:val="22"/>
                      <w:szCs w:val="22"/>
                      <w:lang w:val="ru-RU"/>
                    </w:rPr>
                  </w:pPr>
                  <w:r w:rsidRPr="00E1675E">
                    <w:rPr>
                      <w:sz w:val="22"/>
                      <w:szCs w:val="22"/>
                      <w:lang w:val="ru-RU"/>
                    </w:rPr>
                    <w:t>Данный раздел</w:t>
                  </w:r>
                  <w:r>
                    <w:rPr>
                      <w:sz w:val="22"/>
                      <w:szCs w:val="22"/>
                      <w:lang w:val="ru-RU"/>
                    </w:rPr>
                    <w:t xml:space="preserve"> </w:t>
                  </w:r>
                  <w:r w:rsidRPr="00E1675E">
                    <w:rPr>
                      <w:sz w:val="22"/>
                      <w:szCs w:val="22"/>
                      <w:lang w:val="ru-RU"/>
                    </w:rPr>
                    <w:t xml:space="preserve">проекта выполнен на основании задания на проектирование, чертежей и в соответствии с требованиями технической документации: </w:t>
                  </w:r>
                </w:p>
                <w:p w14:paraId="7EC17643" w14:textId="77777777" w:rsidR="00AC7F0A" w:rsidRPr="00E1675E" w:rsidRDefault="00AC7F0A" w:rsidP="00BE567E">
                  <w:pPr>
                    <w:framePr w:hSpace="180" w:wrap="around" w:vAnchor="text" w:hAnchor="margin" w:y="91"/>
                    <w:ind w:firstLine="284"/>
                    <w:contextualSpacing/>
                    <w:suppressOverlap/>
                    <w:jc w:val="both"/>
                    <w:rPr>
                      <w:sz w:val="22"/>
                      <w:szCs w:val="22"/>
                      <w:lang w:val="ru-RU"/>
                    </w:rPr>
                  </w:pPr>
                  <w:proofErr w:type="spellStart"/>
                  <w:r w:rsidRPr="00E1675E">
                    <w:rPr>
                      <w:sz w:val="22"/>
                      <w:szCs w:val="22"/>
                      <w:lang w:val="ru-RU"/>
                    </w:rPr>
                    <w:t>ВСН</w:t>
                  </w:r>
                  <w:proofErr w:type="spellEnd"/>
                  <w:r w:rsidRPr="00E1675E">
                    <w:rPr>
                      <w:sz w:val="22"/>
                      <w:szCs w:val="22"/>
                      <w:lang w:val="ru-RU"/>
                    </w:rPr>
                    <w:t xml:space="preserve"> - Временные указания по проектированию систем автоматизации технологических</w:t>
                  </w:r>
                  <w:r>
                    <w:rPr>
                      <w:sz w:val="22"/>
                      <w:szCs w:val="22"/>
                      <w:lang w:val="ru-RU"/>
                    </w:rPr>
                    <w:t xml:space="preserve"> </w:t>
                  </w:r>
                  <w:r w:rsidRPr="00E1675E">
                    <w:rPr>
                      <w:sz w:val="22"/>
                      <w:szCs w:val="22"/>
                      <w:lang w:val="ru-RU"/>
                    </w:rPr>
                    <w:t>процессов.</w:t>
                  </w:r>
                </w:p>
                <w:p w14:paraId="5EE2E9E4" w14:textId="77777777" w:rsidR="00AC7F0A" w:rsidRPr="00E1675E" w:rsidRDefault="00B21994" w:rsidP="00BE567E">
                  <w:pPr>
                    <w:framePr w:hSpace="180" w:wrap="around" w:vAnchor="text" w:hAnchor="margin" w:y="91"/>
                    <w:ind w:firstLine="284"/>
                    <w:contextualSpacing/>
                    <w:suppressOverlap/>
                    <w:jc w:val="both"/>
                    <w:rPr>
                      <w:sz w:val="22"/>
                      <w:szCs w:val="22"/>
                      <w:lang w:val="ru-RU"/>
                    </w:rPr>
                  </w:pPr>
                  <w:proofErr w:type="spellStart"/>
                  <w:r>
                    <w:rPr>
                      <w:sz w:val="22"/>
                      <w:szCs w:val="22"/>
                      <w:lang w:val="ru-RU"/>
                    </w:rPr>
                    <w:t>СН</w:t>
                  </w:r>
                  <w:proofErr w:type="spellEnd"/>
                  <w:r>
                    <w:rPr>
                      <w:sz w:val="22"/>
                      <w:szCs w:val="22"/>
                      <w:lang w:val="ru-RU"/>
                    </w:rPr>
                    <w:t xml:space="preserve"> </w:t>
                  </w:r>
                  <w:proofErr w:type="spellStart"/>
                  <w:r>
                    <w:rPr>
                      <w:sz w:val="22"/>
                      <w:szCs w:val="22"/>
                      <w:lang w:val="ru-RU"/>
                    </w:rPr>
                    <w:t>РК</w:t>
                  </w:r>
                  <w:proofErr w:type="spellEnd"/>
                  <w:r>
                    <w:rPr>
                      <w:sz w:val="22"/>
                      <w:szCs w:val="22"/>
                      <w:lang w:val="ru-RU"/>
                    </w:rPr>
                    <w:t xml:space="preserve"> 1.02-03-2022</w:t>
                  </w:r>
                  <w:r w:rsidR="00AC7F0A" w:rsidRPr="00E1675E">
                    <w:rPr>
                      <w:sz w:val="22"/>
                      <w:szCs w:val="22"/>
                      <w:lang w:val="ru-RU"/>
                    </w:rPr>
                    <w:t xml:space="preserve"> «Порядок разработки согласования, утверждения и состав проектной документации на строительство».</w:t>
                  </w:r>
                  <w:r w:rsidR="00AC7F0A" w:rsidRPr="00F4235E">
                    <w:rPr>
                      <w:sz w:val="22"/>
                      <w:szCs w:val="22"/>
                      <w:lang w:val="ru-RU"/>
                    </w:rPr>
                    <w:t xml:space="preserve"> </w:t>
                  </w:r>
                  <w:r w:rsidR="00AC7F0A" w:rsidRPr="00E1675E">
                    <w:rPr>
                      <w:sz w:val="22"/>
                      <w:szCs w:val="22"/>
                      <w:lang w:val="ru-RU"/>
                    </w:rPr>
                    <w:t>За основу при разработке данного раздела приняты технологическая схема:</w:t>
                  </w:r>
                </w:p>
                <w:p w14:paraId="4233ABEA" w14:textId="77777777" w:rsidR="00AC7F0A" w:rsidRPr="00E1675E" w:rsidRDefault="00AC7F0A" w:rsidP="00BE567E">
                  <w:pPr>
                    <w:framePr w:hSpace="180" w:wrap="around" w:vAnchor="text" w:hAnchor="margin" w:y="91"/>
                    <w:ind w:firstLine="284"/>
                    <w:contextualSpacing/>
                    <w:suppressOverlap/>
                    <w:jc w:val="both"/>
                    <w:rPr>
                      <w:sz w:val="22"/>
                      <w:szCs w:val="22"/>
                      <w:lang w:val="ru-RU"/>
                    </w:rPr>
                  </w:pPr>
                  <w:r w:rsidRPr="00E1675E">
                    <w:rPr>
                      <w:sz w:val="22"/>
                      <w:szCs w:val="22"/>
                      <w:lang w:val="ru-RU"/>
                    </w:rPr>
                    <w:t>Чертежи компоновки оборудования, а также требования предъявляемые к системе автоматизации.</w:t>
                  </w:r>
                </w:p>
                <w:p w14:paraId="535712EA" w14:textId="77777777" w:rsidR="00AC7F0A" w:rsidRPr="00E1675E" w:rsidRDefault="00AC7F0A" w:rsidP="00BE567E">
                  <w:pPr>
                    <w:framePr w:hSpace="180" w:wrap="around" w:vAnchor="text" w:hAnchor="margin" w:y="91"/>
                    <w:ind w:firstLine="284"/>
                    <w:contextualSpacing/>
                    <w:suppressOverlap/>
                    <w:jc w:val="both"/>
                    <w:rPr>
                      <w:sz w:val="22"/>
                      <w:szCs w:val="22"/>
                      <w:lang w:val="ru-RU"/>
                    </w:rPr>
                  </w:pPr>
                  <w:r w:rsidRPr="00E1675E">
                    <w:rPr>
                      <w:sz w:val="22"/>
                      <w:szCs w:val="22"/>
                      <w:lang w:val="ru-RU"/>
                    </w:rPr>
                    <w:t>Проект выполнен в соответствии с действующими стандартами и руководящими материалами на проектирование систем автоматизации с соблюдением соответствующих санитарных норм и</w:t>
                  </w:r>
                  <w:r>
                    <w:rPr>
                      <w:sz w:val="22"/>
                      <w:szCs w:val="22"/>
                      <w:lang w:val="ru-RU"/>
                    </w:rPr>
                    <w:t xml:space="preserve"> </w:t>
                  </w:r>
                  <w:r w:rsidRPr="00E1675E">
                    <w:rPr>
                      <w:sz w:val="22"/>
                      <w:szCs w:val="22"/>
                      <w:lang w:val="ru-RU"/>
                    </w:rPr>
                    <w:t>правил техники безопасности.</w:t>
                  </w:r>
                </w:p>
                <w:p w14:paraId="4E7D6BDB" w14:textId="77777777" w:rsidR="001364A6" w:rsidRDefault="001364A6" w:rsidP="00BE567E">
                  <w:pPr>
                    <w:framePr w:hSpace="180" w:wrap="around" w:vAnchor="text" w:hAnchor="margin" w:y="91"/>
                    <w:ind w:firstLine="284"/>
                    <w:contextualSpacing/>
                    <w:suppressOverlap/>
                    <w:jc w:val="both"/>
                    <w:rPr>
                      <w:sz w:val="22"/>
                      <w:szCs w:val="22"/>
                      <w:lang w:val="ru-RU"/>
                    </w:rPr>
                  </w:pPr>
                </w:p>
                <w:p w14:paraId="3C9F8A06" w14:textId="77777777" w:rsidR="00AC7F0A" w:rsidRDefault="00AC7F0A" w:rsidP="00BE567E">
                  <w:pPr>
                    <w:framePr w:hSpace="180" w:wrap="around" w:vAnchor="text" w:hAnchor="margin" w:y="91"/>
                    <w:ind w:firstLine="284"/>
                    <w:contextualSpacing/>
                    <w:suppressOverlap/>
                    <w:jc w:val="both"/>
                    <w:rPr>
                      <w:sz w:val="22"/>
                      <w:szCs w:val="22"/>
                      <w:lang w:val="ru-RU"/>
                    </w:rPr>
                  </w:pPr>
                  <w:r w:rsidRPr="00E1675E">
                    <w:rPr>
                      <w:sz w:val="22"/>
                      <w:szCs w:val="22"/>
                      <w:lang w:val="ru-RU"/>
                    </w:rPr>
                    <w:t>Выбор приборов и средств автоматизации произведен исходя из свойств измеряемой</w:t>
                  </w:r>
                  <w:r>
                    <w:rPr>
                      <w:sz w:val="22"/>
                      <w:szCs w:val="22"/>
                      <w:lang w:val="ru-RU"/>
                    </w:rPr>
                    <w:t xml:space="preserve">  </w:t>
                  </w:r>
                  <w:r w:rsidRPr="00E1675E">
                    <w:rPr>
                      <w:sz w:val="22"/>
                      <w:szCs w:val="22"/>
                      <w:lang w:val="ru-RU"/>
                    </w:rPr>
                    <w:t xml:space="preserve"> среды. Все приборы, заложенные в проекте, серийно изготавливаются приборостроительными заводами. </w:t>
                  </w:r>
                </w:p>
                <w:p w14:paraId="4F7EDD5F" w14:textId="77777777" w:rsidR="00AC7F0A" w:rsidRPr="00E1675E" w:rsidRDefault="00AC7F0A" w:rsidP="00BE567E">
                  <w:pPr>
                    <w:framePr w:hSpace="180" w:wrap="around" w:vAnchor="text" w:hAnchor="margin" w:y="91"/>
                    <w:ind w:firstLine="284"/>
                    <w:contextualSpacing/>
                    <w:suppressOverlap/>
                    <w:jc w:val="both"/>
                    <w:rPr>
                      <w:sz w:val="22"/>
                      <w:szCs w:val="22"/>
                      <w:lang w:val="ru-RU"/>
                    </w:rPr>
                  </w:pPr>
                  <w:r w:rsidRPr="00E1675E">
                    <w:rPr>
                      <w:sz w:val="22"/>
                      <w:szCs w:val="22"/>
                      <w:lang w:val="ru-RU"/>
                    </w:rPr>
                    <w:t>Для наблюдения за давлением в трубопроводе</w:t>
                  </w:r>
                  <w:r>
                    <w:rPr>
                      <w:sz w:val="22"/>
                      <w:szCs w:val="22"/>
                      <w:lang w:val="ru-RU"/>
                    </w:rPr>
                    <w:t xml:space="preserve"> </w:t>
                  </w:r>
                  <w:r w:rsidRPr="00E1675E">
                    <w:rPr>
                      <w:sz w:val="22"/>
                      <w:szCs w:val="22"/>
                      <w:lang w:val="ru-RU"/>
                    </w:rPr>
                    <w:t>установлены манометры с трубчатой</w:t>
                  </w:r>
                  <w:r>
                    <w:rPr>
                      <w:sz w:val="22"/>
                      <w:szCs w:val="22"/>
                      <w:lang w:val="ru-RU"/>
                    </w:rPr>
                    <w:t xml:space="preserve"> </w:t>
                  </w:r>
                  <w:r w:rsidRPr="00E1675E">
                    <w:rPr>
                      <w:sz w:val="22"/>
                      <w:szCs w:val="22"/>
                      <w:lang w:val="ru-RU"/>
                    </w:rPr>
                    <w:t>пружинной с жидкостным наполнением, корпус</w:t>
                  </w:r>
                  <w:r>
                    <w:rPr>
                      <w:sz w:val="22"/>
                      <w:szCs w:val="22"/>
                      <w:lang w:val="ru-RU"/>
                    </w:rPr>
                    <w:t xml:space="preserve"> </w:t>
                  </w:r>
                  <w:r w:rsidRPr="00E1675E">
                    <w:rPr>
                      <w:sz w:val="22"/>
                      <w:szCs w:val="22"/>
                      <w:lang w:val="ru-RU"/>
                    </w:rPr>
                    <w:t>и</w:t>
                  </w:r>
                  <w:r w:rsidR="00F024F6">
                    <w:rPr>
                      <w:sz w:val="22"/>
                      <w:szCs w:val="22"/>
                      <w:lang w:val="ru-RU"/>
                    </w:rPr>
                    <w:t>з хромоникелевой стали</w:t>
                  </w:r>
                  <w:r w:rsidRPr="00E1675E">
                    <w:rPr>
                      <w:sz w:val="22"/>
                      <w:szCs w:val="22"/>
                      <w:lang w:val="ru-RU"/>
                    </w:rPr>
                    <w:t>.</w:t>
                  </w:r>
                </w:p>
                <w:p w14:paraId="50FF7381" w14:textId="77777777" w:rsidR="00AC7F0A" w:rsidRDefault="00AC7F0A" w:rsidP="00BE567E">
                  <w:pPr>
                    <w:framePr w:hSpace="180" w:wrap="around" w:vAnchor="text" w:hAnchor="margin" w:y="91"/>
                    <w:ind w:firstLine="284"/>
                    <w:contextualSpacing/>
                    <w:suppressOverlap/>
                    <w:jc w:val="both"/>
                    <w:rPr>
                      <w:sz w:val="22"/>
                      <w:szCs w:val="22"/>
                      <w:lang w:val="ru-RU"/>
                    </w:rPr>
                  </w:pPr>
                  <w:r w:rsidRPr="00E1675E">
                    <w:rPr>
                      <w:sz w:val="22"/>
                      <w:szCs w:val="22"/>
                      <w:lang w:val="ru-RU"/>
                    </w:rPr>
                    <w:t>Для наблюдения за температурой в трубопроводе установлен биметалличе</w:t>
                  </w:r>
                  <w:r w:rsidR="00F024F6">
                    <w:rPr>
                      <w:sz w:val="22"/>
                      <w:szCs w:val="22"/>
                      <w:lang w:val="ru-RU"/>
                    </w:rPr>
                    <w:t>ский термометр</w:t>
                  </w:r>
                  <w:r w:rsidRPr="00E1675E">
                    <w:rPr>
                      <w:sz w:val="22"/>
                      <w:szCs w:val="22"/>
                      <w:lang w:val="ru-RU"/>
                    </w:rPr>
                    <w:t xml:space="preserve"> с защитной гильзой цельнометаллические, для в</w:t>
                  </w:r>
                  <w:r w:rsidR="00F024F6">
                    <w:rPr>
                      <w:sz w:val="22"/>
                      <w:szCs w:val="22"/>
                      <w:lang w:val="ru-RU"/>
                    </w:rPr>
                    <w:t>винчивания</w:t>
                  </w:r>
                  <w:r w:rsidRPr="00E1675E">
                    <w:rPr>
                      <w:sz w:val="22"/>
                      <w:szCs w:val="22"/>
                      <w:lang w:val="ru-RU"/>
                    </w:rPr>
                    <w:t>.</w:t>
                  </w:r>
                </w:p>
                <w:p w14:paraId="72FF0E93" w14:textId="77777777" w:rsidR="00AC7F0A" w:rsidRPr="00E1675E" w:rsidRDefault="00AC7F0A" w:rsidP="00BE567E">
                  <w:pPr>
                    <w:framePr w:hSpace="180" w:wrap="around" w:vAnchor="text" w:hAnchor="margin" w:y="91"/>
                    <w:ind w:firstLine="284"/>
                    <w:contextualSpacing/>
                    <w:suppressOverlap/>
                    <w:jc w:val="both"/>
                    <w:rPr>
                      <w:sz w:val="22"/>
                      <w:szCs w:val="22"/>
                      <w:lang w:val="ru-RU"/>
                    </w:rPr>
                  </w:pPr>
                  <w:r w:rsidRPr="00E1675E">
                    <w:rPr>
                      <w:sz w:val="22"/>
                      <w:szCs w:val="22"/>
                      <w:lang w:val="ru-RU"/>
                    </w:rPr>
                    <w:t xml:space="preserve">Место установки приборов КИП смотреть в технологической схеме. </w:t>
                  </w:r>
                </w:p>
                <w:p w14:paraId="3DDF2120" w14:textId="77777777" w:rsidR="00AC7F0A" w:rsidRDefault="00AC7F0A" w:rsidP="00BE567E">
                  <w:pPr>
                    <w:framePr w:hSpace="180" w:wrap="around" w:vAnchor="text" w:hAnchor="margin" w:y="91"/>
                    <w:ind w:firstLine="284"/>
                    <w:contextualSpacing/>
                    <w:suppressOverlap/>
                    <w:jc w:val="both"/>
                    <w:rPr>
                      <w:sz w:val="22"/>
                      <w:szCs w:val="22"/>
                      <w:lang w:val="ru-RU"/>
                    </w:rPr>
                  </w:pPr>
                </w:p>
                <w:p w14:paraId="3406AF0E" w14:textId="77777777" w:rsidR="00AC7F0A" w:rsidRDefault="00AC7F0A" w:rsidP="00BE567E">
                  <w:pPr>
                    <w:framePr w:hSpace="180" w:wrap="around" w:vAnchor="text" w:hAnchor="margin" w:y="91"/>
                    <w:ind w:firstLine="284"/>
                    <w:contextualSpacing/>
                    <w:suppressOverlap/>
                    <w:jc w:val="both"/>
                    <w:rPr>
                      <w:sz w:val="22"/>
                      <w:szCs w:val="22"/>
                      <w:lang w:val="ru-RU"/>
                    </w:rPr>
                  </w:pPr>
                </w:p>
              </w:tc>
            </w:tr>
          </w:tbl>
          <w:p w14:paraId="7CFA74EF" w14:textId="77777777" w:rsidR="000E55C8" w:rsidRPr="00F4388B" w:rsidRDefault="000E55C8" w:rsidP="006B2C40">
            <w:pPr>
              <w:contextualSpacing/>
              <w:mirrorIndents/>
              <w:jc w:val="both"/>
              <w:rPr>
                <w:sz w:val="22"/>
                <w:szCs w:val="22"/>
                <w:lang w:val="ru-RU"/>
              </w:rPr>
            </w:pPr>
          </w:p>
        </w:tc>
      </w:tr>
    </w:tbl>
    <w:tbl>
      <w:tblPr>
        <w:tblW w:w="9821" w:type="dxa"/>
        <w:tblInd w:w="-1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815"/>
        <w:gridCol w:w="721"/>
        <w:gridCol w:w="730"/>
        <w:gridCol w:w="726"/>
        <w:gridCol w:w="603"/>
        <w:gridCol w:w="575"/>
        <w:gridCol w:w="3162"/>
        <w:gridCol w:w="861"/>
        <w:gridCol w:w="720"/>
        <w:gridCol w:w="908"/>
      </w:tblGrid>
      <w:tr w:rsidR="002F3B44" w:rsidRPr="001F0DBC" w14:paraId="177D69E9" w14:textId="77777777" w:rsidTr="00795C90">
        <w:trPr>
          <w:trHeight w:val="9878"/>
        </w:trPr>
        <w:tc>
          <w:tcPr>
            <w:tcW w:w="9821" w:type="dxa"/>
            <w:gridSpan w:val="10"/>
            <w:tcBorders>
              <w:top w:val="single" w:sz="18" w:space="0" w:color="auto"/>
              <w:left w:val="single" w:sz="18" w:space="0" w:color="auto"/>
              <w:right w:val="single" w:sz="18" w:space="0" w:color="auto"/>
            </w:tcBorders>
            <w:vAlign w:val="center"/>
          </w:tcPr>
          <w:p w14:paraId="510D08C9" w14:textId="77777777" w:rsidR="002F3B44" w:rsidRPr="00233765" w:rsidRDefault="001273A1" w:rsidP="00AF0559">
            <w:pPr>
              <w:jc w:val="center"/>
              <w:rPr>
                <w:b/>
                <w:sz w:val="24"/>
                <w:szCs w:val="24"/>
                <w:lang w:val="kk-KZ"/>
              </w:rPr>
            </w:pPr>
            <w:r>
              <w:rPr>
                <w:b/>
                <w:sz w:val="24"/>
                <w:szCs w:val="24"/>
                <w:lang w:val="kk-KZ"/>
              </w:rPr>
              <w:lastRenderedPageBreak/>
              <w:t>7</w:t>
            </w:r>
            <w:r w:rsidR="002F3B44" w:rsidRPr="00233765">
              <w:rPr>
                <w:b/>
                <w:sz w:val="24"/>
                <w:szCs w:val="24"/>
                <w:lang w:val="kk-KZ"/>
              </w:rPr>
              <w:t xml:space="preserve">-БӨЛІМ. </w:t>
            </w:r>
            <w:proofErr w:type="spellStart"/>
            <w:r w:rsidRPr="001273A1">
              <w:rPr>
                <w:b/>
                <w:bCs/>
                <w:sz w:val="24"/>
                <w:szCs w:val="24"/>
                <w:lang w:val="ru-RU"/>
              </w:rPr>
              <w:t>ЕҢБЕКТІ</w:t>
            </w:r>
            <w:proofErr w:type="spellEnd"/>
            <w:r w:rsidRPr="001273A1">
              <w:rPr>
                <w:b/>
                <w:bCs/>
                <w:sz w:val="24"/>
                <w:szCs w:val="24"/>
                <w:lang w:val="ru-RU"/>
              </w:rPr>
              <w:t xml:space="preserve"> </w:t>
            </w:r>
            <w:proofErr w:type="spellStart"/>
            <w:r w:rsidRPr="001273A1">
              <w:rPr>
                <w:b/>
                <w:bCs/>
                <w:sz w:val="24"/>
                <w:szCs w:val="24"/>
                <w:lang w:val="ru-RU"/>
              </w:rPr>
              <w:t>ҚОРҒАУ</w:t>
            </w:r>
            <w:proofErr w:type="spellEnd"/>
          </w:p>
          <w:p w14:paraId="7C16F336" w14:textId="77777777" w:rsidR="002F3B44" w:rsidRPr="000C564A" w:rsidRDefault="002F3B44" w:rsidP="001273A1">
            <w:pPr>
              <w:jc w:val="center"/>
              <w:rPr>
                <w:rFonts w:ascii="Arial" w:hAnsi="Arial"/>
                <w:lang w:val="ru-RU"/>
              </w:rPr>
            </w:pPr>
            <w:r w:rsidRPr="00233765">
              <w:rPr>
                <w:b/>
                <w:sz w:val="24"/>
                <w:szCs w:val="24"/>
                <w:lang w:val="kk-KZ"/>
              </w:rPr>
              <w:t xml:space="preserve">РАЗДЕЛ </w:t>
            </w:r>
            <w:r w:rsidR="001273A1">
              <w:rPr>
                <w:b/>
                <w:sz w:val="24"/>
                <w:szCs w:val="24"/>
                <w:lang w:val="kk-KZ"/>
              </w:rPr>
              <w:t>7</w:t>
            </w:r>
            <w:r w:rsidRPr="00233765">
              <w:rPr>
                <w:b/>
                <w:sz w:val="24"/>
                <w:szCs w:val="24"/>
                <w:lang w:val="kk-KZ"/>
              </w:rPr>
              <w:t xml:space="preserve">. </w:t>
            </w:r>
            <w:r w:rsidR="001273A1" w:rsidRPr="001273A1">
              <w:rPr>
                <w:b/>
                <w:bCs/>
                <w:sz w:val="24"/>
                <w:szCs w:val="24"/>
                <w:lang w:val="ru-RU"/>
              </w:rPr>
              <w:t>ОХРАНА ТРУДА</w:t>
            </w:r>
          </w:p>
        </w:tc>
      </w:tr>
      <w:tr w:rsidR="002F3B44" w:rsidRPr="00CE0959" w14:paraId="484BF4DD" w14:textId="77777777" w:rsidTr="007327B7">
        <w:trPr>
          <w:cantSplit/>
          <w:trHeight w:val="294"/>
        </w:trPr>
        <w:tc>
          <w:tcPr>
            <w:tcW w:w="815" w:type="dxa"/>
            <w:tcBorders>
              <w:top w:val="single" w:sz="12" w:space="0" w:color="auto"/>
              <w:left w:val="single" w:sz="18" w:space="0" w:color="auto"/>
              <w:bottom w:val="single" w:sz="2" w:space="0" w:color="auto"/>
              <w:right w:val="single" w:sz="12" w:space="0" w:color="auto"/>
            </w:tcBorders>
            <w:vAlign w:val="center"/>
          </w:tcPr>
          <w:p w14:paraId="4154DCE5" w14:textId="77777777" w:rsidR="002F3B44" w:rsidRPr="000C564A" w:rsidRDefault="002F3B44" w:rsidP="00AF0559">
            <w:pPr>
              <w:keepNext/>
              <w:widowControl w:val="0"/>
              <w:jc w:val="center"/>
              <w:rPr>
                <w:rFonts w:ascii="Arial" w:hAnsi="Arial"/>
                <w:sz w:val="16"/>
                <w:szCs w:val="16"/>
                <w:lang w:val="ru-RU"/>
              </w:rPr>
            </w:pPr>
          </w:p>
        </w:tc>
        <w:tc>
          <w:tcPr>
            <w:tcW w:w="721" w:type="dxa"/>
            <w:tcBorders>
              <w:top w:val="single" w:sz="12" w:space="0" w:color="auto"/>
              <w:left w:val="single" w:sz="12" w:space="0" w:color="auto"/>
              <w:bottom w:val="single" w:sz="2" w:space="0" w:color="auto"/>
              <w:right w:val="single" w:sz="12" w:space="0" w:color="auto"/>
            </w:tcBorders>
            <w:vAlign w:val="center"/>
          </w:tcPr>
          <w:p w14:paraId="6FAB2171" w14:textId="77777777" w:rsidR="002F3B44" w:rsidRPr="000C564A" w:rsidRDefault="002F3B44" w:rsidP="00AF0559">
            <w:pPr>
              <w:keepNext/>
              <w:widowControl w:val="0"/>
              <w:jc w:val="center"/>
              <w:rPr>
                <w:rFonts w:ascii="Arial" w:hAnsi="Arial"/>
                <w:sz w:val="16"/>
                <w:szCs w:val="16"/>
                <w:lang w:val="ru-RU"/>
              </w:rPr>
            </w:pPr>
          </w:p>
        </w:tc>
        <w:tc>
          <w:tcPr>
            <w:tcW w:w="730" w:type="dxa"/>
            <w:tcBorders>
              <w:top w:val="single" w:sz="12" w:space="0" w:color="auto"/>
              <w:left w:val="single" w:sz="12" w:space="0" w:color="auto"/>
              <w:bottom w:val="single" w:sz="2" w:space="0" w:color="auto"/>
              <w:right w:val="single" w:sz="12" w:space="0" w:color="auto"/>
            </w:tcBorders>
            <w:vAlign w:val="center"/>
          </w:tcPr>
          <w:p w14:paraId="132EED9B" w14:textId="77777777" w:rsidR="002F3B44" w:rsidRPr="000C564A" w:rsidRDefault="002F3B44" w:rsidP="00AF0559">
            <w:pPr>
              <w:keepNext/>
              <w:widowControl w:val="0"/>
              <w:jc w:val="center"/>
              <w:rPr>
                <w:rFonts w:ascii="Arial" w:hAnsi="Arial"/>
                <w:sz w:val="16"/>
                <w:szCs w:val="16"/>
                <w:lang w:val="ru-RU"/>
              </w:rPr>
            </w:pPr>
          </w:p>
        </w:tc>
        <w:tc>
          <w:tcPr>
            <w:tcW w:w="726" w:type="dxa"/>
            <w:tcBorders>
              <w:top w:val="single" w:sz="12" w:space="0" w:color="auto"/>
              <w:left w:val="single" w:sz="12" w:space="0" w:color="auto"/>
              <w:bottom w:val="single" w:sz="2" w:space="0" w:color="auto"/>
              <w:right w:val="single" w:sz="12" w:space="0" w:color="auto"/>
            </w:tcBorders>
            <w:vAlign w:val="center"/>
          </w:tcPr>
          <w:p w14:paraId="0A5E0909" w14:textId="77777777" w:rsidR="002F3B44" w:rsidRPr="000C564A" w:rsidRDefault="002F3B44" w:rsidP="00AF0559">
            <w:pPr>
              <w:keepNext/>
              <w:widowControl w:val="0"/>
              <w:jc w:val="center"/>
              <w:rPr>
                <w:rFonts w:ascii="Arial" w:hAnsi="Arial"/>
                <w:sz w:val="16"/>
                <w:szCs w:val="16"/>
                <w:lang w:val="ru-RU"/>
              </w:rPr>
            </w:pPr>
          </w:p>
        </w:tc>
        <w:tc>
          <w:tcPr>
            <w:tcW w:w="603" w:type="dxa"/>
            <w:tcBorders>
              <w:top w:val="single" w:sz="12" w:space="0" w:color="auto"/>
              <w:left w:val="single" w:sz="12" w:space="0" w:color="auto"/>
              <w:bottom w:val="single" w:sz="2" w:space="0" w:color="auto"/>
              <w:right w:val="single" w:sz="12" w:space="0" w:color="auto"/>
            </w:tcBorders>
            <w:vAlign w:val="center"/>
          </w:tcPr>
          <w:p w14:paraId="548D5AD0" w14:textId="77777777" w:rsidR="002F3B44" w:rsidRPr="000C564A" w:rsidRDefault="002F3B44" w:rsidP="00AF0559">
            <w:pPr>
              <w:keepNext/>
              <w:widowControl w:val="0"/>
              <w:jc w:val="center"/>
              <w:rPr>
                <w:rFonts w:ascii="Arial" w:hAnsi="Arial"/>
                <w:sz w:val="16"/>
                <w:szCs w:val="16"/>
                <w:lang w:val="ru-RU"/>
              </w:rPr>
            </w:pPr>
          </w:p>
        </w:tc>
        <w:tc>
          <w:tcPr>
            <w:tcW w:w="575" w:type="dxa"/>
            <w:tcBorders>
              <w:top w:val="single" w:sz="12" w:space="0" w:color="auto"/>
              <w:left w:val="single" w:sz="12" w:space="0" w:color="auto"/>
              <w:bottom w:val="single" w:sz="2" w:space="0" w:color="auto"/>
              <w:right w:val="single" w:sz="12" w:space="0" w:color="auto"/>
            </w:tcBorders>
            <w:vAlign w:val="center"/>
          </w:tcPr>
          <w:p w14:paraId="4DE1AE69" w14:textId="77777777" w:rsidR="002F3B44" w:rsidRPr="000C564A" w:rsidRDefault="002F3B44" w:rsidP="00AF0559">
            <w:pPr>
              <w:keepNext/>
              <w:widowControl w:val="0"/>
              <w:jc w:val="center"/>
              <w:rPr>
                <w:rFonts w:ascii="Arial" w:hAnsi="Arial"/>
                <w:sz w:val="16"/>
                <w:szCs w:val="16"/>
                <w:lang w:val="ru-RU"/>
              </w:rPr>
            </w:pPr>
          </w:p>
        </w:tc>
        <w:tc>
          <w:tcPr>
            <w:tcW w:w="5651" w:type="dxa"/>
            <w:gridSpan w:val="4"/>
            <w:vMerge w:val="restart"/>
            <w:tcBorders>
              <w:top w:val="single" w:sz="12" w:space="0" w:color="auto"/>
              <w:left w:val="single" w:sz="12" w:space="0" w:color="auto"/>
              <w:bottom w:val="single" w:sz="18" w:space="0" w:color="auto"/>
              <w:right w:val="single" w:sz="18" w:space="0" w:color="auto"/>
            </w:tcBorders>
            <w:vAlign w:val="center"/>
          </w:tcPr>
          <w:p w14:paraId="65ECCB9B" w14:textId="77777777" w:rsidR="002F3B44" w:rsidRPr="00F90CD1" w:rsidRDefault="002F3B44" w:rsidP="00DC38B4">
            <w:pPr>
              <w:pStyle w:val="Arial10pt"/>
              <w:keepNext/>
              <w:widowControl w:val="0"/>
              <w:jc w:val="right"/>
              <w:rPr>
                <w:rFonts w:ascii="Times New Roman" w:hAnsi="Times New Roman"/>
                <w:color w:val="auto"/>
                <w:sz w:val="16"/>
                <w:szCs w:val="16"/>
                <w:lang w:val="kk-KZ"/>
              </w:rPr>
            </w:pPr>
            <w:r>
              <w:rPr>
                <w:rFonts w:ascii="Times New Roman" w:hAnsi="Times New Roman"/>
                <w:sz w:val="16"/>
                <w:szCs w:val="16"/>
                <w:lang w:val="kk-KZ" w:eastAsia="en-US"/>
              </w:rPr>
              <w:t xml:space="preserve">                                                                          </w:t>
            </w:r>
            <w:proofErr w:type="spellStart"/>
            <w:r w:rsidR="004E71FD">
              <w:rPr>
                <w:rFonts w:ascii="Times New Roman" w:hAnsi="Times New Roman"/>
                <w:sz w:val="16"/>
                <w:szCs w:val="16"/>
                <w:lang w:val="en-US" w:eastAsia="en-US"/>
              </w:rPr>
              <w:t>AR</w:t>
            </w:r>
            <w:r w:rsidR="008D567C">
              <w:rPr>
                <w:rFonts w:ascii="Times New Roman" w:hAnsi="Times New Roman"/>
                <w:sz w:val="16"/>
                <w:szCs w:val="16"/>
                <w:lang w:val="en-US" w:eastAsia="en-US"/>
              </w:rPr>
              <w:t>25</w:t>
            </w:r>
            <w:proofErr w:type="spellEnd"/>
            <w:r w:rsidR="008D567C">
              <w:rPr>
                <w:rFonts w:ascii="Times New Roman" w:hAnsi="Times New Roman"/>
                <w:sz w:val="16"/>
                <w:szCs w:val="16"/>
                <w:lang w:val="en-US" w:eastAsia="en-US"/>
              </w:rPr>
              <w:t>-01</w:t>
            </w:r>
            <w:r w:rsidR="004E71FD">
              <w:rPr>
                <w:rFonts w:ascii="Times New Roman" w:hAnsi="Times New Roman"/>
                <w:sz w:val="16"/>
                <w:szCs w:val="16"/>
                <w:lang w:val="en-US" w:eastAsia="en-US"/>
              </w:rPr>
              <w:t>/01</w:t>
            </w:r>
          </w:p>
        </w:tc>
      </w:tr>
      <w:tr w:rsidR="002F3B44" w:rsidRPr="00CE0959" w14:paraId="35649059" w14:textId="77777777" w:rsidTr="007327B7">
        <w:trPr>
          <w:cantSplit/>
          <w:trHeight w:val="253"/>
        </w:trPr>
        <w:tc>
          <w:tcPr>
            <w:tcW w:w="815" w:type="dxa"/>
            <w:tcBorders>
              <w:top w:val="single" w:sz="2" w:space="0" w:color="auto"/>
              <w:left w:val="single" w:sz="18" w:space="0" w:color="auto"/>
              <w:bottom w:val="single" w:sz="12" w:space="0" w:color="auto"/>
              <w:right w:val="single" w:sz="12" w:space="0" w:color="auto"/>
            </w:tcBorders>
            <w:vAlign w:val="center"/>
          </w:tcPr>
          <w:p w14:paraId="24FDB048" w14:textId="77777777" w:rsidR="002F3B44" w:rsidRPr="00296017" w:rsidRDefault="002F3B44" w:rsidP="00AF0559">
            <w:pPr>
              <w:keepNext/>
              <w:widowControl w:val="0"/>
              <w:jc w:val="center"/>
              <w:rPr>
                <w:rFonts w:ascii="Arial" w:hAnsi="Arial"/>
                <w:sz w:val="16"/>
                <w:szCs w:val="16"/>
              </w:rPr>
            </w:pPr>
          </w:p>
        </w:tc>
        <w:tc>
          <w:tcPr>
            <w:tcW w:w="721" w:type="dxa"/>
            <w:tcBorders>
              <w:top w:val="single" w:sz="2" w:space="0" w:color="auto"/>
              <w:left w:val="single" w:sz="12" w:space="0" w:color="auto"/>
              <w:bottom w:val="single" w:sz="12" w:space="0" w:color="auto"/>
              <w:right w:val="single" w:sz="12" w:space="0" w:color="auto"/>
            </w:tcBorders>
            <w:vAlign w:val="center"/>
          </w:tcPr>
          <w:p w14:paraId="33608682" w14:textId="77777777" w:rsidR="002F3B44" w:rsidRPr="00296017" w:rsidRDefault="002F3B44" w:rsidP="00AF0559">
            <w:pPr>
              <w:keepNext/>
              <w:widowControl w:val="0"/>
              <w:jc w:val="center"/>
              <w:rPr>
                <w:rFonts w:ascii="Arial" w:hAnsi="Arial"/>
                <w:sz w:val="16"/>
                <w:szCs w:val="16"/>
              </w:rPr>
            </w:pPr>
          </w:p>
        </w:tc>
        <w:tc>
          <w:tcPr>
            <w:tcW w:w="730" w:type="dxa"/>
            <w:tcBorders>
              <w:top w:val="single" w:sz="2" w:space="0" w:color="auto"/>
              <w:left w:val="single" w:sz="12" w:space="0" w:color="auto"/>
              <w:bottom w:val="single" w:sz="12" w:space="0" w:color="auto"/>
              <w:right w:val="single" w:sz="12" w:space="0" w:color="auto"/>
            </w:tcBorders>
            <w:vAlign w:val="center"/>
          </w:tcPr>
          <w:p w14:paraId="19150697" w14:textId="77777777" w:rsidR="002F3B44" w:rsidRPr="00296017" w:rsidRDefault="002F3B44" w:rsidP="00AF0559">
            <w:pPr>
              <w:keepNext/>
              <w:widowControl w:val="0"/>
              <w:jc w:val="center"/>
              <w:rPr>
                <w:rFonts w:ascii="Arial" w:hAnsi="Arial"/>
                <w:sz w:val="16"/>
                <w:szCs w:val="16"/>
              </w:rPr>
            </w:pPr>
          </w:p>
        </w:tc>
        <w:tc>
          <w:tcPr>
            <w:tcW w:w="726" w:type="dxa"/>
            <w:tcBorders>
              <w:top w:val="single" w:sz="2" w:space="0" w:color="auto"/>
              <w:left w:val="single" w:sz="12" w:space="0" w:color="auto"/>
              <w:bottom w:val="single" w:sz="12" w:space="0" w:color="auto"/>
              <w:right w:val="single" w:sz="12" w:space="0" w:color="auto"/>
            </w:tcBorders>
            <w:vAlign w:val="center"/>
          </w:tcPr>
          <w:p w14:paraId="56AA8EC5" w14:textId="77777777" w:rsidR="002F3B44" w:rsidRPr="00296017" w:rsidRDefault="002F3B44" w:rsidP="00AF0559">
            <w:pPr>
              <w:keepNext/>
              <w:widowControl w:val="0"/>
              <w:jc w:val="center"/>
              <w:rPr>
                <w:rFonts w:ascii="Arial" w:hAnsi="Arial"/>
                <w:sz w:val="16"/>
                <w:szCs w:val="16"/>
              </w:rPr>
            </w:pPr>
          </w:p>
        </w:tc>
        <w:tc>
          <w:tcPr>
            <w:tcW w:w="603" w:type="dxa"/>
            <w:tcBorders>
              <w:top w:val="single" w:sz="2" w:space="0" w:color="auto"/>
              <w:left w:val="single" w:sz="12" w:space="0" w:color="auto"/>
              <w:bottom w:val="single" w:sz="12" w:space="0" w:color="auto"/>
              <w:right w:val="single" w:sz="12" w:space="0" w:color="auto"/>
            </w:tcBorders>
            <w:vAlign w:val="center"/>
          </w:tcPr>
          <w:p w14:paraId="6833F315" w14:textId="77777777" w:rsidR="002F3B44" w:rsidRPr="00296017" w:rsidRDefault="002F3B44" w:rsidP="00AF0559">
            <w:pPr>
              <w:keepNext/>
              <w:widowControl w:val="0"/>
              <w:jc w:val="center"/>
              <w:rPr>
                <w:rFonts w:ascii="Arial" w:hAnsi="Arial"/>
                <w:sz w:val="16"/>
                <w:szCs w:val="16"/>
              </w:rPr>
            </w:pPr>
          </w:p>
        </w:tc>
        <w:tc>
          <w:tcPr>
            <w:tcW w:w="575" w:type="dxa"/>
            <w:tcBorders>
              <w:top w:val="single" w:sz="2" w:space="0" w:color="auto"/>
              <w:left w:val="single" w:sz="12" w:space="0" w:color="auto"/>
              <w:bottom w:val="single" w:sz="12" w:space="0" w:color="auto"/>
              <w:right w:val="single" w:sz="12" w:space="0" w:color="auto"/>
            </w:tcBorders>
            <w:vAlign w:val="center"/>
          </w:tcPr>
          <w:p w14:paraId="2C014C77" w14:textId="77777777" w:rsidR="002F3B44" w:rsidRPr="00296017" w:rsidRDefault="002F3B44" w:rsidP="00AF0559">
            <w:pPr>
              <w:keepNext/>
              <w:widowControl w:val="0"/>
              <w:jc w:val="center"/>
              <w:rPr>
                <w:rFonts w:ascii="Arial" w:hAnsi="Arial"/>
                <w:sz w:val="16"/>
                <w:szCs w:val="16"/>
              </w:rPr>
            </w:pPr>
          </w:p>
        </w:tc>
        <w:tc>
          <w:tcPr>
            <w:tcW w:w="5651" w:type="dxa"/>
            <w:gridSpan w:val="4"/>
            <w:vMerge/>
            <w:tcBorders>
              <w:top w:val="single" w:sz="18" w:space="0" w:color="auto"/>
              <w:left w:val="single" w:sz="12" w:space="0" w:color="auto"/>
              <w:bottom w:val="single" w:sz="18" w:space="0" w:color="auto"/>
              <w:right w:val="single" w:sz="18" w:space="0" w:color="auto"/>
            </w:tcBorders>
            <w:vAlign w:val="center"/>
          </w:tcPr>
          <w:p w14:paraId="48DF30EB" w14:textId="77777777" w:rsidR="002F3B44" w:rsidRPr="00296017" w:rsidRDefault="002F3B44" w:rsidP="00AF0559">
            <w:pPr>
              <w:keepNext/>
              <w:widowControl w:val="0"/>
              <w:jc w:val="center"/>
              <w:rPr>
                <w:sz w:val="16"/>
                <w:szCs w:val="16"/>
              </w:rPr>
            </w:pPr>
          </w:p>
        </w:tc>
      </w:tr>
      <w:tr w:rsidR="002F3B44" w:rsidRPr="00296017" w14:paraId="303B344E" w14:textId="77777777" w:rsidTr="007327B7">
        <w:trPr>
          <w:cantSplit/>
          <w:trHeight w:val="253"/>
        </w:trPr>
        <w:tc>
          <w:tcPr>
            <w:tcW w:w="815" w:type="dxa"/>
            <w:tcBorders>
              <w:top w:val="single" w:sz="12" w:space="0" w:color="auto"/>
              <w:left w:val="single" w:sz="18" w:space="0" w:color="auto"/>
              <w:bottom w:val="single" w:sz="12" w:space="0" w:color="auto"/>
              <w:right w:val="single" w:sz="12" w:space="0" w:color="auto"/>
            </w:tcBorders>
            <w:vAlign w:val="center"/>
          </w:tcPr>
          <w:p w14:paraId="6E026C2A" w14:textId="77777777" w:rsidR="002F3B44" w:rsidRDefault="002F3B44" w:rsidP="00AF0559">
            <w:pPr>
              <w:keepNext/>
              <w:widowControl w:val="0"/>
              <w:jc w:val="center"/>
              <w:rPr>
                <w:sz w:val="14"/>
                <w:szCs w:val="16"/>
                <w:lang w:val="kk-KZ"/>
              </w:rPr>
            </w:pPr>
            <w:r w:rsidRPr="00296017">
              <w:rPr>
                <w:sz w:val="14"/>
                <w:szCs w:val="16"/>
                <w:lang w:val="kk-KZ"/>
              </w:rPr>
              <w:t>ӨЗГ</w:t>
            </w:r>
            <w:r w:rsidRPr="00296017">
              <w:rPr>
                <w:sz w:val="14"/>
                <w:szCs w:val="16"/>
              </w:rPr>
              <w:t xml:space="preserve"> </w:t>
            </w:r>
          </w:p>
          <w:p w14:paraId="6DFC6C2F" w14:textId="77777777" w:rsidR="002F3B44" w:rsidRPr="00296017" w:rsidRDefault="002F3B44" w:rsidP="00AF0559">
            <w:pPr>
              <w:keepNext/>
              <w:widowControl w:val="0"/>
              <w:jc w:val="center"/>
              <w:rPr>
                <w:sz w:val="14"/>
                <w:szCs w:val="16"/>
                <w:lang w:val="kk-KZ"/>
              </w:rPr>
            </w:pPr>
            <w:proofErr w:type="spellStart"/>
            <w:r w:rsidRPr="00296017">
              <w:rPr>
                <w:sz w:val="14"/>
                <w:szCs w:val="16"/>
              </w:rPr>
              <w:t>ИЗМ</w:t>
            </w:r>
            <w:proofErr w:type="spellEnd"/>
            <w:r w:rsidRPr="00296017">
              <w:rPr>
                <w:sz w:val="14"/>
                <w:szCs w:val="16"/>
                <w:lang w:val="kk-KZ"/>
              </w:rPr>
              <w:t>.</w:t>
            </w:r>
          </w:p>
        </w:tc>
        <w:tc>
          <w:tcPr>
            <w:tcW w:w="721" w:type="dxa"/>
            <w:tcBorders>
              <w:top w:val="single" w:sz="12" w:space="0" w:color="auto"/>
              <w:left w:val="single" w:sz="12" w:space="0" w:color="auto"/>
              <w:bottom w:val="single" w:sz="12" w:space="0" w:color="auto"/>
              <w:right w:val="single" w:sz="12" w:space="0" w:color="auto"/>
            </w:tcBorders>
            <w:vAlign w:val="center"/>
          </w:tcPr>
          <w:p w14:paraId="07CF3AB1" w14:textId="77777777" w:rsidR="002F3B44" w:rsidRPr="00296017" w:rsidRDefault="002F3B44" w:rsidP="00AF0559">
            <w:pPr>
              <w:keepNext/>
              <w:widowControl w:val="0"/>
              <w:jc w:val="center"/>
              <w:rPr>
                <w:sz w:val="14"/>
                <w:szCs w:val="16"/>
                <w:lang w:val="kk-KZ"/>
              </w:rPr>
            </w:pPr>
            <w:r w:rsidRPr="00296017">
              <w:rPr>
                <w:sz w:val="14"/>
                <w:szCs w:val="16"/>
                <w:lang w:val="kk-KZ"/>
              </w:rPr>
              <w:t>САНЫ</w:t>
            </w:r>
            <w:r w:rsidRPr="00296017">
              <w:rPr>
                <w:sz w:val="14"/>
                <w:szCs w:val="16"/>
              </w:rPr>
              <w:t xml:space="preserve"> </w:t>
            </w:r>
            <w:proofErr w:type="spellStart"/>
            <w:r w:rsidRPr="00296017">
              <w:rPr>
                <w:sz w:val="14"/>
                <w:szCs w:val="16"/>
              </w:rPr>
              <w:t>КОЛ</w:t>
            </w:r>
            <w:proofErr w:type="spellEnd"/>
            <w:r w:rsidRPr="00296017">
              <w:rPr>
                <w:sz w:val="14"/>
                <w:szCs w:val="16"/>
              </w:rPr>
              <w:t>.</w:t>
            </w:r>
            <w:r>
              <w:rPr>
                <w:sz w:val="14"/>
                <w:szCs w:val="16"/>
                <w:lang w:val="kk-KZ"/>
              </w:rPr>
              <w:t>.</w:t>
            </w:r>
          </w:p>
        </w:tc>
        <w:tc>
          <w:tcPr>
            <w:tcW w:w="730" w:type="dxa"/>
            <w:tcBorders>
              <w:top w:val="single" w:sz="12" w:space="0" w:color="auto"/>
              <w:left w:val="single" w:sz="12" w:space="0" w:color="auto"/>
              <w:bottom w:val="single" w:sz="12" w:space="0" w:color="auto"/>
              <w:right w:val="single" w:sz="12" w:space="0" w:color="auto"/>
            </w:tcBorders>
            <w:vAlign w:val="center"/>
          </w:tcPr>
          <w:p w14:paraId="340B5644" w14:textId="77777777" w:rsidR="002F3B44" w:rsidRDefault="002F3B44" w:rsidP="00AF0559">
            <w:pPr>
              <w:keepNext/>
              <w:widowControl w:val="0"/>
              <w:jc w:val="center"/>
              <w:rPr>
                <w:sz w:val="14"/>
                <w:szCs w:val="16"/>
                <w:lang w:val="kk-KZ"/>
              </w:rPr>
            </w:pPr>
            <w:r>
              <w:rPr>
                <w:sz w:val="14"/>
                <w:szCs w:val="16"/>
                <w:lang w:val="kk-KZ"/>
              </w:rPr>
              <w:t>ПАРАҚ</w:t>
            </w:r>
          </w:p>
          <w:p w14:paraId="31F950DC" w14:textId="77777777" w:rsidR="002F3B44" w:rsidRPr="00296017" w:rsidRDefault="002F3B44" w:rsidP="00AF0559">
            <w:pPr>
              <w:keepNext/>
              <w:widowControl w:val="0"/>
              <w:jc w:val="center"/>
              <w:rPr>
                <w:sz w:val="14"/>
                <w:szCs w:val="16"/>
                <w:lang w:val="kk-KZ"/>
              </w:rPr>
            </w:pPr>
            <w:proofErr w:type="spellStart"/>
            <w:r w:rsidRPr="00296017">
              <w:rPr>
                <w:sz w:val="14"/>
                <w:szCs w:val="16"/>
              </w:rPr>
              <w:t>ЛИСТ</w:t>
            </w:r>
            <w:proofErr w:type="spellEnd"/>
          </w:p>
        </w:tc>
        <w:tc>
          <w:tcPr>
            <w:tcW w:w="726" w:type="dxa"/>
            <w:tcBorders>
              <w:top w:val="single" w:sz="12" w:space="0" w:color="auto"/>
              <w:left w:val="single" w:sz="12" w:space="0" w:color="auto"/>
              <w:bottom w:val="single" w:sz="12" w:space="0" w:color="auto"/>
              <w:right w:val="single" w:sz="12" w:space="0" w:color="auto"/>
            </w:tcBorders>
            <w:vAlign w:val="center"/>
          </w:tcPr>
          <w:p w14:paraId="449FDFD0" w14:textId="77777777" w:rsidR="002F3B44" w:rsidRPr="00296017" w:rsidRDefault="002F3B44" w:rsidP="00AF0559">
            <w:pPr>
              <w:keepNext/>
              <w:widowControl w:val="0"/>
              <w:jc w:val="center"/>
              <w:rPr>
                <w:sz w:val="14"/>
                <w:szCs w:val="16"/>
                <w:lang w:val="kk-KZ"/>
              </w:rPr>
            </w:pPr>
            <w:r w:rsidRPr="00296017">
              <w:rPr>
                <w:sz w:val="14"/>
                <w:szCs w:val="16"/>
                <w:lang w:val="kk-KZ"/>
              </w:rPr>
              <w:t>ҚҰЖ.№</w:t>
            </w:r>
            <w:r w:rsidRPr="00296017">
              <w:rPr>
                <w:sz w:val="14"/>
                <w:szCs w:val="16"/>
              </w:rPr>
              <w:t>№</w:t>
            </w:r>
            <w:proofErr w:type="spellStart"/>
            <w:r w:rsidRPr="00296017">
              <w:rPr>
                <w:sz w:val="14"/>
                <w:szCs w:val="16"/>
              </w:rPr>
              <w:t>ДОК</w:t>
            </w:r>
            <w:proofErr w:type="spellEnd"/>
          </w:p>
        </w:tc>
        <w:tc>
          <w:tcPr>
            <w:tcW w:w="603" w:type="dxa"/>
            <w:tcBorders>
              <w:top w:val="single" w:sz="12" w:space="0" w:color="auto"/>
              <w:left w:val="single" w:sz="12" w:space="0" w:color="auto"/>
              <w:bottom w:val="single" w:sz="12" w:space="0" w:color="auto"/>
              <w:right w:val="single" w:sz="12" w:space="0" w:color="auto"/>
            </w:tcBorders>
            <w:vAlign w:val="center"/>
          </w:tcPr>
          <w:p w14:paraId="445A0AE0" w14:textId="77777777" w:rsidR="002F3B44" w:rsidRPr="00296017" w:rsidRDefault="002F3B44" w:rsidP="00AF0559">
            <w:pPr>
              <w:keepNext/>
              <w:widowControl w:val="0"/>
              <w:rPr>
                <w:sz w:val="14"/>
                <w:szCs w:val="16"/>
                <w:lang w:val="kk-KZ"/>
              </w:rPr>
            </w:pPr>
            <w:r w:rsidRPr="00296017">
              <w:rPr>
                <w:sz w:val="14"/>
                <w:szCs w:val="16"/>
                <w:lang w:val="kk-KZ"/>
              </w:rPr>
              <w:t>ҚОЛЫ ПОДП.</w:t>
            </w:r>
          </w:p>
        </w:tc>
        <w:tc>
          <w:tcPr>
            <w:tcW w:w="575" w:type="dxa"/>
            <w:tcBorders>
              <w:top w:val="single" w:sz="12" w:space="0" w:color="auto"/>
              <w:left w:val="single" w:sz="12" w:space="0" w:color="auto"/>
              <w:bottom w:val="single" w:sz="12" w:space="0" w:color="auto"/>
              <w:right w:val="single" w:sz="12" w:space="0" w:color="auto"/>
            </w:tcBorders>
            <w:vAlign w:val="center"/>
          </w:tcPr>
          <w:p w14:paraId="4D6004D2" w14:textId="77777777" w:rsidR="002F3B44" w:rsidRPr="00296017" w:rsidRDefault="002F3B44" w:rsidP="00AF0559">
            <w:pPr>
              <w:keepNext/>
              <w:widowControl w:val="0"/>
              <w:jc w:val="center"/>
              <w:rPr>
                <w:sz w:val="14"/>
                <w:szCs w:val="16"/>
                <w:lang w:val="kk-KZ"/>
              </w:rPr>
            </w:pPr>
            <w:r w:rsidRPr="00296017">
              <w:rPr>
                <w:sz w:val="14"/>
                <w:szCs w:val="16"/>
                <w:lang w:val="kk-KZ"/>
              </w:rPr>
              <w:t>К</w:t>
            </w:r>
            <w:r>
              <w:rPr>
                <w:sz w:val="14"/>
                <w:szCs w:val="16"/>
                <w:lang w:val="kk-KZ"/>
              </w:rPr>
              <w:t>Ү</w:t>
            </w:r>
            <w:r w:rsidRPr="00296017">
              <w:rPr>
                <w:sz w:val="14"/>
                <w:szCs w:val="16"/>
                <w:lang w:val="kk-KZ"/>
              </w:rPr>
              <w:t>НІ ДАТА</w:t>
            </w:r>
          </w:p>
        </w:tc>
        <w:tc>
          <w:tcPr>
            <w:tcW w:w="5651" w:type="dxa"/>
            <w:gridSpan w:val="4"/>
            <w:vMerge/>
            <w:tcBorders>
              <w:top w:val="single" w:sz="18" w:space="0" w:color="auto"/>
              <w:left w:val="single" w:sz="12" w:space="0" w:color="auto"/>
              <w:bottom w:val="single" w:sz="12" w:space="0" w:color="auto"/>
              <w:right w:val="single" w:sz="18" w:space="0" w:color="auto"/>
            </w:tcBorders>
            <w:vAlign w:val="center"/>
          </w:tcPr>
          <w:p w14:paraId="77A5D722" w14:textId="77777777" w:rsidR="002F3B44" w:rsidRPr="00296017" w:rsidRDefault="002F3B44" w:rsidP="00AF0559">
            <w:pPr>
              <w:keepNext/>
              <w:widowControl w:val="0"/>
              <w:jc w:val="center"/>
              <w:rPr>
                <w:sz w:val="16"/>
                <w:szCs w:val="16"/>
                <w:lang w:val="kk-KZ"/>
              </w:rPr>
            </w:pPr>
          </w:p>
        </w:tc>
      </w:tr>
      <w:tr w:rsidR="002F3B44" w:rsidRPr="00C954A3" w14:paraId="0DAFFADE" w14:textId="77777777" w:rsidTr="007327B7">
        <w:trPr>
          <w:cantSplit/>
          <w:trHeight w:val="253"/>
        </w:trPr>
        <w:tc>
          <w:tcPr>
            <w:tcW w:w="1536" w:type="dxa"/>
            <w:gridSpan w:val="2"/>
            <w:tcBorders>
              <w:top w:val="single" w:sz="12" w:space="0" w:color="auto"/>
              <w:left w:val="single" w:sz="18" w:space="0" w:color="auto"/>
              <w:right w:val="single" w:sz="12" w:space="0" w:color="auto"/>
            </w:tcBorders>
            <w:vAlign w:val="center"/>
          </w:tcPr>
          <w:p w14:paraId="6A525F0A" w14:textId="77777777" w:rsidR="002F3B44" w:rsidRPr="00296017" w:rsidRDefault="002F3B44" w:rsidP="00AF0559">
            <w:pPr>
              <w:keepNext/>
              <w:widowControl w:val="0"/>
              <w:rPr>
                <w:sz w:val="16"/>
                <w:szCs w:val="16"/>
                <w:lang w:val="kk-KZ"/>
              </w:rPr>
            </w:pPr>
            <w:r w:rsidRPr="00296017">
              <w:rPr>
                <w:sz w:val="16"/>
                <w:szCs w:val="16"/>
                <w:lang w:val="kk-KZ"/>
              </w:rPr>
              <w:t>ДАЙЫН./РАЗРАБ.</w:t>
            </w:r>
          </w:p>
        </w:tc>
        <w:tc>
          <w:tcPr>
            <w:tcW w:w="1456" w:type="dxa"/>
            <w:gridSpan w:val="2"/>
            <w:tcBorders>
              <w:top w:val="single" w:sz="12" w:space="0" w:color="auto"/>
              <w:left w:val="single" w:sz="12" w:space="0" w:color="auto"/>
              <w:right w:val="single" w:sz="12" w:space="0" w:color="auto"/>
            </w:tcBorders>
            <w:vAlign w:val="center"/>
          </w:tcPr>
          <w:p w14:paraId="7514E024" w14:textId="77777777" w:rsidR="002F3B44" w:rsidRPr="00296017" w:rsidRDefault="008F1FD1" w:rsidP="00AF0559">
            <w:pPr>
              <w:keepNext/>
              <w:widowControl w:val="0"/>
              <w:rPr>
                <w:sz w:val="16"/>
                <w:szCs w:val="16"/>
                <w:lang w:val="kk-KZ"/>
              </w:rPr>
            </w:pPr>
            <w:r>
              <w:rPr>
                <w:sz w:val="16"/>
                <w:szCs w:val="16"/>
                <w:lang w:val="kk-KZ"/>
              </w:rPr>
              <w:t>БАЗАРБАЕВ А</w:t>
            </w:r>
          </w:p>
        </w:tc>
        <w:tc>
          <w:tcPr>
            <w:tcW w:w="603" w:type="dxa"/>
            <w:tcBorders>
              <w:top w:val="single" w:sz="12" w:space="0" w:color="auto"/>
              <w:left w:val="single" w:sz="12" w:space="0" w:color="auto"/>
              <w:bottom w:val="single" w:sz="2" w:space="0" w:color="auto"/>
              <w:right w:val="single" w:sz="12" w:space="0" w:color="auto"/>
            </w:tcBorders>
            <w:vAlign w:val="center"/>
          </w:tcPr>
          <w:p w14:paraId="3CE7B94B" w14:textId="77777777" w:rsidR="002F3B44" w:rsidRPr="00296017" w:rsidRDefault="002F3B44" w:rsidP="00AF0559">
            <w:pPr>
              <w:keepNext/>
              <w:widowControl w:val="0"/>
              <w:rPr>
                <w:sz w:val="16"/>
                <w:szCs w:val="16"/>
                <w:lang w:val="kk-KZ"/>
              </w:rPr>
            </w:pPr>
          </w:p>
        </w:tc>
        <w:tc>
          <w:tcPr>
            <w:tcW w:w="575" w:type="dxa"/>
            <w:tcBorders>
              <w:top w:val="single" w:sz="12" w:space="0" w:color="auto"/>
              <w:left w:val="single" w:sz="12" w:space="0" w:color="auto"/>
              <w:bottom w:val="single" w:sz="2" w:space="0" w:color="auto"/>
              <w:right w:val="single" w:sz="12" w:space="0" w:color="auto"/>
            </w:tcBorders>
            <w:vAlign w:val="center"/>
          </w:tcPr>
          <w:p w14:paraId="20BC4199" w14:textId="77777777" w:rsidR="002F3B44" w:rsidRPr="00296017" w:rsidRDefault="002F3B44" w:rsidP="00AF0559">
            <w:pPr>
              <w:keepNext/>
              <w:widowControl w:val="0"/>
              <w:rPr>
                <w:sz w:val="16"/>
                <w:szCs w:val="16"/>
                <w:lang w:val="kk-KZ"/>
              </w:rPr>
            </w:pPr>
          </w:p>
        </w:tc>
        <w:tc>
          <w:tcPr>
            <w:tcW w:w="3162" w:type="dxa"/>
            <w:vMerge w:val="restart"/>
            <w:tcBorders>
              <w:top w:val="single" w:sz="12" w:space="0" w:color="auto"/>
              <w:left w:val="single" w:sz="12" w:space="0" w:color="auto"/>
              <w:right w:val="single" w:sz="12" w:space="0" w:color="auto"/>
            </w:tcBorders>
          </w:tcPr>
          <w:p w14:paraId="712D4BC4" w14:textId="77777777" w:rsidR="00DC38B4" w:rsidRPr="00F04755" w:rsidRDefault="00DC38B4" w:rsidP="00DC38B4">
            <w:pPr>
              <w:keepNext/>
              <w:widowControl w:val="0"/>
              <w:jc w:val="center"/>
              <w:rPr>
                <w:sz w:val="16"/>
                <w:szCs w:val="16"/>
                <w:lang w:val="kk-KZ"/>
              </w:rPr>
            </w:pPr>
            <w:r w:rsidRPr="00F04755">
              <w:rPr>
                <w:sz w:val="16"/>
                <w:szCs w:val="16"/>
                <w:lang w:val="kk-KZ"/>
              </w:rPr>
              <w:t xml:space="preserve">АРЫСҚҰМ КЕНІШІНДЕГІ </w:t>
            </w:r>
            <w:r w:rsidR="008D567C">
              <w:rPr>
                <w:sz w:val="16"/>
                <w:szCs w:val="16"/>
                <w:lang w:val="kk-KZ"/>
              </w:rPr>
              <w:t>435</w:t>
            </w:r>
            <w:r w:rsidRPr="00F04755">
              <w:rPr>
                <w:sz w:val="16"/>
                <w:szCs w:val="16"/>
                <w:lang w:val="kk-KZ"/>
              </w:rPr>
              <w:t xml:space="preserve"> ҰҢҒЫМАДАН АРАЛЫҚ ҚҰБЫР САЛУ. ҚЫЗЫЛОРДА ОБЛЫСЫ ЖАЛАҒАШ АУДАНЫ.</w:t>
            </w:r>
          </w:p>
          <w:p w14:paraId="71C09F74" w14:textId="77777777" w:rsidR="002F3B44" w:rsidRPr="00DC38B4" w:rsidRDefault="00DC38B4" w:rsidP="00DC38B4">
            <w:pPr>
              <w:keepNext/>
              <w:widowControl w:val="0"/>
              <w:jc w:val="center"/>
              <w:rPr>
                <w:sz w:val="16"/>
                <w:szCs w:val="16"/>
                <w:lang w:val="kk-KZ"/>
              </w:rPr>
            </w:pPr>
            <w:r w:rsidRPr="00F04755">
              <w:rPr>
                <w:sz w:val="16"/>
                <w:szCs w:val="16"/>
                <w:lang w:val="kk-KZ"/>
              </w:rPr>
              <w:t>СТРОИТЕЛЬСТВО ВЫКИДНОЙ ЛИНИЙ ОТ СКВАЖИНЫ №</w:t>
            </w:r>
            <w:r w:rsidR="008D567C">
              <w:rPr>
                <w:sz w:val="16"/>
                <w:szCs w:val="16"/>
                <w:lang w:val="kk-KZ"/>
              </w:rPr>
              <w:t>435</w:t>
            </w:r>
            <w:r w:rsidRPr="00F04755">
              <w:rPr>
                <w:sz w:val="16"/>
                <w:szCs w:val="16"/>
                <w:lang w:val="kk-KZ"/>
              </w:rPr>
              <w:t xml:space="preserve">  НА МЕСТОРОЖДЕНИИ АРЫСКУМ. КЫЗЫЛОРДИНСКАЯ ОБЛАСТЬ ЖАЛАГАШСКИЙ РАЙОН. </w:t>
            </w:r>
          </w:p>
        </w:tc>
        <w:tc>
          <w:tcPr>
            <w:tcW w:w="861" w:type="dxa"/>
            <w:tcBorders>
              <w:top w:val="single" w:sz="12" w:space="0" w:color="auto"/>
              <w:left w:val="single" w:sz="12" w:space="0" w:color="auto"/>
              <w:bottom w:val="single" w:sz="12" w:space="0" w:color="auto"/>
              <w:right w:val="single" w:sz="12" w:space="0" w:color="auto"/>
            </w:tcBorders>
            <w:vAlign w:val="center"/>
          </w:tcPr>
          <w:p w14:paraId="05B20BB9" w14:textId="77777777" w:rsidR="002F3B44" w:rsidRPr="00296017" w:rsidRDefault="002F3B44" w:rsidP="00AF0559">
            <w:pPr>
              <w:keepNext/>
              <w:widowControl w:val="0"/>
              <w:jc w:val="both"/>
              <w:rPr>
                <w:sz w:val="14"/>
                <w:szCs w:val="16"/>
                <w:lang w:val="kk-KZ"/>
              </w:rPr>
            </w:pPr>
            <w:r>
              <w:rPr>
                <w:sz w:val="14"/>
                <w:szCs w:val="16"/>
                <w:lang w:val="kk-KZ"/>
              </w:rPr>
              <w:t>КЕЗЕҢІ</w:t>
            </w:r>
            <w:r w:rsidRPr="00296017">
              <w:rPr>
                <w:sz w:val="14"/>
                <w:szCs w:val="16"/>
              </w:rPr>
              <w:t xml:space="preserve"> </w:t>
            </w:r>
            <w:proofErr w:type="spellStart"/>
            <w:r w:rsidRPr="00296017">
              <w:rPr>
                <w:sz w:val="14"/>
                <w:szCs w:val="16"/>
              </w:rPr>
              <w:t>СТАДИЯ</w:t>
            </w:r>
            <w:proofErr w:type="spellEnd"/>
          </w:p>
        </w:tc>
        <w:tc>
          <w:tcPr>
            <w:tcW w:w="720" w:type="dxa"/>
            <w:tcBorders>
              <w:top w:val="single" w:sz="12" w:space="0" w:color="auto"/>
              <w:left w:val="single" w:sz="12" w:space="0" w:color="auto"/>
              <w:bottom w:val="single" w:sz="12" w:space="0" w:color="auto"/>
              <w:right w:val="single" w:sz="12" w:space="0" w:color="auto"/>
            </w:tcBorders>
            <w:vAlign w:val="center"/>
          </w:tcPr>
          <w:p w14:paraId="1A785EF3" w14:textId="77777777" w:rsidR="002F3B44" w:rsidRPr="00296017" w:rsidRDefault="002F3B44" w:rsidP="00AF0559">
            <w:pPr>
              <w:keepNext/>
              <w:widowControl w:val="0"/>
              <w:jc w:val="both"/>
              <w:rPr>
                <w:sz w:val="14"/>
                <w:szCs w:val="16"/>
                <w:lang w:val="kk-KZ"/>
              </w:rPr>
            </w:pPr>
            <w:r>
              <w:rPr>
                <w:sz w:val="14"/>
                <w:szCs w:val="16"/>
                <w:lang w:val="kk-KZ"/>
              </w:rPr>
              <w:t xml:space="preserve">ПАРАҚ </w:t>
            </w:r>
            <w:proofErr w:type="spellStart"/>
            <w:r w:rsidRPr="00296017">
              <w:rPr>
                <w:sz w:val="14"/>
                <w:szCs w:val="16"/>
              </w:rPr>
              <w:t>ЛИСТ</w:t>
            </w:r>
            <w:proofErr w:type="spellEnd"/>
          </w:p>
        </w:tc>
        <w:tc>
          <w:tcPr>
            <w:tcW w:w="908" w:type="dxa"/>
            <w:tcBorders>
              <w:top w:val="single" w:sz="12" w:space="0" w:color="auto"/>
              <w:left w:val="single" w:sz="12" w:space="0" w:color="auto"/>
              <w:bottom w:val="single" w:sz="12" w:space="0" w:color="auto"/>
              <w:right w:val="single" w:sz="18" w:space="0" w:color="auto"/>
            </w:tcBorders>
            <w:vAlign w:val="center"/>
          </w:tcPr>
          <w:p w14:paraId="16DF403C" w14:textId="77777777" w:rsidR="002F3B44" w:rsidRPr="00296017" w:rsidRDefault="002F3B44" w:rsidP="00AF0559">
            <w:pPr>
              <w:keepNext/>
              <w:widowControl w:val="0"/>
              <w:jc w:val="both"/>
              <w:rPr>
                <w:rFonts w:ascii="Arial" w:hAnsi="Arial"/>
                <w:sz w:val="14"/>
                <w:szCs w:val="16"/>
                <w:lang w:val="kk-KZ"/>
              </w:rPr>
            </w:pPr>
            <w:r>
              <w:rPr>
                <w:sz w:val="14"/>
                <w:szCs w:val="16"/>
                <w:lang w:val="kk-KZ"/>
              </w:rPr>
              <w:t xml:space="preserve">ПАРАҚ </w:t>
            </w:r>
            <w:proofErr w:type="spellStart"/>
            <w:r w:rsidRPr="00296017">
              <w:rPr>
                <w:rFonts w:ascii="Arial" w:hAnsi="Arial"/>
                <w:sz w:val="14"/>
                <w:szCs w:val="16"/>
              </w:rPr>
              <w:t>ЛИСТОВ</w:t>
            </w:r>
            <w:proofErr w:type="spellEnd"/>
          </w:p>
        </w:tc>
      </w:tr>
      <w:tr w:rsidR="00EB4700" w:rsidRPr="00C954A3" w14:paraId="2AB0F0B6" w14:textId="77777777" w:rsidTr="007327B7">
        <w:trPr>
          <w:cantSplit/>
          <w:trHeight w:val="253"/>
        </w:trPr>
        <w:tc>
          <w:tcPr>
            <w:tcW w:w="1536" w:type="dxa"/>
            <w:gridSpan w:val="2"/>
            <w:tcBorders>
              <w:left w:val="single" w:sz="18" w:space="0" w:color="auto"/>
              <w:right w:val="single" w:sz="12" w:space="0" w:color="auto"/>
            </w:tcBorders>
            <w:vAlign w:val="center"/>
          </w:tcPr>
          <w:p w14:paraId="3337CB8D" w14:textId="77777777" w:rsidR="00EB4700" w:rsidRPr="00296017" w:rsidRDefault="00EB4700" w:rsidP="00A90BAE">
            <w:pPr>
              <w:keepNext/>
              <w:widowControl w:val="0"/>
              <w:rPr>
                <w:sz w:val="16"/>
                <w:szCs w:val="16"/>
                <w:lang w:val="kk-KZ"/>
              </w:rPr>
            </w:pPr>
            <w:r w:rsidRPr="00296017">
              <w:rPr>
                <w:sz w:val="16"/>
                <w:szCs w:val="16"/>
                <w:lang w:val="kk-KZ"/>
              </w:rPr>
              <w:t xml:space="preserve">ТЕК ./ </w:t>
            </w:r>
            <w:proofErr w:type="spellStart"/>
            <w:r w:rsidRPr="00296017">
              <w:rPr>
                <w:sz w:val="16"/>
                <w:szCs w:val="16"/>
              </w:rPr>
              <w:t>ПРОВ</w:t>
            </w:r>
            <w:proofErr w:type="spellEnd"/>
            <w:r w:rsidRPr="00296017">
              <w:rPr>
                <w:sz w:val="16"/>
                <w:szCs w:val="16"/>
                <w:lang w:val="kk-KZ"/>
              </w:rPr>
              <w:t>ЕР.</w:t>
            </w:r>
          </w:p>
        </w:tc>
        <w:tc>
          <w:tcPr>
            <w:tcW w:w="1456" w:type="dxa"/>
            <w:gridSpan w:val="2"/>
            <w:tcBorders>
              <w:left w:val="single" w:sz="12" w:space="0" w:color="auto"/>
              <w:right w:val="single" w:sz="12" w:space="0" w:color="auto"/>
            </w:tcBorders>
            <w:vAlign w:val="center"/>
          </w:tcPr>
          <w:p w14:paraId="7E889CD6" w14:textId="77777777" w:rsidR="00EB4700" w:rsidRPr="00FA11F6" w:rsidRDefault="008F1FD1" w:rsidP="00A90BAE">
            <w:pPr>
              <w:keepNext/>
              <w:widowControl w:val="0"/>
              <w:rPr>
                <w:sz w:val="16"/>
                <w:szCs w:val="16"/>
                <w:lang w:val="kk-KZ"/>
              </w:rPr>
            </w:pPr>
            <w:r>
              <w:rPr>
                <w:sz w:val="16"/>
                <w:szCs w:val="16"/>
                <w:lang w:val="kk-KZ"/>
              </w:rPr>
              <w:t>БОЛЕБИЕВА Л</w:t>
            </w:r>
          </w:p>
        </w:tc>
        <w:tc>
          <w:tcPr>
            <w:tcW w:w="603" w:type="dxa"/>
            <w:tcBorders>
              <w:top w:val="single" w:sz="2" w:space="0" w:color="auto"/>
              <w:left w:val="single" w:sz="12" w:space="0" w:color="auto"/>
              <w:bottom w:val="single" w:sz="2" w:space="0" w:color="auto"/>
              <w:right w:val="single" w:sz="12" w:space="0" w:color="auto"/>
            </w:tcBorders>
            <w:vAlign w:val="center"/>
          </w:tcPr>
          <w:p w14:paraId="59F5BBEC" w14:textId="77777777" w:rsidR="00EB4700" w:rsidRPr="00296017" w:rsidRDefault="00EB4700" w:rsidP="00AF0559">
            <w:pPr>
              <w:keepNext/>
              <w:widowControl w:val="0"/>
              <w:rPr>
                <w:sz w:val="16"/>
                <w:szCs w:val="16"/>
              </w:rPr>
            </w:pPr>
          </w:p>
        </w:tc>
        <w:tc>
          <w:tcPr>
            <w:tcW w:w="575" w:type="dxa"/>
            <w:tcBorders>
              <w:top w:val="single" w:sz="2" w:space="0" w:color="auto"/>
              <w:left w:val="single" w:sz="12" w:space="0" w:color="auto"/>
              <w:bottom w:val="single" w:sz="2" w:space="0" w:color="auto"/>
              <w:right w:val="single" w:sz="12" w:space="0" w:color="auto"/>
            </w:tcBorders>
          </w:tcPr>
          <w:p w14:paraId="43372214" w14:textId="77777777" w:rsidR="00EB4700" w:rsidRPr="00296017" w:rsidRDefault="00EB4700" w:rsidP="00AF0559">
            <w:pPr>
              <w:keepNext/>
              <w:widowControl w:val="0"/>
              <w:rPr>
                <w:sz w:val="16"/>
                <w:szCs w:val="16"/>
              </w:rPr>
            </w:pPr>
          </w:p>
        </w:tc>
        <w:tc>
          <w:tcPr>
            <w:tcW w:w="3162" w:type="dxa"/>
            <w:vMerge/>
            <w:tcBorders>
              <w:left w:val="single" w:sz="12" w:space="0" w:color="auto"/>
              <w:right w:val="single" w:sz="12" w:space="0" w:color="auto"/>
            </w:tcBorders>
            <w:vAlign w:val="center"/>
          </w:tcPr>
          <w:p w14:paraId="35232ED6" w14:textId="77777777" w:rsidR="00EB4700" w:rsidRPr="00296017" w:rsidRDefault="00EB4700" w:rsidP="00AF0559">
            <w:pPr>
              <w:keepNext/>
              <w:widowControl w:val="0"/>
              <w:jc w:val="center"/>
              <w:rPr>
                <w:rFonts w:ascii="Arial" w:hAnsi="Arial"/>
                <w:sz w:val="16"/>
                <w:szCs w:val="16"/>
              </w:rPr>
            </w:pPr>
          </w:p>
        </w:tc>
        <w:tc>
          <w:tcPr>
            <w:tcW w:w="861" w:type="dxa"/>
            <w:tcBorders>
              <w:top w:val="single" w:sz="12" w:space="0" w:color="auto"/>
              <w:left w:val="single" w:sz="12" w:space="0" w:color="auto"/>
              <w:bottom w:val="single" w:sz="12" w:space="0" w:color="auto"/>
              <w:right w:val="single" w:sz="12" w:space="0" w:color="auto"/>
            </w:tcBorders>
            <w:vAlign w:val="center"/>
          </w:tcPr>
          <w:p w14:paraId="21C88BDB" w14:textId="77777777" w:rsidR="00EB4700" w:rsidRPr="00296017" w:rsidRDefault="00084ADE" w:rsidP="00AF0559">
            <w:pPr>
              <w:keepNext/>
              <w:widowControl w:val="0"/>
              <w:jc w:val="center"/>
              <w:rPr>
                <w:sz w:val="16"/>
                <w:szCs w:val="16"/>
              </w:rPr>
            </w:pPr>
            <w:r>
              <w:rPr>
                <w:sz w:val="16"/>
                <w:szCs w:val="16"/>
                <w:lang w:val="ru-RU"/>
              </w:rPr>
              <w:t>Р</w:t>
            </w:r>
            <w:r w:rsidR="00EB4700" w:rsidRPr="00296017">
              <w:rPr>
                <w:sz w:val="16"/>
                <w:szCs w:val="16"/>
              </w:rPr>
              <w:t>П</w:t>
            </w:r>
          </w:p>
        </w:tc>
        <w:tc>
          <w:tcPr>
            <w:tcW w:w="720" w:type="dxa"/>
            <w:tcBorders>
              <w:top w:val="single" w:sz="12" w:space="0" w:color="auto"/>
              <w:left w:val="single" w:sz="12" w:space="0" w:color="auto"/>
              <w:bottom w:val="single" w:sz="12" w:space="0" w:color="auto"/>
              <w:right w:val="single" w:sz="12" w:space="0" w:color="auto"/>
            </w:tcBorders>
            <w:vAlign w:val="center"/>
          </w:tcPr>
          <w:p w14:paraId="25AA084F" w14:textId="77777777" w:rsidR="00EB4700" w:rsidRPr="00296017" w:rsidRDefault="00EB4700" w:rsidP="00AF0559">
            <w:pPr>
              <w:keepNext/>
              <w:widowControl w:val="0"/>
              <w:jc w:val="center"/>
              <w:rPr>
                <w:sz w:val="16"/>
                <w:szCs w:val="16"/>
              </w:rPr>
            </w:pPr>
            <w:r w:rsidRPr="00296017">
              <w:rPr>
                <w:sz w:val="16"/>
                <w:szCs w:val="16"/>
              </w:rPr>
              <w:t>1</w:t>
            </w:r>
          </w:p>
        </w:tc>
        <w:tc>
          <w:tcPr>
            <w:tcW w:w="908" w:type="dxa"/>
            <w:tcBorders>
              <w:top w:val="single" w:sz="12" w:space="0" w:color="auto"/>
              <w:left w:val="single" w:sz="12" w:space="0" w:color="auto"/>
              <w:bottom w:val="single" w:sz="12" w:space="0" w:color="auto"/>
              <w:right w:val="single" w:sz="18" w:space="0" w:color="auto"/>
            </w:tcBorders>
            <w:vAlign w:val="center"/>
          </w:tcPr>
          <w:p w14:paraId="070D7793" w14:textId="77777777" w:rsidR="00EB4700" w:rsidRPr="006B1603" w:rsidRDefault="00EB4700" w:rsidP="0016495D">
            <w:pPr>
              <w:keepNext/>
              <w:widowControl w:val="0"/>
              <w:jc w:val="center"/>
              <w:rPr>
                <w:rFonts w:ascii="Arial" w:hAnsi="Arial"/>
                <w:sz w:val="16"/>
                <w:szCs w:val="16"/>
                <w:lang w:val="kk-KZ"/>
              </w:rPr>
            </w:pPr>
            <w:r>
              <w:rPr>
                <w:rFonts w:ascii="Arial" w:hAnsi="Arial"/>
                <w:sz w:val="16"/>
                <w:szCs w:val="16"/>
                <w:lang w:val="kk-KZ"/>
              </w:rPr>
              <w:t>2</w:t>
            </w:r>
          </w:p>
        </w:tc>
      </w:tr>
      <w:tr w:rsidR="00EB4700" w:rsidRPr="001F0DBC" w14:paraId="3FFA4EF4" w14:textId="77777777" w:rsidTr="007327B7">
        <w:trPr>
          <w:cantSplit/>
          <w:trHeight w:val="253"/>
        </w:trPr>
        <w:tc>
          <w:tcPr>
            <w:tcW w:w="1536" w:type="dxa"/>
            <w:gridSpan w:val="2"/>
            <w:tcBorders>
              <w:left w:val="single" w:sz="18" w:space="0" w:color="auto"/>
              <w:right w:val="single" w:sz="12" w:space="0" w:color="auto"/>
            </w:tcBorders>
            <w:vAlign w:val="center"/>
          </w:tcPr>
          <w:p w14:paraId="610F3355" w14:textId="77777777" w:rsidR="00EB4700" w:rsidRPr="00296017" w:rsidRDefault="00EB4700" w:rsidP="00A90BAE">
            <w:pPr>
              <w:keepNext/>
              <w:widowControl w:val="0"/>
              <w:rPr>
                <w:sz w:val="16"/>
                <w:szCs w:val="16"/>
                <w:lang w:val="kk-KZ"/>
              </w:rPr>
            </w:pPr>
            <w:r w:rsidRPr="00296017">
              <w:rPr>
                <w:sz w:val="16"/>
                <w:szCs w:val="16"/>
                <w:lang w:val="kk-KZ"/>
              </w:rPr>
              <w:t>МАҚҰЛ./СОГЛ.</w:t>
            </w:r>
          </w:p>
        </w:tc>
        <w:tc>
          <w:tcPr>
            <w:tcW w:w="1456" w:type="dxa"/>
            <w:gridSpan w:val="2"/>
            <w:tcBorders>
              <w:left w:val="single" w:sz="12" w:space="0" w:color="auto"/>
              <w:right w:val="single" w:sz="12" w:space="0" w:color="auto"/>
            </w:tcBorders>
            <w:vAlign w:val="center"/>
          </w:tcPr>
          <w:p w14:paraId="1F312D15" w14:textId="77777777" w:rsidR="00EB4700" w:rsidRPr="00FA11F6" w:rsidRDefault="00EB4700" w:rsidP="00A90BAE">
            <w:pPr>
              <w:keepNext/>
              <w:widowControl w:val="0"/>
              <w:rPr>
                <w:sz w:val="16"/>
                <w:szCs w:val="16"/>
              </w:rPr>
            </w:pPr>
          </w:p>
        </w:tc>
        <w:tc>
          <w:tcPr>
            <w:tcW w:w="603" w:type="dxa"/>
            <w:tcBorders>
              <w:top w:val="single" w:sz="2" w:space="0" w:color="auto"/>
              <w:left w:val="single" w:sz="12" w:space="0" w:color="auto"/>
              <w:bottom w:val="single" w:sz="2" w:space="0" w:color="auto"/>
              <w:right w:val="single" w:sz="12" w:space="0" w:color="auto"/>
            </w:tcBorders>
            <w:vAlign w:val="center"/>
          </w:tcPr>
          <w:p w14:paraId="3C9B3301" w14:textId="77777777" w:rsidR="00EB4700" w:rsidRPr="00296017" w:rsidRDefault="00EB4700" w:rsidP="00AF0559">
            <w:pPr>
              <w:keepNext/>
              <w:widowControl w:val="0"/>
              <w:rPr>
                <w:sz w:val="16"/>
                <w:szCs w:val="16"/>
              </w:rPr>
            </w:pPr>
          </w:p>
        </w:tc>
        <w:tc>
          <w:tcPr>
            <w:tcW w:w="575" w:type="dxa"/>
            <w:tcBorders>
              <w:top w:val="single" w:sz="2" w:space="0" w:color="auto"/>
              <w:left w:val="single" w:sz="12" w:space="0" w:color="auto"/>
              <w:bottom w:val="single" w:sz="2" w:space="0" w:color="auto"/>
              <w:right w:val="single" w:sz="12" w:space="0" w:color="auto"/>
            </w:tcBorders>
          </w:tcPr>
          <w:p w14:paraId="290085EE" w14:textId="77777777" w:rsidR="00EB4700" w:rsidRPr="00296017" w:rsidRDefault="00EB4700" w:rsidP="00AF0559">
            <w:pPr>
              <w:keepNext/>
              <w:widowControl w:val="0"/>
              <w:rPr>
                <w:sz w:val="16"/>
                <w:szCs w:val="16"/>
              </w:rPr>
            </w:pPr>
          </w:p>
        </w:tc>
        <w:tc>
          <w:tcPr>
            <w:tcW w:w="3162" w:type="dxa"/>
            <w:vMerge/>
            <w:tcBorders>
              <w:left w:val="single" w:sz="12" w:space="0" w:color="auto"/>
              <w:right w:val="single" w:sz="12" w:space="0" w:color="auto"/>
            </w:tcBorders>
            <w:vAlign w:val="center"/>
          </w:tcPr>
          <w:p w14:paraId="141EC9C4" w14:textId="77777777" w:rsidR="00EB4700" w:rsidRPr="00296017" w:rsidRDefault="00EB4700" w:rsidP="00AF0559">
            <w:pPr>
              <w:keepNext/>
              <w:widowControl w:val="0"/>
              <w:jc w:val="center"/>
              <w:rPr>
                <w:rFonts w:ascii="Arial" w:hAnsi="Arial"/>
                <w:sz w:val="16"/>
                <w:szCs w:val="16"/>
              </w:rPr>
            </w:pPr>
          </w:p>
        </w:tc>
        <w:tc>
          <w:tcPr>
            <w:tcW w:w="2489" w:type="dxa"/>
            <w:gridSpan w:val="3"/>
            <w:vMerge w:val="restart"/>
            <w:tcBorders>
              <w:top w:val="single" w:sz="12" w:space="0" w:color="auto"/>
              <w:left w:val="single" w:sz="12" w:space="0" w:color="auto"/>
              <w:right w:val="single" w:sz="18" w:space="0" w:color="auto"/>
            </w:tcBorders>
            <w:vAlign w:val="center"/>
          </w:tcPr>
          <w:p w14:paraId="7C2F108F" w14:textId="77777777" w:rsidR="00DC38B4" w:rsidRPr="00BA234F" w:rsidRDefault="00DC38B4" w:rsidP="00DC38B4">
            <w:pPr>
              <w:autoSpaceDE w:val="0"/>
              <w:autoSpaceDN w:val="0"/>
              <w:adjustRightInd w:val="0"/>
              <w:contextualSpacing/>
              <w:jc w:val="center"/>
              <w:rPr>
                <w:sz w:val="16"/>
                <w:szCs w:val="16"/>
                <w:lang w:val="ru-RU"/>
              </w:rPr>
            </w:pPr>
            <w:r w:rsidRPr="00BA234F">
              <w:rPr>
                <w:sz w:val="16"/>
                <w:szCs w:val="16"/>
                <w:lang w:val="ru-RU"/>
              </w:rPr>
              <w:t>«</w:t>
            </w:r>
            <w:proofErr w:type="spellStart"/>
            <w:r w:rsidRPr="00BA234F">
              <w:rPr>
                <w:sz w:val="16"/>
                <w:szCs w:val="16"/>
                <w:lang w:val="ru-RU"/>
              </w:rPr>
              <w:t>МКЗ</w:t>
            </w:r>
            <w:proofErr w:type="spellEnd"/>
            <w:r w:rsidRPr="00BA234F">
              <w:rPr>
                <w:sz w:val="16"/>
                <w:szCs w:val="16"/>
                <w:lang w:val="ru-RU"/>
              </w:rPr>
              <w:t xml:space="preserve"> ПРОЕКТ» </w:t>
            </w:r>
            <w:proofErr w:type="spellStart"/>
            <w:r w:rsidRPr="00BA234F">
              <w:rPr>
                <w:sz w:val="16"/>
                <w:szCs w:val="16"/>
                <w:lang w:val="ru-RU"/>
              </w:rPr>
              <w:t>ЖШС</w:t>
            </w:r>
            <w:proofErr w:type="spellEnd"/>
            <w:r w:rsidRPr="00BA234F">
              <w:rPr>
                <w:sz w:val="16"/>
                <w:szCs w:val="16"/>
                <w:lang w:val="ru-RU"/>
              </w:rPr>
              <w:t xml:space="preserve"> </w:t>
            </w:r>
          </w:p>
          <w:p w14:paraId="349B2C2B" w14:textId="77777777" w:rsidR="00EB4700" w:rsidRPr="00BA234F" w:rsidRDefault="00DC38B4" w:rsidP="00DC38B4">
            <w:pPr>
              <w:autoSpaceDE w:val="0"/>
              <w:autoSpaceDN w:val="0"/>
              <w:adjustRightInd w:val="0"/>
              <w:contextualSpacing/>
              <w:jc w:val="center"/>
              <w:rPr>
                <w:sz w:val="16"/>
                <w:szCs w:val="16"/>
                <w:lang w:val="ru-RU"/>
              </w:rPr>
            </w:pPr>
            <w:r w:rsidRPr="00BA234F">
              <w:rPr>
                <w:sz w:val="16"/>
                <w:szCs w:val="16"/>
                <w:lang w:val="ru-RU"/>
              </w:rPr>
              <w:t>ТОО «</w:t>
            </w:r>
            <w:proofErr w:type="spellStart"/>
            <w:r w:rsidRPr="00BA234F">
              <w:rPr>
                <w:sz w:val="16"/>
                <w:szCs w:val="16"/>
                <w:lang w:val="ru-RU"/>
              </w:rPr>
              <w:t>МКЗ</w:t>
            </w:r>
            <w:proofErr w:type="spellEnd"/>
            <w:r w:rsidRPr="00BA234F">
              <w:rPr>
                <w:sz w:val="16"/>
                <w:szCs w:val="16"/>
                <w:lang w:val="ru-RU"/>
              </w:rPr>
              <w:t xml:space="preserve"> ПРОЕКТ»</w:t>
            </w:r>
          </w:p>
        </w:tc>
      </w:tr>
      <w:tr w:rsidR="002F3B44" w:rsidRPr="001F0DBC" w14:paraId="3A0A4C77" w14:textId="77777777" w:rsidTr="007327B7">
        <w:trPr>
          <w:cantSplit/>
          <w:trHeight w:val="253"/>
        </w:trPr>
        <w:tc>
          <w:tcPr>
            <w:tcW w:w="1536" w:type="dxa"/>
            <w:gridSpan w:val="2"/>
            <w:tcBorders>
              <w:left w:val="single" w:sz="18" w:space="0" w:color="auto"/>
              <w:right w:val="single" w:sz="12" w:space="0" w:color="auto"/>
            </w:tcBorders>
            <w:vAlign w:val="center"/>
          </w:tcPr>
          <w:p w14:paraId="00B3BE9C" w14:textId="77777777" w:rsidR="002F3B44" w:rsidRPr="00BA234F" w:rsidRDefault="002F3B44" w:rsidP="00AF0559">
            <w:pPr>
              <w:keepNext/>
              <w:widowControl w:val="0"/>
              <w:rPr>
                <w:lang w:val="ru-RU"/>
              </w:rPr>
            </w:pPr>
          </w:p>
        </w:tc>
        <w:tc>
          <w:tcPr>
            <w:tcW w:w="1456" w:type="dxa"/>
            <w:gridSpan w:val="2"/>
            <w:tcBorders>
              <w:left w:val="single" w:sz="12" w:space="0" w:color="auto"/>
              <w:right w:val="single" w:sz="12" w:space="0" w:color="auto"/>
            </w:tcBorders>
            <w:vAlign w:val="center"/>
          </w:tcPr>
          <w:p w14:paraId="0AA42398" w14:textId="77777777" w:rsidR="002F3B44" w:rsidRPr="00BA234F" w:rsidRDefault="002F3B44" w:rsidP="00AF0559">
            <w:pPr>
              <w:keepNext/>
              <w:widowControl w:val="0"/>
              <w:rPr>
                <w:lang w:val="ru-RU"/>
              </w:rPr>
            </w:pPr>
          </w:p>
        </w:tc>
        <w:tc>
          <w:tcPr>
            <w:tcW w:w="603" w:type="dxa"/>
            <w:tcBorders>
              <w:top w:val="single" w:sz="2" w:space="0" w:color="auto"/>
              <w:left w:val="single" w:sz="12" w:space="0" w:color="auto"/>
              <w:bottom w:val="single" w:sz="2" w:space="0" w:color="auto"/>
              <w:right w:val="single" w:sz="12" w:space="0" w:color="auto"/>
            </w:tcBorders>
            <w:vAlign w:val="center"/>
          </w:tcPr>
          <w:p w14:paraId="55F6252E" w14:textId="77777777" w:rsidR="002F3B44" w:rsidRPr="00BA234F" w:rsidRDefault="002F3B44" w:rsidP="00AF0559">
            <w:pPr>
              <w:keepNext/>
              <w:widowControl w:val="0"/>
              <w:rPr>
                <w:lang w:val="ru-RU"/>
              </w:rPr>
            </w:pPr>
          </w:p>
        </w:tc>
        <w:tc>
          <w:tcPr>
            <w:tcW w:w="575" w:type="dxa"/>
            <w:tcBorders>
              <w:top w:val="single" w:sz="2" w:space="0" w:color="auto"/>
              <w:left w:val="single" w:sz="12" w:space="0" w:color="auto"/>
              <w:bottom w:val="single" w:sz="2" w:space="0" w:color="auto"/>
              <w:right w:val="single" w:sz="12" w:space="0" w:color="auto"/>
            </w:tcBorders>
          </w:tcPr>
          <w:p w14:paraId="5EFD4C6F" w14:textId="77777777" w:rsidR="002F3B44" w:rsidRPr="00BA234F" w:rsidRDefault="002F3B44" w:rsidP="00AF0559">
            <w:pPr>
              <w:keepNext/>
              <w:widowControl w:val="0"/>
              <w:rPr>
                <w:lang w:val="ru-RU"/>
              </w:rPr>
            </w:pPr>
          </w:p>
        </w:tc>
        <w:tc>
          <w:tcPr>
            <w:tcW w:w="3162" w:type="dxa"/>
            <w:vMerge/>
            <w:tcBorders>
              <w:left w:val="single" w:sz="12" w:space="0" w:color="auto"/>
              <w:right w:val="single" w:sz="12" w:space="0" w:color="auto"/>
            </w:tcBorders>
            <w:vAlign w:val="center"/>
          </w:tcPr>
          <w:p w14:paraId="366A2414" w14:textId="77777777" w:rsidR="002F3B44" w:rsidRPr="00BA234F" w:rsidRDefault="002F3B44" w:rsidP="00AF0559">
            <w:pPr>
              <w:keepNext/>
              <w:widowControl w:val="0"/>
              <w:jc w:val="center"/>
              <w:rPr>
                <w:rFonts w:ascii="Arial" w:hAnsi="Arial"/>
                <w:lang w:val="ru-RU"/>
              </w:rPr>
            </w:pPr>
          </w:p>
        </w:tc>
        <w:tc>
          <w:tcPr>
            <w:tcW w:w="2489" w:type="dxa"/>
            <w:gridSpan w:val="3"/>
            <w:vMerge/>
            <w:tcBorders>
              <w:left w:val="single" w:sz="12" w:space="0" w:color="auto"/>
              <w:right w:val="single" w:sz="18" w:space="0" w:color="auto"/>
            </w:tcBorders>
            <w:vAlign w:val="center"/>
          </w:tcPr>
          <w:p w14:paraId="20F6E05E" w14:textId="77777777" w:rsidR="002F3B44" w:rsidRPr="00BA234F" w:rsidRDefault="002F3B44" w:rsidP="00AF0559">
            <w:pPr>
              <w:keepNext/>
              <w:widowControl w:val="0"/>
              <w:jc w:val="center"/>
              <w:rPr>
                <w:rFonts w:ascii="Arial" w:hAnsi="Arial"/>
                <w:lang w:val="ru-RU"/>
              </w:rPr>
            </w:pPr>
          </w:p>
        </w:tc>
      </w:tr>
      <w:tr w:rsidR="002F3B44" w:rsidRPr="00C954A3" w14:paraId="071710ED" w14:textId="77777777" w:rsidTr="00A0349F">
        <w:trPr>
          <w:cantSplit/>
          <w:trHeight w:val="597"/>
        </w:trPr>
        <w:tc>
          <w:tcPr>
            <w:tcW w:w="1536" w:type="dxa"/>
            <w:gridSpan w:val="2"/>
            <w:tcBorders>
              <w:left w:val="single" w:sz="18" w:space="0" w:color="auto"/>
              <w:bottom w:val="single" w:sz="18" w:space="0" w:color="auto"/>
              <w:right w:val="single" w:sz="12" w:space="0" w:color="auto"/>
            </w:tcBorders>
            <w:vAlign w:val="center"/>
          </w:tcPr>
          <w:p w14:paraId="382454A9" w14:textId="77777777" w:rsidR="002F3B44" w:rsidRPr="00296017" w:rsidRDefault="002F3B44" w:rsidP="00AF0559">
            <w:pPr>
              <w:keepNext/>
              <w:widowControl w:val="0"/>
              <w:rPr>
                <w:sz w:val="16"/>
                <w:szCs w:val="16"/>
                <w:lang w:val="kk-KZ"/>
              </w:rPr>
            </w:pPr>
            <w:r w:rsidRPr="00296017">
              <w:rPr>
                <w:sz w:val="16"/>
                <w:szCs w:val="16"/>
                <w:lang w:val="kk-KZ"/>
              </w:rPr>
              <w:t xml:space="preserve">ЖБИ / </w:t>
            </w:r>
            <w:proofErr w:type="spellStart"/>
            <w:r w:rsidRPr="00296017">
              <w:rPr>
                <w:sz w:val="16"/>
                <w:szCs w:val="16"/>
              </w:rPr>
              <w:t>ГИП</w:t>
            </w:r>
            <w:proofErr w:type="spellEnd"/>
          </w:p>
        </w:tc>
        <w:tc>
          <w:tcPr>
            <w:tcW w:w="1456" w:type="dxa"/>
            <w:gridSpan w:val="2"/>
            <w:tcBorders>
              <w:left w:val="single" w:sz="12" w:space="0" w:color="auto"/>
              <w:bottom w:val="single" w:sz="18" w:space="0" w:color="auto"/>
              <w:right w:val="single" w:sz="12" w:space="0" w:color="auto"/>
            </w:tcBorders>
            <w:vAlign w:val="center"/>
          </w:tcPr>
          <w:p w14:paraId="64D0B2A8" w14:textId="77777777" w:rsidR="002F3B44" w:rsidRPr="00296017" w:rsidRDefault="008F1FD1" w:rsidP="00AF0559">
            <w:pPr>
              <w:keepNext/>
              <w:widowControl w:val="0"/>
            </w:pPr>
            <w:r>
              <w:rPr>
                <w:sz w:val="16"/>
                <w:szCs w:val="16"/>
                <w:lang w:val="kk-KZ"/>
              </w:rPr>
              <w:t>БОЛЕБИЕВА Л</w:t>
            </w:r>
            <w:r w:rsidR="00795C90">
              <w:rPr>
                <w:sz w:val="16"/>
                <w:szCs w:val="16"/>
                <w:lang w:val="kk-KZ"/>
              </w:rPr>
              <w:t>.</w:t>
            </w:r>
          </w:p>
        </w:tc>
        <w:tc>
          <w:tcPr>
            <w:tcW w:w="603" w:type="dxa"/>
            <w:tcBorders>
              <w:top w:val="single" w:sz="2" w:space="0" w:color="auto"/>
              <w:left w:val="single" w:sz="12" w:space="0" w:color="auto"/>
              <w:bottom w:val="single" w:sz="18" w:space="0" w:color="auto"/>
              <w:right w:val="single" w:sz="12" w:space="0" w:color="auto"/>
            </w:tcBorders>
            <w:vAlign w:val="center"/>
          </w:tcPr>
          <w:p w14:paraId="3562BA03" w14:textId="77777777" w:rsidR="002F3B44" w:rsidRPr="00296017" w:rsidRDefault="002F3B44" w:rsidP="00AF0559">
            <w:pPr>
              <w:keepNext/>
              <w:widowControl w:val="0"/>
            </w:pPr>
          </w:p>
        </w:tc>
        <w:tc>
          <w:tcPr>
            <w:tcW w:w="575" w:type="dxa"/>
            <w:tcBorders>
              <w:top w:val="single" w:sz="2" w:space="0" w:color="auto"/>
              <w:left w:val="single" w:sz="12" w:space="0" w:color="auto"/>
              <w:bottom w:val="single" w:sz="18" w:space="0" w:color="auto"/>
              <w:right w:val="single" w:sz="12" w:space="0" w:color="auto"/>
            </w:tcBorders>
            <w:vAlign w:val="center"/>
          </w:tcPr>
          <w:p w14:paraId="2786DCE8" w14:textId="77777777" w:rsidR="002F3B44" w:rsidRPr="00296017" w:rsidRDefault="002F3B44" w:rsidP="00AF0559">
            <w:pPr>
              <w:keepNext/>
              <w:widowControl w:val="0"/>
              <w:rPr>
                <w:sz w:val="16"/>
              </w:rPr>
            </w:pPr>
          </w:p>
        </w:tc>
        <w:tc>
          <w:tcPr>
            <w:tcW w:w="3162" w:type="dxa"/>
            <w:vMerge/>
            <w:tcBorders>
              <w:left w:val="single" w:sz="12" w:space="0" w:color="auto"/>
              <w:bottom w:val="single" w:sz="18" w:space="0" w:color="auto"/>
              <w:right w:val="single" w:sz="12" w:space="0" w:color="auto"/>
            </w:tcBorders>
            <w:vAlign w:val="center"/>
          </w:tcPr>
          <w:p w14:paraId="7BD5859F" w14:textId="77777777" w:rsidR="002F3B44" w:rsidRPr="00C954A3" w:rsidRDefault="002F3B44" w:rsidP="00AF0559">
            <w:pPr>
              <w:keepNext/>
              <w:widowControl w:val="0"/>
              <w:jc w:val="center"/>
              <w:rPr>
                <w:rFonts w:ascii="Arial" w:hAnsi="Arial"/>
              </w:rPr>
            </w:pPr>
          </w:p>
        </w:tc>
        <w:tc>
          <w:tcPr>
            <w:tcW w:w="2489" w:type="dxa"/>
            <w:gridSpan w:val="3"/>
            <w:vMerge/>
            <w:tcBorders>
              <w:left w:val="single" w:sz="12" w:space="0" w:color="auto"/>
              <w:bottom w:val="single" w:sz="18" w:space="0" w:color="auto"/>
              <w:right w:val="single" w:sz="18" w:space="0" w:color="auto"/>
            </w:tcBorders>
            <w:vAlign w:val="center"/>
          </w:tcPr>
          <w:p w14:paraId="497420B1" w14:textId="77777777" w:rsidR="002F3B44" w:rsidRPr="00C954A3" w:rsidRDefault="002F3B44" w:rsidP="00AF0559">
            <w:pPr>
              <w:keepNext/>
              <w:widowControl w:val="0"/>
              <w:jc w:val="center"/>
              <w:rPr>
                <w:rFonts w:ascii="Arial" w:hAnsi="Arial"/>
              </w:rPr>
            </w:pPr>
          </w:p>
        </w:tc>
      </w:tr>
    </w:tbl>
    <w:tbl>
      <w:tblPr>
        <w:tblpPr w:leftFromText="180" w:rightFromText="180" w:vertAnchor="text" w:horzAnchor="margin" w:tblpY="91"/>
        <w:tblOverlap w:val="never"/>
        <w:tblW w:w="10188" w:type="dxa"/>
        <w:tblLayout w:type="fixed"/>
        <w:tblLook w:val="01E0" w:firstRow="1" w:lastRow="1" w:firstColumn="1" w:lastColumn="1" w:noHBand="0" w:noVBand="0"/>
      </w:tblPr>
      <w:tblGrid>
        <w:gridCol w:w="10188"/>
      </w:tblGrid>
      <w:tr w:rsidR="000E55C8" w:rsidRPr="001F0DBC" w14:paraId="4D478147" w14:textId="77777777" w:rsidTr="000E55C8">
        <w:tc>
          <w:tcPr>
            <w:tcW w:w="10188" w:type="dxa"/>
          </w:tcPr>
          <w:tbl>
            <w:tblPr>
              <w:tblStyle w:val="aff1"/>
              <w:tblW w:w="0" w:type="auto"/>
              <w:tblLayout w:type="fixed"/>
              <w:tblLook w:val="04A0" w:firstRow="1" w:lastRow="0" w:firstColumn="1" w:lastColumn="0" w:noHBand="0" w:noVBand="1"/>
            </w:tblPr>
            <w:tblGrid>
              <w:gridCol w:w="4978"/>
              <w:gridCol w:w="4979"/>
            </w:tblGrid>
            <w:tr w:rsidR="00AC7F0A" w:rsidRPr="001F0DBC" w14:paraId="526FAE15" w14:textId="77777777" w:rsidTr="00AC7F0A">
              <w:tc>
                <w:tcPr>
                  <w:tcW w:w="4978" w:type="dxa"/>
                </w:tcPr>
                <w:p w14:paraId="1AF119C9" w14:textId="77777777" w:rsidR="00EB3457" w:rsidRPr="00EB3457" w:rsidRDefault="00EB3457" w:rsidP="00BE567E">
                  <w:pPr>
                    <w:framePr w:hSpace="180" w:wrap="around" w:vAnchor="text" w:hAnchor="margin" w:y="91"/>
                    <w:ind w:firstLine="284"/>
                    <w:contextualSpacing/>
                    <w:suppressOverlap/>
                    <w:jc w:val="both"/>
                    <w:rPr>
                      <w:bCs/>
                      <w:sz w:val="22"/>
                      <w:szCs w:val="22"/>
                      <w:lang w:val="kk-KZ"/>
                    </w:rPr>
                  </w:pPr>
                  <w:r w:rsidRPr="00EB3457">
                    <w:rPr>
                      <w:b/>
                      <w:bCs/>
                      <w:sz w:val="22"/>
                      <w:szCs w:val="22"/>
                      <w:lang w:val="kk-KZ"/>
                    </w:rPr>
                    <w:lastRenderedPageBreak/>
                    <w:t>7. ЕҢБЕКТІ ҚОРҒАУ</w:t>
                  </w:r>
                </w:p>
                <w:p w14:paraId="2E76E4A6" w14:textId="77777777" w:rsidR="00EB3457" w:rsidRPr="00EB3457" w:rsidRDefault="00EB3457" w:rsidP="00BE567E">
                  <w:pPr>
                    <w:framePr w:hSpace="180" w:wrap="around" w:vAnchor="text" w:hAnchor="margin" w:y="91"/>
                    <w:ind w:firstLine="284"/>
                    <w:suppressOverlap/>
                    <w:jc w:val="both"/>
                    <w:rPr>
                      <w:sz w:val="22"/>
                      <w:szCs w:val="22"/>
                      <w:lang w:val="kk-KZ"/>
                    </w:rPr>
                  </w:pPr>
                  <w:r w:rsidRPr="00EB3457">
                    <w:rPr>
                      <w:sz w:val="22"/>
                      <w:szCs w:val="22"/>
                      <w:lang w:val="kk-KZ"/>
                    </w:rPr>
                    <w:t>Кәсіпорындағы қауіпсіз еңбек жағдайларын қамтамасыз ету мақсатында жұмысты ұйымдастыру рәсімдемелері еңбек заңнамасымен, еңбекті қорғау жөніндегі ұлттық және өнеркәсіптік құжаттармен айқындалады.</w:t>
                  </w:r>
                </w:p>
                <w:p w14:paraId="222E89BA" w14:textId="77777777" w:rsidR="00EB3457" w:rsidRPr="00EB3457" w:rsidRDefault="00EB3457" w:rsidP="00BE567E">
                  <w:pPr>
                    <w:framePr w:hSpace="180" w:wrap="around" w:vAnchor="text" w:hAnchor="margin" w:y="91"/>
                    <w:ind w:firstLine="284"/>
                    <w:suppressOverlap/>
                    <w:jc w:val="both"/>
                    <w:rPr>
                      <w:sz w:val="22"/>
                      <w:szCs w:val="22"/>
                      <w:lang w:val="kk-KZ"/>
                    </w:rPr>
                  </w:pPr>
                  <w:r w:rsidRPr="00EB3457">
                    <w:rPr>
                      <w:sz w:val="22"/>
                      <w:szCs w:val="22"/>
                      <w:lang w:val="kk-KZ"/>
                    </w:rPr>
                    <w:t>Кәсіпорынның еңбекті қорғау саласындағы жұмысының мақсаты қызметкерлердің өмірі мен денсаулығының  өндірістік нәтижелерге қатысты  басымдығын мойындау болып табылады.</w:t>
                  </w:r>
                </w:p>
                <w:p w14:paraId="6E665ABE" w14:textId="77777777" w:rsidR="00EB3457" w:rsidRPr="00EB3457" w:rsidRDefault="00EB3457" w:rsidP="00BE567E">
                  <w:pPr>
                    <w:framePr w:hSpace="180" w:wrap="around" w:vAnchor="text" w:hAnchor="margin" w:y="91"/>
                    <w:ind w:firstLine="284"/>
                    <w:suppressOverlap/>
                    <w:jc w:val="both"/>
                    <w:rPr>
                      <w:sz w:val="22"/>
                      <w:szCs w:val="22"/>
                      <w:lang w:val="kk-KZ"/>
                    </w:rPr>
                  </w:pPr>
                  <w:r w:rsidRPr="00EB3457">
                    <w:rPr>
                      <w:bCs/>
                      <w:sz w:val="22"/>
                      <w:szCs w:val="22"/>
                      <w:lang w:val="kk-KZ"/>
                    </w:rPr>
                    <w:t xml:space="preserve">Еңбекті қорғау саласындағы жұмысты ұйымдастыру үшін кәсіпорын еңбекті қорғауды бақылаудың тиімді жүйесін жобалап, ендіруі тиіс. </w:t>
                  </w:r>
                  <w:r w:rsidRPr="00EB3457">
                    <w:rPr>
                      <w:sz w:val="22"/>
                      <w:szCs w:val="22"/>
                      <w:lang w:val="kk-KZ"/>
                    </w:rPr>
                    <w:t>Еңбекті қорғауды бақылау жүйесі бақылаудың жалпы бақылау жүйесінің ажырамас бөлігі болып табылады және мыналарды қамтиды: дайындық, қауіпсіз жұмыспен қамтамасыз ету мақсатында өзара байланысты әлеуметтік-экономикалық, тиімді, санитарлық, медициналық шаралар кешенін, заңнамалық рәсімдемелер өткізу үшін шешімдер қабылдау, жұмыс кезінде адамның денсаулығы мен жұмыс атқарымдығын сақтау.</w:t>
                  </w:r>
                </w:p>
                <w:p w14:paraId="67B41160" w14:textId="77777777" w:rsidR="00EB3457" w:rsidRPr="00EB3457" w:rsidRDefault="00EB3457" w:rsidP="00BE567E">
                  <w:pPr>
                    <w:framePr w:hSpace="180" w:wrap="around" w:vAnchor="text" w:hAnchor="margin" w:y="91"/>
                    <w:ind w:firstLine="284"/>
                    <w:suppressOverlap/>
                    <w:jc w:val="both"/>
                    <w:rPr>
                      <w:sz w:val="22"/>
                      <w:szCs w:val="22"/>
                      <w:lang w:val="kk-KZ" w:eastAsia="ru-RU"/>
                    </w:rPr>
                  </w:pPr>
                  <w:r w:rsidRPr="00EB3457">
                    <w:rPr>
                      <w:sz w:val="22"/>
                      <w:szCs w:val="22"/>
                      <w:lang w:val="kk-KZ" w:eastAsia="ru-RU"/>
                    </w:rPr>
                    <w:t>Еңбекті қорғау жөніндегі негізгі шаралар ретінде жобада мыналарды қарастыру қажет:</w:t>
                  </w:r>
                </w:p>
                <w:p w14:paraId="020B6E83" w14:textId="77777777" w:rsidR="00EB3457" w:rsidRPr="00EB3457" w:rsidRDefault="00EB3457" w:rsidP="00BE567E">
                  <w:pPr>
                    <w:framePr w:hSpace="180" w:wrap="around" w:vAnchor="text" w:hAnchor="margin" w:y="91"/>
                    <w:ind w:firstLine="284"/>
                    <w:suppressOverlap/>
                    <w:jc w:val="both"/>
                    <w:rPr>
                      <w:sz w:val="22"/>
                      <w:szCs w:val="22"/>
                      <w:lang w:val="ru-RU"/>
                    </w:rPr>
                  </w:pPr>
                  <w:r w:rsidRPr="00EB3457">
                    <w:rPr>
                      <w:sz w:val="22"/>
                      <w:szCs w:val="22"/>
                      <w:lang w:val="ru-RU"/>
                    </w:rPr>
                    <w:t xml:space="preserve">- </w:t>
                  </w:r>
                  <w:r w:rsidRPr="00EB3457">
                    <w:rPr>
                      <w:sz w:val="22"/>
                      <w:szCs w:val="22"/>
                      <w:lang w:val="kk-KZ"/>
                    </w:rPr>
                    <w:t>газға қатысты барлық технологиялық процесті толық герметикалау</w:t>
                  </w:r>
                  <w:r w:rsidRPr="00EB3457">
                    <w:rPr>
                      <w:sz w:val="22"/>
                      <w:szCs w:val="22"/>
                      <w:lang w:val="ru-RU"/>
                    </w:rPr>
                    <w:t xml:space="preserve">; </w:t>
                  </w:r>
                </w:p>
                <w:p w14:paraId="0B9B5AE1" w14:textId="77777777" w:rsidR="00EB3457" w:rsidRPr="00EB3457" w:rsidRDefault="00EB3457" w:rsidP="00BE567E">
                  <w:pPr>
                    <w:framePr w:hSpace="180" w:wrap="around" w:vAnchor="text" w:hAnchor="margin" w:y="91"/>
                    <w:ind w:firstLine="284"/>
                    <w:suppressOverlap/>
                    <w:jc w:val="both"/>
                    <w:rPr>
                      <w:sz w:val="22"/>
                      <w:szCs w:val="22"/>
                      <w:lang w:val="ru-RU"/>
                    </w:rPr>
                  </w:pPr>
                  <w:r w:rsidRPr="00EB3457">
                    <w:rPr>
                      <w:sz w:val="22"/>
                      <w:szCs w:val="22"/>
                      <w:lang w:val="ru-RU"/>
                    </w:rPr>
                    <w:t xml:space="preserve">- </w:t>
                  </w:r>
                  <w:r w:rsidRPr="00EB3457">
                    <w:rPr>
                      <w:sz w:val="22"/>
                      <w:szCs w:val="22"/>
                      <w:lang w:val="kk-KZ"/>
                    </w:rPr>
                    <w:t>технологиялық жабдықтарды сақтандыру құрылғыларымен жабдықтау;</w:t>
                  </w:r>
                  <w:r w:rsidRPr="00EB3457">
                    <w:rPr>
                      <w:sz w:val="22"/>
                      <w:szCs w:val="22"/>
                      <w:lang w:val="ru-RU"/>
                    </w:rPr>
                    <w:t xml:space="preserve"> </w:t>
                  </w:r>
                </w:p>
                <w:p w14:paraId="61FA218F" w14:textId="77777777" w:rsidR="00EB3457" w:rsidRPr="00EB3457" w:rsidRDefault="00EB3457" w:rsidP="00BE567E">
                  <w:pPr>
                    <w:framePr w:hSpace="180" w:wrap="around" w:vAnchor="text" w:hAnchor="margin" w:y="91"/>
                    <w:ind w:firstLine="284"/>
                    <w:suppressOverlap/>
                    <w:jc w:val="both"/>
                    <w:rPr>
                      <w:sz w:val="22"/>
                      <w:szCs w:val="22"/>
                      <w:lang w:val="ru-RU"/>
                    </w:rPr>
                  </w:pPr>
                  <w:r w:rsidRPr="00EB3457">
                    <w:rPr>
                      <w:sz w:val="22"/>
                      <w:szCs w:val="22"/>
                      <w:lang w:val="ru-RU"/>
                    </w:rPr>
                    <w:t xml:space="preserve">- </w:t>
                  </w:r>
                  <w:r w:rsidRPr="00EB3457">
                    <w:rPr>
                      <w:sz w:val="22"/>
                      <w:szCs w:val="22"/>
                      <w:lang w:val="kk-KZ"/>
                    </w:rPr>
                    <w:t>жабдықтарды максималды ықтимал қысым жағдайларын ескере отырып таңдау;</w:t>
                  </w:r>
                  <w:r w:rsidRPr="00EB3457">
                    <w:rPr>
                      <w:sz w:val="22"/>
                      <w:szCs w:val="22"/>
                      <w:lang w:val="ru-RU"/>
                    </w:rPr>
                    <w:t xml:space="preserve"> </w:t>
                  </w:r>
                  <w:r w:rsidRPr="00EB3457">
                    <w:rPr>
                      <w:sz w:val="22"/>
                      <w:szCs w:val="22"/>
                      <w:lang w:val="kk-KZ"/>
                    </w:rPr>
                    <w:t>құбыр материалдары, клапандар, ернемектер, төсемдер және т.б. максималды жұмыс қысымына арналған</w:t>
                  </w:r>
                  <w:r w:rsidRPr="00EB3457">
                    <w:rPr>
                      <w:sz w:val="22"/>
                      <w:szCs w:val="22"/>
                      <w:lang w:val="ru-RU"/>
                    </w:rPr>
                    <w:t>.</w:t>
                  </w:r>
                </w:p>
                <w:p w14:paraId="53E66825" w14:textId="77777777" w:rsidR="00EB3457" w:rsidRPr="00EB3457" w:rsidRDefault="00EB3457" w:rsidP="00BE567E">
                  <w:pPr>
                    <w:framePr w:hSpace="180" w:wrap="around" w:vAnchor="text" w:hAnchor="margin" w:y="91"/>
                    <w:ind w:firstLine="284"/>
                    <w:suppressOverlap/>
                    <w:jc w:val="both"/>
                    <w:rPr>
                      <w:sz w:val="22"/>
                      <w:szCs w:val="22"/>
                      <w:lang w:val="ru-RU"/>
                    </w:rPr>
                  </w:pPr>
                  <w:r w:rsidRPr="00EB3457">
                    <w:rPr>
                      <w:sz w:val="22"/>
                      <w:szCs w:val="22"/>
                      <w:lang w:val="ru-RU"/>
                    </w:rPr>
                    <w:t xml:space="preserve">- </w:t>
                  </w:r>
                  <w:r w:rsidRPr="00EB3457">
                    <w:rPr>
                      <w:sz w:val="22"/>
                      <w:szCs w:val="22"/>
                      <w:lang w:val="kk-KZ"/>
                    </w:rPr>
                    <w:t>зауытта жасалған блокты және блокты-жиынтықты жабдықтарды пайдалануға барынша сенімді жабдықтар ретінде қолдану;</w:t>
                  </w:r>
                  <w:r w:rsidRPr="00EB3457">
                    <w:rPr>
                      <w:sz w:val="22"/>
                      <w:szCs w:val="22"/>
                      <w:lang w:val="ru-RU"/>
                    </w:rPr>
                    <w:t xml:space="preserve"> </w:t>
                  </w:r>
                </w:p>
                <w:p w14:paraId="49363200" w14:textId="77777777" w:rsidR="00EB3457" w:rsidRPr="00EB3457" w:rsidRDefault="00EB3457" w:rsidP="00BE567E">
                  <w:pPr>
                    <w:framePr w:hSpace="180" w:wrap="around" w:vAnchor="text" w:hAnchor="margin" w:y="91"/>
                    <w:ind w:firstLine="284"/>
                    <w:suppressOverlap/>
                    <w:jc w:val="both"/>
                    <w:rPr>
                      <w:sz w:val="22"/>
                      <w:szCs w:val="22"/>
                      <w:lang w:val="ru-RU"/>
                    </w:rPr>
                  </w:pPr>
                  <w:r w:rsidRPr="00EB3457">
                    <w:rPr>
                      <w:sz w:val="22"/>
                      <w:szCs w:val="22"/>
                      <w:lang w:val="ru-RU"/>
                    </w:rPr>
                    <w:t xml:space="preserve">- </w:t>
                  </w:r>
                  <w:r w:rsidRPr="00EB3457">
                    <w:rPr>
                      <w:sz w:val="22"/>
                      <w:szCs w:val="22"/>
                      <w:lang w:val="kk-KZ"/>
                    </w:rPr>
                    <w:t>технологиялық процесті бақылау, автоматтандыру және басқару диспетчерлік пульттен жүргізіледі;</w:t>
                  </w:r>
                </w:p>
                <w:p w14:paraId="3F290CAE" w14:textId="77777777" w:rsidR="00AC7F0A" w:rsidRPr="00335A64" w:rsidRDefault="00EB3457" w:rsidP="00BE567E">
                  <w:pPr>
                    <w:framePr w:hSpace="180" w:wrap="around" w:vAnchor="text" w:hAnchor="margin" w:y="91"/>
                    <w:ind w:firstLine="284"/>
                    <w:suppressOverlap/>
                    <w:jc w:val="both"/>
                    <w:rPr>
                      <w:sz w:val="22"/>
                      <w:szCs w:val="22"/>
                      <w:lang w:val="ru-RU"/>
                    </w:rPr>
                  </w:pPr>
                  <w:r w:rsidRPr="00EB3457">
                    <w:rPr>
                      <w:sz w:val="22"/>
                      <w:szCs w:val="22"/>
                      <w:lang w:val="ru-RU"/>
                    </w:rPr>
                    <w:t xml:space="preserve">- </w:t>
                  </w:r>
                  <w:proofErr w:type="spellStart"/>
                  <w:r w:rsidRPr="00EB3457">
                    <w:rPr>
                      <w:sz w:val="22"/>
                      <w:szCs w:val="22"/>
                      <w:lang w:val="ru-RU"/>
                    </w:rPr>
                    <w:t>жабдықтар</w:t>
                  </w:r>
                  <w:proofErr w:type="spellEnd"/>
                  <w:r w:rsidRPr="00EB3457">
                    <w:rPr>
                      <w:sz w:val="22"/>
                      <w:szCs w:val="22"/>
                      <w:lang w:val="ru-RU"/>
                    </w:rPr>
                    <w:t xml:space="preserve"> мен </w:t>
                  </w:r>
                  <w:proofErr w:type="spellStart"/>
                  <w:r w:rsidRPr="00EB3457">
                    <w:rPr>
                      <w:sz w:val="22"/>
                      <w:szCs w:val="22"/>
                      <w:lang w:val="ru-RU"/>
                    </w:rPr>
                    <w:t>дабылдатқышты</w:t>
                  </w:r>
                  <w:proofErr w:type="spellEnd"/>
                  <w:r w:rsidRPr="00EB3457">
                    <w:rPr>
                      <w:sz w:val="22"/>
                      <w:szCs w:val="22"/>
                      <w:lang w:val="ru-RU"/>
                    </w:rPr>
                    <w:t xml:space="preserve"> </w:t>
                  </w:r>
                  <w:proofErr w:type="spellStart"/>
                  <w:r w:rsidRPr="00EB3457">
                    <w:rPr>
                      <w:sz w:val="22"/>
                      <w:szCs w:val="22"/>
                      <w:lang w:val="ru-RU"/>
                    </w:rPr>
                    <w:t>объектілерді</w:t>
                  </w:r>
                  <w:proofErr w:type="spellEnd"/>
                  <w:r w:rsidRPr="00EB3457">
                    <w:rPr>
                      <w:sz w:val="22"/>
                      <w:szCs w:val="22"/>
                      <w:lang w:val="ru-RU"/>
                    </w:rPr>
                    <w:t xml:space="preserve"> </w:t>
                  </w:r>
                  <w:proofErr w:type="spellStart"/>
                  <w:r w:rsidRPr="00EB3457">
                    <w:rPr>
                      <w:sz w:val="22"/>
                      <w:szCs w:val="22"/>
                      <w:lang w:val="ru-RU"/>
                    </w:rPr>
                    <w:t>пайдаланудың</w:t>
                  </w:r>
                  <w:proofErr w:type="spellEnd"/>
                  <w:r w:rsidRPr="00EB3457">
                    <w:rPr>
                      <w:sz w:val="22"/>
                      <w:szCs w:val="22"/>
                      <w:lang w:val="ru-RU"/>
                    </w:rPr>
                    <w:t xml:space="preserve"> </w:t>
                  </w:r>
                  <w:proofErr w:type="spellStart"/>
                  <w:r w:rsidRPr="00EB3457">
                    <w:rPr>
                      <w:sz w:val="22"/>
                      <w:szCs w:val="22"/>
                      <w:lang w:val="ru-RU"/>
                    </w:rPr>
                    <w:t>қалыпты</w:t>
                  </w:r>
                  <w:proofErr w:type="spellEnd"/>
                  <w:r w:rsidRPr="00EB3457">
                    <w:rPr>
                      <w:sz w:val="22"/>
                      <w:szCs w:val="22"/>
                      <w:lang w:val="ru-RU"/>
                    </w:rPr>
                    <w:t xml:space="preserve"> </w:t>
                  </w:r>
                  <w:proofErr w:type="spellStart"/>
                  <w:r w:rsidRPr="00EB3457">
                    <w:rPr>
                      <w:sz w:val="22"/>
                      <w:szCs w:val="22"/>
                      <w:lang w:val="ru-RU"/>
                    </w:rPr>
                    <w:t>жағдайларынан</w:t>
                  </w:r>
                  <w:proofErr w:type="spellEnd"/>
                  <w:r w:rsidRPr="00EB3457">
                    <w:rPr>
                      <w:sz w:val="22"/>
                      <w:szCs w:val="22"/>
                      <w:lang w:val="ru-RU"/>
                    </w:rPr>
                    <w:t xml:space="preserve"> </w:t>
                  </w:r>
                  <w:proofErr w:type="spellStart"/>
                  <w:r w:rsidRPr="00EB3457">
                    <w:rPr>
                      <w:sz w:val="22"/>
                      <w:szCs w:val="22"/>
                      <w:lang w:val="ru-RU"/>
                    </w:rPr>
                    <w:t>ауытқу</w:t>
                  </w:r>
                  <w:proofErr w:type="spellEnd"/>
                  <w:r w:rsidRPr="00EB3457">
                    <w:rPr>
                      <w:sz w:val="22"/>
                      <w:szCs w:val="22"/>
                      <w:lang w:val="ru-RU"/>
                    </w:rPr>
                    <w:t xml:space="preserve"> </w:t>
                  </w:r>
                  <w:proofErr w:type="spellStart"/>
                  <w:r w:rsidRPr="00EB3457">
                    <w:rPr>
                      <w:sz w:val="22"/>
                      <w:szCs w:val="22"/>
                      <w:lang w:val="ru-RU"/>
                    </w:rPr>
                    <w:t>болған</w:t>
                  </w:r>
                  <w:proofErr w:type="spellEnd"/>
                  <w:r w:rsidRPr="00EB3457">
                    <w:rPr>
                      <w:sz w:val="22"/>
                      <w:szCs w:val="22"/>
                      <w:lang w:val="ru-RU"/>
                    </w:rPr>
                    <w:t xml:space="preserve"> </w:t>
                  </w:r>
                  <w:proofErr w:type="spellStart"/>
                  <w:r w:rsidRPr="00EB3457">
                    <w:rPr>
                      <w:sz w:val="22"/>
                      <w:szCs w:val="22"/>
                      <w:lang w:val="ru-RU"/>
                    </w:rPr>
                    <w:t>кезде</w:t>
                  </w:r>
                  <w:proofErr w:type="spellEnd"/>
                  <w:r w:rsidRPr="00EB3457">
                    <w:rPr>
                      <w:sz w:val="22"/>
                      <w:szCs w:val="22"/>
                      <w:lang w:val="ru-RU"/>
                    </w:rPr>
                    <w:t xml:space="preserve"> </w:t>
                  </w:r>
                  <w:proofErr w:type="spellStart"/>
                  <w:r w:rsidRPr="00EB3457">
                    <w:rPr>
                      <w:sz w:val="22"/>
                      <w:szCs w:val="22"/>
                      <w:lang w:val="ru-RU"/>
                    </w:rPr>
                    <w:t>бұғаттау</w:t>
                  </w:r>
                  <w:proofErr w:type="spellEnd"/>
                  <w:r w:rsidRPr="00EB3457">
                    <w:rPr>
                      <w:sz w:val="22"/>
                      <w:szCs w:val="22"/>
                      <w:lang w:val="ru-RU"/>
                    </w:rPr>
                    <w:t>.</w:t>
                  </w:r>
                </w:p>
              </w:tc>
              <w:tc>
                <w:tcPr>
                  <w:tcW w:w="4979" w:type="dxa"/>
                </w:tcPr>
                <w:p w14:paraId="24D85185" w14:textId="77777777" w:rsidR="00AC7F0A" w:rsidRPr="00534803" w:rsidRDefault="00AC7F0A" w:rsidP="00BE567E">
                  <w:pPr>
                    <w:framePr w:hSpace="180" w:wrap="around" w:vAnchor="text" w:hAnchor="margin" w:y="91"/>
                    <w:ind w:firstLine="284"/>
                    <w:contextualSpacing/>
                    <w:suppressOverlap/>
                    <w:jc w:val="both"/>
                    <w:rPr>
                      <w:bCs/>
                      <w:sz w:val="22"/>
                      <w:szCs w:val="22"/>
                      <w:lang w:val="ru-RU"/>
                    </w:rPr>
                  </w:pPr>
                  <w:r w:rsidRPr="00534803">
                    <w:rPr>
                      <w:b/>
                      <w:bCs/>
                      <w:sz w:val="22"/>
                      <w:szCs w:val="22"/>
                      <w:lang w:val="ru-RU"/>
                    </w:rPr>
                    <w:t>7. ОХРАНА ТРУДА</w:t>
                  </w:r>
                </w:p>
                <w:p w14:paraId="19BC1AC9" w14:textId="77777777" w:rsidR="00AC7F0A" w:rsidRDefault="00AC7F0A" w:rsidP="00BE567E">
                  <w:pPr>
                    <w:framePr w:hSpace="180" w:wrap="around" w:vAnchor="text" w:hAnchor="margin" w:y="91"/>
                    <w:ind w:firstLine="284"/>
                    <w:contextualSpacing/>
                    <w:suppressOverlap/>
                    <w:jc w:val="both"/>
                    <w:rPr>
                      <w:bCs/>
                      <w:sz w:val="22"/>
                      <w:szCs w:val="22"/>
                      <w:lang w:val="ru-RU"/>
                    </w:rPr>
                  </w:pPr>
                  <w:r w:rsidRPr="00E1675E">
                    <w:rPr>
                      <w:bCs/>
                      <w:sz w:val="22"/>
                      <w:szCs w:val="22"/>
                      <w:lang w:val="ru-RU"/>
                    </w:rPr>
                    <w:t>Процедуры по организации работы с целью обеспечения безопасных условий труда на предприятии определяются трудовым законодательством, национальными и промышленными документами по защите труда.</w:t>
                  </w:r>
                </w:p>
                <w:p w14:paraId="605C3EB9" w14:textId="77777777" w:rsidR="00AC7F0A" w:rsidRPr="00E1675E" w:rsidRDefault="00AC7F0A" w:rsidP="00BE567E">
                  <w:pPr>
                    <w:framePr w:hSpace="180" w:wrap="around" w:vAnchor="text" w:hAnchor="margin" w:y="91"/>
                    <w:ind w:firstLine="284"/>
                    <w:contextualSpacing/>
                    <w:suppressOverlap/>
                    <w:jc w:val="both"/>
                    <w:rPr>
                      <w:sz w:val="22"/>
                      <w:szCs w:val="22"/>
                      <w:lang w:val="ru-RU"/>
                    </w:rPr>
                  </w:pPr>
                  <w:r w:rsidRPr="00E1675E">
                    <w:rPr>
                      <w:sz w:val="22"/>
                      <w:szCs w:val="22"/>
                      <w:lang w:val="ru-RU"/>
                    </w:rPr>
                    <w:t>Целью работы предприятия в области защиты труда является признание приоритета жизни и здоровья сотрудников по отношению к производственным результатам.</w:t>
                  </w:r>
                </w:p>
                <w:p w14:paraId="4DDF37C4" w14:textId="77777777" w:rsidR="00AC7F0A" w:rsidRDefault="00AC7F0A" w:rsidP="00BE567E">
                  <w:pPr>
                    <w:framePr w:hSpace="180" w:wrap="around" w:vAnchor="text" w:hAnchor="margin" w:y="91"/>
                    <w:ind w:firstLine="284"/>
                    <w:contextualSpacing/>
                    <w:suppressOverlap/>
                    <w:jc w:val="both"/>
                    <w:rPr>
                      <w:sz w:val="22"/>
                      <w:szCs w:val="22"/>
                      <w:lang w:val="ru-RU"/>
                    </w:rPr>
                  </w:pPr>
                  <w:r w:rsidRPr="00E1675E">
                    <w:rPr>
                      <w:sz w:val="22"/>
                      <w:szCs w:val="22"/>
                      <w:lang w:val="ru-RU"/>
                    </w:rPr>
                    <w:t>Для организации работы в области защиты труда, предприятие должно запроектировать и внедрить эффективную систему контроля защиты труда. Система контроля защиты труда  является необъемлемой частью общей системы контроля и включает: подготовку, принятие решений для проведения комплекса взаимосвязанных социально-экономических, эффективных, санитарных, медицинских мер, юридических процедур для обеспечения безопасной работы, сохранение здоровья и функциональности человека во время работы.</w:t>
                  </w:r>
                </w:p>
                <w:p w14:paraId="076B3E03" w14:textId="77777777" w:rsidR="00AC7F0A" w:rsidRPr="00E1675E" w:rsidRDefault="00AC7F0A" w:rsidP="00BE567E">
                  <w:pPr>
                    <w:framePr w:hSpace="180" w:wrap="around" w:vAnchor="text" w:hAnchor="margin" w:y="91"/>
                    <w:ind w:firstLine="284"/>
                    <w:contextualSpacing/>
                    <w:suppressOverlap/>
                    <w:jc w:val="both"/>
                    <w:rPr>
                      <w:sz w:val="22"/>
                      <w:szCs w:val="22"/>
                      <w:lang w:val="ru-RU" w:eastAsia="ru-RU"/>
                    </w:rPr>
                  </w:pPr>
                  <w:r w:rsidRPr="00E1675E">
                    <w:rPr>
                      <w:sz w:val="22"/>
                      <w:szCs w:val="22"/>
                      <w:lang w:val="ru-RU" w:eastAsia="ru-RU"/>
                    </w:rPr>
                    <w:t>В качестве основных мероприятий по охране труда, проектах следует предусматривать:</w:t>
                  </w:r>
                </w:p>
                <w:p w14:paraId="3836AA78" w14:textId="77777777" w:rsidR="00AC7F0A" w:rsidRPr="00E1675E" w:rsidRDefault="00AC7F0A" w:rsidP="00BE567E">
                  <w:pPr>
                    <w:framePr w:hSpace="180" w:wrap="around" w:vAnchor="text" w:hAnchor="margin" w:y="91"/>
                    <w:numPr>
                      <w:ilvl w:val="0"/>
                      <w:numId w:val="3"/>
                    </w:numPr>
                    <w:tabs>
                      <w:tab w:val="clear" w:pos="720"/>
                      <w:tab w:val="num" w:pos="414"/>
                    </w:tabs>
                    <w:ind w:left="0" w:firstLine="284"/>
                    <w:contextualSpacing/>
                    <w:suppressOverlap/>
                    <w:jc w:val="both"/>
                    <w:rPr>
                      <w:sz w:val="22"/>
                      <w:szCs w:val="22"/>
                      <w:lang w:val="ru-RU"/>
                    </w:rPr>
                  </w:pPr>
                  <w:r w:rsidRPr="00E1675E">
                    <w:rPr>
                      <w:sz w:val="22"/>
                      <w:szCs w:val="22"/>
                      <w:lang w:val="ru-RU"/>
                    </w:rPr>
                    <w:t xml:space="preserve">полную герметизацию всего технологического процесса газа; </w:t>
                  </w:r>
                </w:p>
                <w:p w14:paraId="24368BF9" w14:textId="77777777" w:rsidR="00AC7F0A" w:rsidRPr="00E1675E" w:rsidRDefault="00AC7F0A" w:rsidP="00BE567E">
                  <w:pPr>
                    <w:framePr w:hSpace="180" w:wrap="around" w:vAnchor="text" w:hAnchor="margin" w:y="91"/>
                    <w:numPr>
                      <w:ilvl w:val="0"/>
                      <w:numId w:val="3"/>
                    </w:numPr>
                    <w:tabs>
                      <w:tab w:val="clear" w:pos="720"/>
                      <w:tab w:val="num" w:pos="414"/>
                    </w:tabs>
                    <w:ind w:left="0" w:firstLine="284"/>
                    <w:contextualSpacing/>
                    <w:suppressOverlap/>
                    <w:jc w:val="both"/>
                    <w:rPr>
                      <w:sz w:val="22"/>
                      <w:szCs w:val="22"/>
                      <w:lang w:val="ru-RU"/>
                    </w:rPr>
                  </w:pPr>
                  <w:r w:rsidRPr="00E1675E">
                    <w:rPr>
                      <w:sz w:val="22"/>
                      <w:szCs w:val="22"/>
                      <w:lang w:val="ru-RU"/>
                    </w:rPr>
                    <w:t xml:space="preserve">оснащение технологического оборудования предохранительными устройствами </w:t>
                  </w:r>
                </w:p>
                <w:p w14:paraId="5BA482C8" w14:textId="77777777" w:rsidR="00AC7F0A" w:rsidRDefault="00AC7F0A" w:rsidP="00BE567E">
                  <w:pPr>
                    <w:framePr w:hSpace="180" w:wrap="around" w:vAnchor="text" w:hAnchor="margin" w:y="91"/>
                    <w:ind w:firstLine="284"/>
                    <w:contextualSpacing/>
                    <w:suppressOverlap/>
                    <w:jc w:val="both"/>
                    <w:rPr>
                      <w:sz w:val="22"/>
                      <w:szCs w:val="22"/>
                      <w:lang w:val="ru-RU"/>
                    </w:rPr>
                  </w:pPr>
                  <w:r w:rsidRPr="00E1675E">
                    <w:rPr>
                      <w:sz w:val="22"/>
                      <w:szCs w:val="22"/>
                      <w:lang w:val="ru-RU"/>
                    </w:rPr>
                    <w:t xml:space="preserve">выбор оборудования из условия максимально возможного давления Материал Трубопровода, клапаны, фланцы, прокладки </w:t>
                  </w:r>
                  <w:proofErr w:type="spellStart"/>
                  <w:r w:rsidRPr="00E1675E">
                    <w:rPr>
                      <w:sz w:val="22"/>
                      <w:szCs w:val="22"/>
                      <w:lang w:val="ru-RU"/>
                    </w:rPr>
                    <w:t>ит.д</w:t>
                  </w:r>
                  <w:proofErr w:type="spellEnd"/>
                  <w:r w:rsidRPr="00E1675E">
                    <w:rPr>
                      <w:sz w:val="22"/>
                      <w:szCs w:val="22"/>
                      <w:lang w:val="ru-RU"/>
                    </w:rPr>
                    <w:t xml:space="preserve"> предназначены для максимума операционное </w:t>
                  </w:r>
                  <w:proofErr w:type="spellStart"/>
                  <w:r w:rsidRPr="00E1675E">
                    <w:rPr>
                      <w:sz w:val="22"/>
                      <w:szCs w:val="22"/>
                      <w:lang w:val="ru-RU"/>
                    </w:rPr>
                    <w:t>давление.в</w:t>
                  </w:r>
                  <w:proofErr w:type="spellEnd"/>
                  <w:r w:rsidRPr="00E1675E">
                    <w:rPr>
                      <w:sz w:val="22"/>
                      <w:szCs w:val="22"/>
                      <w:lang w:val="ru-RU"/>
                    </w:rPr>
                    <w:t xml:space="preserve"> нем</w:t>
                  </w:r>
                </w:p>
                <w:p w14:paraId="513A1CC1" w14:textId="77777777" w:rsidR="00AC7F0A" w:rsidRPr="00E1675E" w:rsidRDefault="00AC7F0A" w:rsidP="00BE567E">
                  <w:pPr>
                    <w:framePr w:hSpace="180" w:wrap="around" w:vAnchor="text" w:hAnchor="margin" w:y="91"/>
                    <w:numPr>
                      <w:ilvl w:val="0"/>
                      <w:numId w:val="3"/>
                    </w:numPr>
                    <w:tabs>
                      <w:tab w:val="clear" w:pos="720"/>
                      <w:tab w:val="num" w:pos="414"/>
                    </w:tabs>
                    <w:ind w:left="0" w:firstLine="284"/>
                    <w:contextualSpacing/>
                    <w:suppressOverlap/>
                    <w:jc w:val="both"/>
                    <w:rPr>
                      <w:sz w:val="22"/>
                      <w:szCs w:val="22"/>
                      <w:lang w:val="ru-RU"/>
                    </w:rPr>
                  </w:pPr>
                  <w:r w:rsidRPr="00E1675E">
                    <w:rPr>
                      <w:sz w:val="22"/>
                      <w:szCs w:val="22"/>
                      <w:lang w:val="ru-RU"/>
                    </w:rPr>
                    <w:t xml:space="preserve">применение блочного и </w:t>
                  </w:r>
                  <w:proofErr w:type="spellStart"/>
                  <w:r w:rsidRPr="00E1675E">
                    <w:rPr>
                      <w:sz w:val="22"/>
                      <w:szCs w:val="22"/>
                      <w:lang w:val="ru-RU"/>
                    </w:rPr>
                    <w:t>блочно</w:t>
                  </w:r>
                  <w:proofErr w:type="spellEnd"/>
                  <w:r w:rsidRPr="00E1675E">
                    <w:rPr>
                      <w:sz w:val="22"/>
                      <w:szCs w:val="22"/>
                      <w:lang w:val="ru-RU"/>
                    </w:rPr>
                    <w:t xml:space="preserve">-комплектного оборудования заводского изготовления как более надежного в эксплуатации </w:t>
                  </w:r>
                </w:p>
                <w:p w14:paraId="3D6DF9BF" w14:textId="77777777" w:rsidR="00AC7F0A" w:rsidRPr="00E1675E" w:rsidRDefault="00AC7F0A" w:rsidP="00BE567E">
                  <w:pPr>
                    <w:framePr w:hSpace="180" w:wrap="around" w:vAnchor="text" w:hAnchor="margin" w:y="91"/>
                    <w:numPr>
                      <w:ilvl w:val="0"/>
                      <w:numId w:val="3"/>
                    </w:numPr>
                    <w:tabs>
                      <w:tab w:val="clear" w:pos="720"/>
                      <w:tab w:val="num" w:pos="414"/>
                    </w:tabs>
                    <w:ind w:left="0" w:firstLine="284"/>
                    <w:contextualSpacing/>
                    <w:suppressOverlap/>
                    <w:jc w:val="both"/>
                    <w:rPr>
                      <w:sz w:val="22"/>
                      <w:szCs w:val="22"/>
                      <w:lang w:val="ru-RU"/>
                    </w:rPr>
                  </w:pPr>
                  <w:r w:rsidRPr="00E1675E">
                    <w:rPr>
                      <w:sz w:val="22"/>
                      <w:szCs w:val="22"/>
                      <w:lang w:val="ru-RU"/>
                    </w:rPr>
                    <w:t>контроль, автоматизацию и управление технологическим процессом с диспетчерского пульта блокировку оборудования и сигнализацию при отклонении от нормальных условий эксплуатации объектов.</w:t>
                  </w:r>
                </w:p>
                <w:p w14:paraId="3F12E1DD" w14:textId="77777777" w:rsidR="00AC7F0A" w:rsidRDefault="00AC7F0A" w:rsidP="00BE567E">
                  <w:pPr>
                    <w:framePr w:hSpace="180" w:wrap="around" w:vAnchor="text" w:hAnchor="margin" w:y="91"/>
                    <w:ind w:firstLine="284"/>
                    <w:contextualSpacing/>
                    <w:suppressOverlap/>
                    <w:jc w:val="both"/>
                    <w:rPr>
                      <w:b/>
                      <w:bCs/>
                      <w:sz w:val="22"/>
                      <w:szCs w:val="22"/>
                      <w:lang w:val="ru-RU"/>
                    </w:rPr>
                  </w:pPr>
                </w:p>
              </w:tc>
            </w:tr>
          </w:tbl>
          <w:p w14:paraId="21762A75" w14:textId="77777777" w:rsidR="000E55C8" w:rsidRPr="00335A64" w:rsidRDefault="000E55C8" w:rsidP="00877266">
            <w:pPr>
              <w:contextualSpacing/>
              <w:jc w:val="both"/>
              <w:rPr>
                <w:bCs/>
                <w:sz w:val="22"/>
                <w:szCs w:val="22"/>
                <w:lang w:val="ru-RU"/>
              </w:rPr>
            </w:pPr>
          </w:p>
        </w:tc>
      </w:tr>
      <w:tr w:rsidR="000E55C8" w:rsidRPr="001F0DBC" w14:paraId="2457F924" w14:textId="77777777" w:rsidTr="000E55C8">
        <w:tc>
          <w:tcPr>
            <w:tcW w:w="10188" w:type="dxa"/>
          </w:tcPr>
          <w:p w14:paraId="4B37522A" w14:textId="77777777" w:rsidR="000E55C8" w:rsidRPr="00335A64" w:rsidRDefault="000E55C8" w:rsidP="00877266">
            <w:pPr>
              <w:contextualSpacing/>
              <w:jc w:val="both"/>
              <w:rPr>
                <w:sz w:val="22"/>
                <w:szCs w:val="22"/>
                <w:lang w:val="ru-RU"/>
              </w:rPr>
            </w:pPr>
          </w:p>
        </w:tc>
      </w:tr>
    </w:tbl>
    <w:tbl>
      <w:tblPr>
        <w:tblW w:w="9802" w:type="dxa"/>
        <w:tblInd w:w="-1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814"/>
        <w:gridCol w:w="719"/>
        <w:gridCol w:w="728"/>
        <w:gridCol w:w="725"/>
        <w:gridCol w:w="602"/>
        <w:gridCol w:w="574"/>
        <w:gridCol w:w="3156"/>
        <w:gridCol w:w="860"/>
        <w:gridCol w:w="718"/>
        <w:gridCol w:w="906"/>
      </w:tblGrid>
      <w:tr w:rsidR="001273A1" w:rsidRPr="000C564A" w14:paraId="363D6A43" w14:textId="77777777" w:rsidTr="00795C90">
        <w:trPr>
          <w:trHeight w:val="9736"/>
        </w:trPr>
        <w:tc>
          <w:tcPr>
            <w:tcW w:w="9802" w:type="dxa"/>
            <w:gridSpan w:val="10"/>
            <w:tcBorders>
              <w:top w:val="single" w:sz="18" w:space="0" w:color="auto"/>
              <w:left w:val="single" w:sz="18" w:space="0" w:color="auto"/>
              <w:right w:val="single" w:sz="18" w:space="0" w:color="auto"/>
            </w:tcBorders>
            <w:vAlign w:val="center"/>
          </w:tcPr>
          <w:p w14:paraId="5DFD926C" w14:textId="77777777" w:rsidR="001273A1" w:rsidRPr="00233765" w:rsidRDefault="001273A1" w:rsidP="00AF0559">
            <w:pPr>
              <w:jc w:val="center"/>
              <w:rPr>
                <w:b/>
                <w:sz w:val="24"/>
                <w:szCs w:val="24"/>
                <w:lang w:val="kk-KZ"/>
              </w:rPr>
            </w:pPr>
            <w:r>
              <w:rPr>
                <w:b/>
                <w:sz w:val="24"/>
                <w:szCs w:val="24"/>
                <w:lang w:val="kk-KZ"/>
              </w:rPr>
              <w:lastRenderedPageBreak/>
              <w:t>8</w:t>
            </w:r>
            <w:r w:rsidRPr="00233765">
              <w:rPr>
                <w:b/>
                <w:sz w:val="24"/>
                <w:szCs w:val="24"/>
                <w:lang w:val="kk-KZ"/>
              </w:rPr>
              <w:t xml:space="preserve">-БӨЛІМ. </w:t>
            </w:r>
            <w:r w:rsidRPr="001273A1">
              <w:rPr>
                <w:b/>
                <w:bCs/>
                <w:sz w:val="24"/>
                <w:szCs w:val="24"/>
                <w:lang w:val="kk-KZ"/>
              </w:rPr>
              <w:t>ҚОҒАМДЫҚ ЖӘНЕ МЕДИЦИНАЛЫҚ ҚЫЗМЕТТЕР</w:t>
            </w:r>
          </w:p>
          <w:p w14:paraId="63E729DA" w14:textId="77777777" w:rsidR="001273A1" w:rsidRPr="000C564A" w:rsidRDefault="001273A1" w:rsidP="001273A1">
            <w:pPr>
              <w:jc w:val="center"/>
              <w:rPr>
                <w:rFonts w:ascii="Arial" w:hAnsi="Arial"/>
                <w:lang w:val="ru-RU"/>
              </w:rPr>
            </w:pPr>
            <w:r w:rsidRPr="00233765">
              <w:rPr>
                <w:b/>
                <w:sz w:val="24"/>
                <w:szCs w:val="24"/>
                <w:lang w:val="kk-KZ"/>
              </w:rPr>
              <w:t xml:space="preserve">РАЗДЕЛ </w:t>
            </w:r>
            <w:r>
              <w:rPr>
                <w:b/>
                <w:sz w:val="24"/>
                <w:szCs w:val="24"/>
                <w:lang w:val="kk-KZ"/>
              </w:rPr>
              <w:t>8</w:t>
            </w:r>
            <w:r w:rsidRPr="00233765">
              <w:rPr>
                <w:b/>
                <w:sz w:val="24"/>
                <w:szCs w:val="24"/>
                <w:lang w:val="kk-KZ"/>
              </w:rPr>
              <w:t xml:space="preserve">. </w:t>
            </w:r>
            <w:r w:rsidRPr="001273A1">
              <w:rPr>
                <w:b/>
                <w:bCs/>
                <w:sz w:val="24"/>
                <w:szCs w:val="24"/>
                <w:lang w:val="ru-RU"/>
              </w:rPr>
              <w:t>ОБЩЕСТВЕННЫЕ И МЕДИЦИНСКИЕ УСЛУГИ</w:t>
            </w:r>
          </w:p>
        </w:tc>
      </w:tr>
      <w:tr w:rsidR="001273A1" w:rsidRPr="00CE0959" w14:paraId="1959BD7B" w14:textId="77777777" w:rsidTr="00EB4700">
        <w:trPr>
          <w:cantSplit/>
          <w:trHeight w:val="293"/>
        </w:trPr>
        <w:tc>
          <w:tcPr>
            <w:tcW w:w="814" w:type="dxa"/>
            <w:tcBorders>
              <w:top w:val="single" w:sz="12" w:space="0" w:color="auto"/>
              <w:left w:val="single" w:sz="18" w:space="0" w:color="auto"/>
              <w:bottom w:val="single" w:sz="2" w:space="0" w:color="auto"/>
              <w:right w:val="single" w:sz="12" w:space="0" w:color="auto"/>
            </w:tcBorders>
            <w:vAlign w:val="center"/>
          </w:tcPr>
          <w:p w14:paraId="6D224C8D" w14:textId="77777777" w:rsidR="001273A1" w:rsidRPr="000C564A" w:rsidRDefault="001273A1" w:rsidP="00AF0559">
            <w:pPr>
              <w:keepNext/>
              <w:widowControl w:val="0"/>
              <w:jc w:val="center"/>
              <w:rPr>
                <w:rFonts w:ascii="Arial" w:hAnsi="Arial"/>
                <w:sz w:val="16"/>
                <w:szCs w:val="16"/>
                <w:lang w:val="ru-RU"/>
              </w:rPr>
            </w:pPr>
          </w:p>
        </w:tc>
        <w:tc>
          <w:tcPr>
            <w:tcW w:w="719" w:type="dxa"/>
            <w:tcBorders>
              <w:top w:val="single" w:sz="12" w:space="0" w:color="auto"/>
              <w:left w:val="single" w:sz="12" w:space="0" w:color="auto"/>
              <w:bottom w:val="single" w:sz="2" w:space="0" w:color="auto"/>
              <w:right w:val="single" w:sz="12" w:space="0" w:color="auto"/>
            </w:tcBorders>
            <w:vAlign w:val="center"/>
          </w:tcPr>
          <w:p w14:paraId="57DFB09C" w14:textId="77777777" w:rsidR="001273A1" w:rsidRPr="000C564A" w:rsidRDefault="001273A1" w:rsidP="00AF0559">
            <w:pPr>
              <w:keepNext/>
              <w:widowControl w:val="0"/>
              <w:jc w:val="center"/>
              <w:rPr>
                <w:rFonts w:ascii="Arial" w:hAnsi="Arial"/>
                <w:sz w:val="16"/>
                <w:szCs w:val="16"/>
                <w:lang w:val="ru-RU"/>
              </w:rPr>
            </w:pPr>
          </w:p>
        </w:tc>
        <w:tc>
          <w:tcPr>
            <w:tcW w:w="728" w:type="dxa"/>
            <w:tcBorders>
              <w:top w:val="single" w:sz="12" w:space="0" w:color="auto"/>
              <w:left w:val="single" w:sz="12" w:space="0" w:color="auto"/>
              <w:bottom w:val="single" w:sz="2" w:space="0" w:color="auto"/>
              <w:right w:val="single" w:sz="12" w:space="0" w:color="auto"/>
            </w:tcBorders>
            <w:vAlign w:val="center"/>
          </w:tcPr>
          <w:p w14:paraId="3B874663" w14:textId="77777777" w:rsidR="001273A1" w:rsidRPr="000C564A" w:rsidRDefault="001273A1" w:rsidP="00AF0559">
            <w:pPr>
              <w:keepNext/>
              <w:widowControl w:val="0"/>
              <w:jc w:val="center"/>
              <w:rPr>
                <w:rFonts w:ascii="Arial" w:hAnsi="Arial"/>
                <w:sz w:val="16"/>
                <w:szCs w:val="16"/>
                <w:lang w:val="ru-RU"/>
              </w:rPr>
            </w:pPr>
          </w:p>
        </w:tc>
        <w:tc>
          <w:tcPr>
            <w:tcW w:w="725" w:type="dxa"/>
            <w:tcBorders>
              <w:top w:val="single" w:sz="12" w:space="0" w:color="auto"/>
              <w:left w:val="single" w:sz="12" w:space="0" w:color="auto"/>
              <w:bottom w:val="single" w:sz="2" w:space="0" w:color="auto"/>
              <w:right w:val="single" w:sz="12" w:space="0" w:color="auto"/>
            </w:tcBorders>
            <w:vAlign w:val="center"/>
          </w:tcPr>
          <w:p w14:paraId="4FA40527" w14:textId="77777777" w:rsidR="001273A1" w:rsidRPr="000C564A" w:rsidRDefault="001273A1" w:rsidP="00AF0559">
            <w:pPr>
              <w:keepNext/>
              <w:widowControl w:val="0"/>
              <w:jc w:val="center"/>
              <w:rPr>
                <w:rFonts w:ascii="Arial" w:hAnsi="Arial"/>
                <w:sz w:val="16"/>
                <w:szCs w:val="16"/>
                <w:lang w:val="ru-RU"/>
              </w:rPr>
            </w:pPr>
          </w:p>
        </w:tc>
        <w:tc>
          <w:tcPr>
            <w:tcW w:w="602" w:type="dxa"/>
            <w:tcBorders>
              <w:top w:val="single" w:sz="12" w:space="0" w:color="auto"/>
              <w:left w:val="single" w:sz="12" w:space="0" w:color="auto"/>
              <w:bottom w:val="single" w:sz="2" w:space="0" w:color="auto"/>
              <w:right w:val="single" w:sz="12" w:space="0" w:color="auto"/>
            </w:tcBorders>
            <w:vAlign w:val="center"/>
          </w:tcPr>
          <w:p w14:paraId="6266840E" w14:textId="77777777" w:rsidR="001273A1" w:rsidRPr="000C564A" w:rsidRDefault="001273A1" w:rsidP="00AF0559">
            <w:pPr>
              <w:keepNext/>
              <w:widowControl w:val="0"/>
              <w:jc w:val="center"/>
              <w:rPr>
                <w:rFonts w:ascii="Arial" w:hAnsi="Arial"/>
                <w:sz w:val="16"/>
                <w:szCs w:val="16"/>
                <w:lang w:val="ru-RU"/>
              </w:rPr>
            </w:pPr>
          </w:p>
        </w:tc>
        <w:tc>
          <w:tcPr>
            <w:tcW w:w="574" w:type="dxa"/>
            <w:tcBorders>
              <w:top w:val="single" w:sz="12" w:space="0" w:color="auto"/>
              <w:left w:val="single" w:sz="12" w:space="0" w:color="auto"/>
              <w:bottom w:val="single" w:sz="2" w:space="0" w:color="auto"/>
              <w:right w:val="single" w:sz="12" w:space="0" w:color="auto"/>
            </w:tcBorders>
            <w:vAlign w:val="center"/>
          </w:tcPr>
          <w:p w14:paraId="11E4F397" w14:textId="77777777" w:rsidR="001273A1" w:rsidRPr="000C564A" w:rsidRDefault="001273A1" w:rsidP="00AF0559">
            <w:pPr>
              <w:keepNext/>
              <w:widowControl w:val="0"/>
              <w:jc w:val="center"/>
              <w:rPr>
                <w:rFonts w:ascii="Arial" w:hAnsi="Arial"/>
                <w:sz w:val="16"/>
                <w:szCs w:val="16"/>
                <w:lang w:val="ru-RU"/>
              </w:rPr>
            </w:pPr>
          </w:p>
        </w:tc>
        <w:tc>
          <w:tcPr>
            <w:tcW w:w="5640" w:type="dxa"/>
            <w:gridSpan w:val="4"/>
            <w:vMerge w:val="restart"/>
            <w:tcBorders>
              <w:top w:val="single" w:sz="12" w:space="0" w:color="auto"/>
              <w:left w:val="single" w:sz="12" w:space="0" w:color="auto"/>
              <w:bottom w:val="single" w:sz="18" w:space="0" w:color="auto"/>
              <w:right w:val="single" w:sz="18" w:space="0" w:color="auto"/>
            </w:tcBorders>
            <w:vAlign w:val="center"/>
          </w:tcPr>
          <w:p w14:paraId="1761ADEB" w14:textId="77777777" w:rsidR="001273A1" w:rsidRPr="00F90CD1" w:rsidRDefault="001273A1" w:rsidP="0083759E">
            <w:pPr>
              <w:pStyle w:val="Arial10pt"/>
              <w:keepNext/>
              <w:widowControl w:val="0"/>
              <w:jc w:val="right"/>
              <w:rPr>
                <w:rFonts w:ascii="Times New Roman" w:hAnsi="Times New Roman"/>
                <w:color w:val="auto"/>
                <w:sz w:val="16"/>
                <w:szCs w:val="16"/>
                <w:lang w:val="kk-KZ"/>
              </w:rPr>
            </w:pPr>
            <w:r>
              <w:rPr>
                <w:rFonts w:ascii="Times New Roman" w:hAnsi="Times New Roman"/>
                <w:sz w:val="16"/>
                <w:szCs w:val="16"/>
                <w:lang w:val="kk-KZ" w:eastAsia="en-US"/>
              </w:rPr>
              <w:t xml:space="preserve">                                                                          </w:t>
            </w:r>
            <w:proofErr w:type="spellStart"/>
            <w:r w:rsidR="004E71FD">
              <w:rPr>
                <w:rFonts w:ascii="Times New Roman" w:hAnsi="Times New Roman"/>
                <w:sz w:val="16"/>
                <w:szCs w:val="16"/>
                <w:lang w:val="en-US" w:eastAsia="en-US"/>
              </w:rPr>
              <w:t>AR</w:t>
            </w:r>
            <w:r w:rsidR="008D567C">
              <w:rPr>
                <w:rFonts w:ascii="Times New Roman" w:hAnsi="Times New Roman"/>
                <w:sz w:val="16"/>
                <w:szCs w:val="16"/>
                <w:lang w:val="en-US" w:eastAsia="en-US"/>
              </w:rPr>
              <w:t>25</w:t>
            </w:r>
            <w:proofErr w:type="spellEnd"/>
            <w:r w:rsidR="008D567C">
              <w:rPr>
                <w:rFonts w:ascii="Times New Roman" w:hAnsi="Times New Roman"/>
                <w:sz w:val="16"/>
                <w:szCs w:val="16"/>
                <w:lang w:val="en-US" w:eastAsia="en-US"/>
              </w:rPr>
              <w:t>-01</w:t>
            </w:r>
            <w:r w:rsidR="004E71FD">
              <w:rPr>
                <w:rFonts w:ascii="Times New Roman" w:hAnsi="Times New Roman"/>
                <w:sz w:val="16"/>
                <w:szCs w:val="16"/>
                <w:lang w:val="en-US" w:eastAsia="en-US"/>
              </w:rPr>
              <w:t>/01</w:t>
            </w:r>
          </w:p>
        </w:tc>
      </w:tr>
      <w:tr w:rsidR="001273A1" w:rsidRPr="00CE0959" w14:paraId="5838A53F" w14:textId="77777777" w:rsidTr="00EB4700">
        <w:trPr>
          <w:cantSplit/>
          <w:trHeight w:val="253"/>
        </w:trPr>
        <w:tc>
          <w:tcPr>
            <w:tcW w:w="814" w:type="dxa"/>
            <w:tcBorders>
              <w:top w:val="single" w:sz="2" w:space="0" w:color="auto"/>
              <w:left w:val="single" w:sz="18" w:space="0" w:color="auto"/>
              <w:bottom w:val="single" w:sz="12" w:space="0" w:color="auto"/>
              <w:right w:val="single" w:sz="12" w:space="0" w:color="auto"/>
            </w:tcBorders>
            <w:vAlign w:val="center"/>
          </w:tcPr>
          <w:p w14:paraId="22C6D880" w14:textId="77777777" w:rsidR="001273A1" w:rsidRPr="00296017" w:rsidRDefault="001273A1" w:rsidP="00AF0559">
            <w:pPr>
              <w:keepNext/>
              <w:widowControl w:val="0"/>
              <w:jc w:val="center"/>
              <w:rPr>
                <w:rFonts w:ascii="Arial" w:hAnsi="Arial"/>
                <w:sz w:val="16"/>
                <w:szCs w:val="16"/>
              </w:rPr>
            </w:pPr>
          </w:p>
        </w:tc>
        <w:tc>
          <w:tcPr>
            <w:tcW w:w="719" w:type="dxa"/>
            <w:tcBorders>
              <w:top w:val="single" w:sz="2" w:space="0" w:color="auto"/>
              <w:left w:val="single" w:sz="12" w:space="0" w:color="auto"/>
              <w:bottom w:val="single" w:sz="12" w:space="0" w:color="auto"/>
              <w:right w:val="single" w:sz="12" w:space="0" w:color="auto"/>
            </w:tcBorders>
            <w:vAlign w:val="center"/>
          </w:tcPr>
          <w:p w14:paraId="416C5E8C" w14:textId="77777777" w:rsidR="001273A1" w:rsidRPr="00296017" w:rsidRDefault="001273A1" w:rsidP="00AF0559">
            <w:pPr>
              <w:keepNext/>
              <w:widowControl w:val="0"/>
              <w:jc w:val="center"/>
              <w:rPr>
                <w:rFonts w:ascii="Arial" w:hAnsi="Arial"/>
                <w:sz w:val="16"/>
                <w:szCs w:val="16"/>
              </w:rPr>
            </w:pPr>
          </w:p>
        </w:tc>
        <w:tc>
          <w:tcPr>
            <w:tcW w:w="728" w:type="dxa"/>
            <w:tcBorders>
              <w:top w:val="single" w:sz="2" w:space="0" w:color="auto"/>
              <w:left w:val="single" w:sz="12" w:space="0" w:color="auto"/>
              <w:bottom w:val="single" w:sz="12" w:space="0" w:color="auto"/>
              <w:right w:val="single" w:sz="12" w:space="0" w:color="auto"/>
            </w:tcBorders>
            <w:vAlign w:val="center"/>
          </w:tcPr>
          <w:p w14:paraId="7573F59A" w14:textId="77777777" w:rsidR="001273A1" w:rsidRPr="00296017" w:rsidRDefault="001273A1" w:rsidP="00AF0559">
            <w:pPr>
              <w:keepNext/>
              <w:widowControl w:val="0"/>
              <w:jc w:val="center"/>
              <w:rPr>
                <w:rFonts w:ascii="Arial" w:hAnsi="Arial"/>
                <w:sz w:val="16"/>
                <w:szCs w:val="16"/>
              </w:rPr>
            </w:pPr>
          </w:p>
        </w:tc>
        <w:tc>
          <w:tcPr>
            <w:tcW w:w="725" w:type="dxa"/>
            <w:tcBorders>
              <w:top w:val="single" w:sz="2" w:space="0" w:color="auto"/>
              <w:left w:val="single" w:sz="12" w:space="0" w:color="auto"/>
              <w:bottom w:val="single" w:sz="12" w:space="0" w:color="auto"/>
              <w:right w:val="single" w:sz="12" w:space="0" w:color="auto"/>
            </w:tcBorders>
            <w:vAlign w:val="center"/>
          </w:tcPr>
          <w:p w14:paraId="7CA1FF7D" w14:textId="77777777" w:rsidR="001273A1" w:rsidRPr="00296017" w:rsidRDefault="001273A1" w:rsidP="00AF0559">
            <w:pPr>
              <w:keepNext/>
              <w:widowControl w:val="0"/>
              <w:jc w:val="center"/>
              <w:rPr>
                <w:rFonts w:ascii="Arial" w:hAnsi="Arial"/>
                <w:sz w:val="16"/>
                <w:szCs w:val="16"/>
              </w:rPr>
            </w:pPr>
          </w:p>
        </w:tc>
        <w:tc>
          <w:tcPr>
            <w:tcW w:w="602" w:type="dxa"/>
            <w:tcBorders>
              <w:top w:val="single" w:sz="2" w:space="0" w:color="auto"/>
              <w:left w:val="single" w:sz="12" w:space="0" w:color="auto"/>
              <w:bottom w:val="single" w:sz="12" w:space="0" w:color="auto"/>
              <w:right w:val="single" w:sz="12" w:space="0" w:color="auto"/>
            </w:tcBorders>
            <w:vAlign w:val="center"/>
          </w:tcPr>
          <w:p w14:paraId="6DD36A00" w14:textId="77777777" w:rsidR="001273A1" w:rsidRPr="00296017" w:rsidRDefault="001273A1" w:rsidP="00AF0559">
            <w:pPr>
              <w:keepNext/>
              <w:widowControl w:val="0"/>
              <w:jc w:val="center"/>
              <w:rPr>
                <w:rFonts w:ascii="Arial" w:hAnsi="Arial"/>
                <w:sz w:val="16"/>
                <w:szCs w:val="16"/>
              </w:rPr>
            </w:pPr>
          </w:p>
        </w:tc>
        <w:tc>
          <w:tcPr>
            <w:tcW w:w="574" w:type="dxa"/>
            <w:tcBorders>
              <w:top w:val="single" w:sz="2" w:space="0" w:color="auto"/>
              <w:left w:val="single" w:sz="12" w:space="0" w:color="auto"/>
              <w:bottom w:val="single" w:sz="12" w:space="0" w:color="auto"/>
              <w:right w:val="single" w:sz="12" w:space="0" w:color="auto"/>
            </w:tcBorders>
            <w:vAlign w:val="center"/>
          </w:tcPr>
          <w:p w14:paraId="62966B1F" w14:textId="77777777" w:rsidR="001273A1" w:rsidRPr="00296017" w:rsidRDefault="001273A1" w:rsidP="00AF0559">
            <w:pPr>
              <w:keepNext/>
              <w:widowControl w:val="0"/>
              <w:jc w:val="center"/>
              <w:rPr>
                <w:rFonts w:ascii="Arial" w:hAnsi="Arial"/>
                <w:sz w:val="16"/>
                <w:szCs w:val="16"/>
              </w:rPr>
            </w:pPr>
          </w:p>
        </w:tc>
        <w:tc>
          <w:tcPr>
            <w:tcW w:w="5640" w:type="dxa"/>
            <w:gridSpan w:val="4"/>
            <w:vMerge/>
            <w:tcBorders>
              <w:top w:val="single" w:sz="18" w:space="0" w:color="auto"/>
              <w:left w:val="single" w:sz="12" w:space="0" w:color="auto"/>
              <w:bottom w:val="single" w:sz="18" w:space="0" w:color="auto"/>
              <w:right w:val="single" w:sz="18" w:space="0" w:color="auto"/>
            </w:tcBorders>
            <w:vAlign w:val="center"/>
          </w:tcPr>
          <w:p w14:paraId="3F987E78" w14:textId="77777777" w:rsidR="001273A1" w:rsidRPr="00296017" w:rsidRDefault="001273A1" w:rsidP="00AF0559">
            <w:pPr>
              <w:keepNext/>
              <w:widowControl w:val="0"/>
              <w:jc w:val="center"/>
              <w:rPr>
                <w:sz w:val="16"/>
                <w:szCs w:val="16"/>
              </w:rPr>
            </w:pPr>
          </w:p>
        </w:tc>
      </w:tr>
      <w:tr w:rsidR="001273A1" w:rsidRPr="00296017" w14:paraId="77F50486" w14:textId="77777777" w:rsidTr="00EB4700">
        <w:trPr>
          <w:cantSplit/>
          <w:trHeight w:val="253"/>
        </w:trPr>
        <w:tc>
          <w:tcPr>
            <w:tcW w:w="814" w:type="dxa"/>
            <w:tcBorders>
              <w:top w:val="single" w:sz="12" w:space="0" w:color="auto"/>
              <w:left w:val="single" w:sz="18" w:space="0" w:color="auto"/>
              <w:bottom w:val="single" w:sz="12" w:space="0" w:color="auto"/>
              <w:right w:val="single" w:sz="12" w:space="0" w:color="auto"/>
            </w:tcBorders>
            <w:vAlign w:val="center"/>
          </w:tcPr>
          <w:p w14:paraId="1028520F" w14:textId="77777777" w:rsidR="001273A1" w:rsidRDefault="001273A1" w:rsidP="00AF0559">
            <w:pPr>
              <w:keepNext/>
              <w:widowControl w:val="0"/>
              <w:jc w:val="center"/>
              <w:rPr>
                <w:sz w:val="14"/>
                <w:szCs w:val="16"/>
                <w:lang w:val="kk-KZ"/>
              </w:rPr>
            </w:pPr>
            <w:r w:rsidRPr="00296017">
              <w:rPr>
                <w:sz w:val="14"/>
                <w:szCs w:val="16"/>
                <w:lang w:val="kk-KZ"/>
              </w:rPr>
              <w:t>ӨЗГ</w:t>
            </w:r>
            <w:r w:rsidRPr="00296017">
              <w:rPr>
                <w:sz w:val="14"/>
                <w:szCs w:val="16"/>
              </w:rPr>
              <w:t xml:space="preserve"> </w:t>
            </w:r>
          </w:p>
          <w:p w14:paraId="75E0B9B3" w14:textId="77777777" w:rsidR="001273A1" w:rsidRPr="00296017" w:rsidRDefault="001273A1" w:rsidP="00AF0559">
            <w:pPr>
              <w:keepNext/>
              <w:widowControl w:val="0"/>
              <w:jc w:val="center"/>
              <w:rPr>
                <w:sz w:val="14"/>
                <w:szCs w:val="16"/>
                <w:lang w:val="kk-KZ"/>
              </w:rPr>
            </w:pPr>
            <w:proofErr w:type="spellStart"/>
            <w:r w:rsidRPr="00296017">
              <w:rPr>
                <w:sz w:val="14"/>
                <w:szCs w:val="16"/>
              </w:rPr>
              <w:t>ИЗМ</w:t>
            </w:r>
            <w:proofErr w:type="spellEnd"/>
            <w:r w:rsidRPr="00296017">
              <w:rPr>
                <w:sz w:val="14"/>
                <w:szCs w:val="16"/>
                <w:lang w:val="kk-KZ"/>
              </w:rPr>
              <w:t>.</w:t>
            </w:r>
          </w:p>
        </w:tc>
        <w:tc>
          <w:tcPr>
            <w:tcW w:w="719" w:type="dxa"/>
            <w:tcBorders>
              <w:top w:val="single" w:sz="12" w:space="0" w:color="auto"/>
              <w:left w:val="single" w:sz="12" w:space="0" w:color="auto"/>
              <w:bottom w:val="single" w:sz="12" w:space="0" w:color="auto"/>
              <w:right w:val="single" w:sz="12" w:space="0" w:color="auto"/>
            </w:tcBorders>
            <w:vAlign w:val="center"/>
          </w:tcPr>
          <w:p w14:paraId="49410755" w14:textId="77777777" w:rsidR="001273A1" w:rsidRPr="00296017" w:rsidRDefault="001273A1" w:rsidP="00AF0559">
            <w:pPr>
              <w:keepNext/>
              <w:widowControl w:val="0"/>
              <w:jc w:val="center"/>
              <w:rPr>
                <w:sz w:val="14"/>
                <w:szCs w:val="16"/>
                <w:lang w:val="kk-KZ"/>
              </w:rPr>
            </w:pPr>
            <w:r w:rsidRPr="00296017">
              <w:rPr>
                <w:sz w:val="14"/>
                <w:szCs w:val="16"/>
                <w:lang w:val="kk-KZ"/>
              </w:rPr>
              <w:t>САНЫ</w:t>
            </w:r>
            <w:r w:rsidRPr="00296017">
              <w:rPr>
                <w:sz w:val="14"/>
                <w:szCs w:val="16"/>
              </w:rPr>
              <w:t xml:space="preserve"> </w:t>
            </w:r>
            <w:proofErr w:type="spellStart"/>
            <w:r w:rsidRPr="00296017">
              <w:rPr>
                <w:sz w:val="14"/>
                <w:szCs w:val="16"/>
              </w:rPr>
              <w:t>КОЛ</w:t>
            </w:r>
            <w:proofErr w:type="spellEnd"/>
            <w:r w:rsidRPr="00296017">
              <w:rPr>
                <w:sz w:val="14"/>
                <w:szCs w:val="16"/>
              </w:rPr>
              <w:t>.</w:t>
            </w:r>
            <w:r>
              <w:rPr>
                <w:sz w:val="14"/>
                <w:szCs w:val="16"/>
                <w:lang w:val="kk-KZ"/>
              </w:rPr>
              <w:t>.</w:t>
            </w:r>
          </w:p>
        </w:tc>
        <w:tc>
          <w:tcPr>
            <w:tcW w:w="728" w:type="dxa"/>
            <w:tcBorders>
              <w:top w:val="single" w:sz="12" w:space="0" w:color="auto"/>
              <w:left w:val="single" w:sz="12" w:space="0" w:color="auto"/>
              <w:bottom w:val="single" w:sz="12" w:space="0" w:color="auto"/>
              <w:right w:val="single" w:sz="12" w:space="0" w:color="auto"/>
            </w:tcBorders>
            <w:vAlign w:val="center"/>
          </w:tcPr>
          <w:p w14:paraId="5EC312BB" w14:textId="77777777" w:rsidR="001273A1" w:rsidRDefault="001273A1" w:rsidP="00AF0559">
            <w:pPr>
              <w:keepNext/>
              <w:widowControl w:val="0"/>
              <w:jc w:val="center"/>
              <w:rPr>
                <w:sz w:val="14"/>
                <w:szCs w:val="16"/>
                <w:lang w:val="kk-KZ"/>
              </w:rPr>
            </w:pPr>
            <w:r>
              <w:rPr>
                <w:sz w:val="14"/>
                <w:szCs w:val="16"/>
                <w:lang w:val="kk-KZ"/>
              </w:rPr>
              <w:t>ПАРАҚ</w:t>
            </w:r>
          </w:p>
          <w:p w14:paraId="7CB27B61" w14:textId="77777777" w:rsidR="001273A1" w:rsidRPr="00296017" w:rsidRDefault="001273A1" w:rsidP="00AF0559">
            <w:pPr>
              <w:keepNext/>
              <w:widowControl w:val="0"/>
              <w:jc w:val="center"/>
              <w:rPr>
                <w:sz w:val="14"/>
                <w:szCs w:val="16"/>
                <w:lang w:val="kk-KZ"/>
              </w:rPr>
            </w:pPr>
            <w:proofErr w:type="spellStart"/>
            <w:r w:rsidRPr="00296017">
              <w:rPr>
                <w:sz w:val="14"/>
                <w:szCs w:val="16"/>
              </w:rPr>
              <w:t>ЛИСТ</w:t>
            </w:r>
            <w:proofErr w:type="spellEnd"/>
          </w:p>
        </w:tc>
        <w:tc>
          <w:tcPr>
            <w:tcW w:w="725" w:type="dxa"/>
            <w:tcBorders>
              <w:top w:val="single" w:sz="12" w:space="0" w:color="auto"/>
              <w:left w:val="single" w:sz="12" w:space="0" w:color="auto"/>
              <w:bottom w:val="single" w:sz="12" w:space="0" w:color="auto"/>
              <w:right w:val="single" w:sz="12" w:space="0" w:color="auto"/>
            </w:tcBorders>
            <w:vAlign w:val="center"/>
          </w:tcPr>
          <w:p w14:paraId="66342435" w14:textId="77777777" w:rsidR="001273A1" w:rsidRPr="00296017" w:rsidRDefault="001273A1" w:rsidP="00AF0559">
            <w:pPr>
              <w:keepNext/>
              <w:widowControl w:val="0"/>
              <w:jc w:val="center"/>
              <w:rPr>
                <w:sz w:val="14"/>
                <w:szCs w:val="16"/>
                <w:lang w:val="kk-KZ"/>
              </w:rPr>
            </w:pPr>
            <w:r w:rsidRPr="00296017">
              <w:rPr>
                <w:sz w:val="14"/>
                <w:szCs w:val="16"/>
                <w:lang w:val="kk-KZ"/>
              </w:rPr>
              <w:t>ҚҰЖ.№</w:t>
            </w:r>
            <w:r w:rsidRPr="00296017">
              <w:rPr>
                <w:sz w:val="14"/>
                <w:szCs w:val="16"/>
              </w:rPr>
              <w:t>№</w:t>
            </w:r>
            <w:proofErr w:type="spellStart"/>
            <w:r w:rsidRPr="00296017">
              <w:rPr>
                <w:sz w:val="14"/>
                <w:szCs w:val="16"/>
              </w:rPr>
              <w:t>ДОК</w:t>
            </w:r>
            <w:proofErr w:type="spellEnd"/>
          </w:p>
        </w:tc>
        <w:tc>
          <w:tcPr>
            <w:tcW w:w="602" w:type="dxa"/>
            <w:tcBorders>
              <w:top w:val="single" w:sz="12" w:space="0" w:color="auto"/>
              <w:left w:val="single" w:sz="12" w:space="0" w:color="auto"/>
              <w:bottom w:val="single" w:sz="12" w:space="0" w:color="auto"/>
              <w:right w:val="single" w:sz="12" w:space="0" w:color="auto"/>
            </w:tcBorders>
            <w:vAlign w:val="center"/>
          </w:tcPr>
          <w:p w14:paraId="795DFBB6" w14:textId="77777777" w:rsidR="001273A1" w:rsidRPr="00296017" w:rsidRDefault="001273A1" w:rsidP="00AF0559">
            <w:pPr>
              <w:keepNext/>
              <w:widowControl w:val="0"/>
              <w:rPr>
                <w:sz w:val="14"/>
                <w:szCs w:val="16"/>
                <w:lang w:val="kk-KZ"/>
              </w:rPr>
            </w:pPr>
            <w:r w:rsidRPr="00296017">
              <w:rPr>
                <w:sz w:val="14"/>
                <w:szCs w:val="16"/>
                <w:lang w:val="kk-KZ"/>
              </w:rPr>
              <w:t>ҚОЛЫ ПОДП.</w:t>
            </w:r>
          </w:p>
        </w:tc>
        <w:tc>
          <w:tcPr>
            <w:tcW w:w="574" w:type="dxa"/>
            <w:tcBorders>
              <w:top w:val="single" w:sz="12" w:space="0" w:color="auto"/>
              <w:left w:val="single" w:sz="12" w:space="0" w:color="auto"/>
              <w:bottom w:val="single" w:sz="12" w:space="0" w:color="auto"/>
              <w:right w:val="single" w:sz="12" w:space="0" w:color="auto"/>
            </w:tcBorders>
            <w:vAlign w:val="center"/>
          </w:tcPr>
          <w:p w14:paraId="258E7BFD" w14:textId="77777777" w:rsidR="001273A1" w:rsidRPr="00296017" w:rsidRDefault="001273A1" w:rsidP="00AF0559">
            <w:pPr>
              <w:keepNext/>
              <w:widowControl w:val="0"/>
              <w:jc w:val="center"/>
              <w:rPr>
                <w:sz w:val="14"/>
                <w:szCs w:val="16"/>
                <w:lang w:val="kk-KZ"/>
              </w:rPr>
            </w:pPr>
            <w:r w:rsidRPr="00296017">
              <w:rPr>
                <w:sz w:val="14"/>
                <w:szCs w:val="16"/>
                <w:lang w:val="kk-KZ"/>
              </w:rPr>
              <w:t>К</w:t>
            </w:r>
            <w:r>
              <w:rPr>
                <w:sz w:val="14"/>
                <w:szCs w:val="16"/>
                <w:lang w:val="kk-KZ"/>
              </w:rPr>
              <w:t>Ү</w:t>
            </w:r>
            <w:r w:rsidRPr="00296017">
              <w:rPr>
                <w:sz w:val="14"/>
                <w:szCs w:val="16"/>
                <w:lang w:val="kk-KZ"/>
              </w:rPr>
              <w:t>НІ ДАТА</w:t>
            </w:r>
          </w:p>
        </w:tc>
        <w:tc>
          <w:tcPr>
            <w:tcW w:w="5640" w:type="dxa"/>
            <w:gridSpan w:val="4"/>
            <w:vMerge/>
            <w:tcBorders>
              <w:top w:val="single" w:sz="18" w:space="0" w:color="auto"/>
              <w:left w:val="single" w:sz="12" w:space="0" w:color="auto"/>
              <w:bottom w:val="single" w:sz="12" w:space="0" w:color="auto"/>
              <w:right w:val="single" w:sz="18" w:space="0" w:color="auto"/>
            </w:tcBorders>
            <w:vAlign w:val="center"/>
          </w:tcPr>
          <w:p w14:paraId="663770F3" w14:textId="77777777" w:rsidR="001273A1" w:rsidRPr="00296017" w:rsidRDefault="001273A1" w:rsidP="00AF0559">
            <w:pPr>
              <w:keepNext/>
              <w:widowControl w:val="0"/>
              <w:jc w:val="center"/>
              <w:rPr>
                <w:sz w:val="16"/>
                <w:szCs w:val="16"/>
                <w:lang w:val="kk-KZ"/>
              </w:rPr>
            </w:pPr>
          </w:p>
        </w:tc>
      </w:tr>
      <w:tr w:rsidR="00446420" w:rsidRPr="00C954A3" w14:paraId="4F9A9C15" w14:textId="77777777" w:rsidTr="007327B7">
        <w:trPr>
          <w:cantSplit/>
          <w:trHeight w:val="253"/>
        </w:trPr>
        <w:tc>
          <w:tcPr>
            <w:tcW w:w="1533" w:type="dxa"/>
            <w:gridSpan w:val="2"/>
            <w:tcBorders>
              <w:top w:val="single" w:sz="12" w:space="0" w:color="auto"/>
              <w:left w:val="single" w:sz="18" w:space="0" w:color="auto"/>
              <w:right w:val="single" w:sz="12" w:space="0" w:color="auto"/>
            </w:tcBorders>
            <w:vAlign w:val="center"/>
          </w:tcPr>
          <w:p w14:paraId="0DBB7840" w14:textId="77777777" w:rsidR="00446420" w:rsidRPr="00296017" w:rsidRDefault="00446420" w:rsidP="00AF0559">
            <w:pPr>
              <w:keepNext/>
              <w:widowControl w:val="0"/>
              <w:rPr>
                <w:sz w:val="16"/>
                <w:szCs w:val="16"/>
                <w:lang w:val="kk-KZ"/>
              </w:rPr>
            </w:pPr>
            <w:r w:rsidRPr="00296017">
              <w:rPr>
                <w:sz w:val="16"/>
                <w:szCs w:val="16"/>
                <w:lang w:val="kk-KZ"/>
              </w:rPr>
              <w:t>ДАЙЫН./РАЗРАБ.</w:t>
            </w:r>
          </w:p>
        </w:tc>
        <w:tc>
          <w:tcPr>
            <w:tcW w:w="1453" w:type="dxa"/>
            <w:gridSpan w:val="2"/>
            <w:tcBorders>
              <w:top w:val="single" w:sz="12" w:space="0" w:color="auto"/>
              <w:left w:val="single" w:sz="12" w:space="0" w:color="auto"/>
              <w:right w:val="single" w:sz="12" w:space="0" w:color="auto"/>
            </w:tcBorders>
            <w:vAlign w:val="center"/>
          </w:tcPr>
          <w:p w14:paraId="6C00F48E" w14:textId="77777777" w:rsidR="00446420" w:rsidRPr="00296017" w:rsidRDefault="0083759E" w:rsidP="00DA772A">
            <w:pPr>
              <w:keepNext/>
              <w:widowControl w:val="0"/>
              <w:rPr>
                <w:sz w:val="16"/>
                <w:szCs w:val="16"/>
                <w:lang w:val="kk-KZ"/>
              </w:rPr>
            </w:pPr>
            <w:r>
              <w:rPr>
                <w:sz w:val="16"/>
                <w:szCs w:val="16"/>
                <w:lang w:val="kk-KZ"/>
              </w:rPr>
              <w:t>БАЗАРБАЕВ А</w:t>
            </w:r>
          </w:p>
        </w:tc>
        <w:tc>
          <w:tcPr>
            <w:tcW w:w="602" w:type="dxa"/>
            <w:tcBorders>
              <w:top w:val="single" w:sz="12" w:space="0" w:color="auto"/>
              <w:left w:val="single" w:sz="12" w:space="0" w:color="auto"/>
              <w:bottom w:val="single" w:sz="2" w:space="0" w:color="auto"/>
              <w:right w:val="single" w:sz="12" w:space="0" w:color="auto"/>
            </w:tcBorders>
            <w:vAlign w:val="center"/>
          </w:tcPr>
          <w:p w14:paraId="7BB2EC76" w14:textId="77777777" w:rsidR="00446420" w:rsidRPr="00296017" w:rsidRDefault="00446420" w:rsidP="00AF0559">
            <w:pPr>
              <w:keepNext/>
              <w:widowControl w:val="0"/>
              <w:rPr>
                <w:sz w:val="16"/>
                <w:szCs w:val="16"/>
                <w:lang w:val="kk-KZ"/>
              </w:rPr>
            </w:pPr>
          </w:p>
        </w:tc>
        <w:tc>
          <w:tcPr>
            <w:tcW w:w="574" w:type="dxa"/>
            <w:tcBorders>
              <w:top w:val="single" w:sz="12" w:space="0" w:color="auto"/>
              <w:left w:val="single" w:sz="12" w:space="0" w:color="auto"/>
              <w:bottom w:val="single" w:sz="2" w:space="0" w:color="auto"/>
              <w:right w:val="single" w:sz="12" w:space="0" w:color="auto"/>
            </w:tcBorders>
            <w:vAlign w:val="center"/>
          </w:tcPr>
          <w:p w14:paraId="1A2654E5" w14:textId="77777777" w:rsidR="00446420" w:rsidRPr="00296017" w:rsidRDefault="00446420" w:rsidP="00AF0559">
            <w:pPr>
              <w:keepNext/>
              <w:widowControl w:val="0"/>
              <w:rPr>
                <w:sz w:val="16"/>
                <w:szCs w:val="16"/>
                <w:lang w:val="kk-KZ"/>
              </w:rPr>
            </w:pPr>
          </w:p>
        </w:tc>
        <w:tc>
          <w:tcPr>
            <w:tcW w:w="3156" w:type="dxa"/>
            <w:vMerge w:val="restart"/>
            <w:tcBorders>
              <w:top w:val="single" w:sz="12" w:space="0" w:color="auto"/>
              <w:left w:val="single" w:sz="12" w:space="0" w:color="auto"/>
              <w:right w:val="single" w:sz="12" w:space="0" w:color="auto"/>
            </w:tcBorders>
          </w:tcPr>
          <w:p w14:paraId="4B938991" w14:textId="77777777" w:rsidR="0083759E" w:rsidRPr="00F04755" w:rsidRDefault="0083759E" w:rsidP="0083759E">
            <w:pPr>
              <w:keepNext/>
              <w:widowControl w:val="0"/>
              <w:jc w:val="center"/>
              <w:rPr>
                <w:sz w:val="16"/>
                <w:szCs w:val="16"/>
                <w:lang w:val="kk-KZ"/>
              </w:rPr>
            </w:pPr>
            <w:r w:rsidRPr="00F04755">
              <w:rPr>
                <w:sz w:val="16"/>
                <w:szCs w:val="16"/>
                <w:lang w:val="kk-KZ"/>
              </w:rPr>
              <w:t xml:space="preserve">АРЫСҚҰМ КЕНІШІНДЕГІ </w:t>
            </w:r>
            <w:r w:rsidR="008D567C">
              <w:rPr>
                <w:sz w:val="16"/>
                <w:szCs w:val="16"/>
                <w:lang w:val="kk-KZ"/>
              </w:rPr>
              <w:t>435</w:t>
            </w:r>
            <w:r w:rsidRPr="00F04755">
              <w:rPr>
                <w:sz w:val="16"/>
                <w:szCs w:val="16"/>
                <w:lang w:val="kk-KZ"/>
              </w:rPr>
              <w:t xml:space="preserve"> ҰҢҒЫМАДАН АРАЛЫҚ ҚҰБЫР САЛУ. ҚЫЗЫЛОРДА ОБЛЫСЫ ЖАЛАҒАШ АУДАНЫ.</w:t>
            </w:r>
          </w:p>
          <w:p w14:paraId="7611583D" w14:textId="77777777" w:rsidR="00446420" w:rsidRPr="0083759E" w:rsidRDefault="0083759E" w:rsidP="0083759E">
            <w:pPr>
              <w:keepNext/>
              <w:widowControl w:val="0"/>
              <w:jc w:val="center"/>
              <w:rPr>
                <w:sz w:val="16"/>
                <w:szCs w:val="16"/>
                <w:lang w:val="kk-KZ"/>
              </w:rPr>
            </w:pPr>
            <w:r w:rsidRPr="00F04755">
              <w:rPr>
                <w:sz w:val="16"/>
                <w:szCs w:val="16"/>
                <w:lang w:val="kk-KZ"/>
              </w:rPr>
              <w:t>СТРОИТЕЛЬСТВО ВЫКИДНОЙ ЛИНИЙ ОТ СКВАЖИНЫ №</w:t>
            </w:r>
            <w:r w:rsidR="008D567C">
              <w:rPr>
                <w:sz w:val="16"/>
                <w:szCs w:val="16"/>
                <w:lang w:val="kk-KZ"/>
              </w:rPr>
              <w:t>435</w:t>
            </w:r>
            <w:r w:rsidRPr="00F04755">
              <w:rPr>
                <w:sz w:val="16"/>
                <w:szCs w:val="16"/>
                <w:lang w:val="kk-KZ"/>
              </w:rPr>
              <w:t xml:space="preserve">  НА МЕСТОРОЖДЕНИИ АРЫСКУМ. КЫЗЫЛОРДИНСКАЯ ОБЛАСТЬ ЖАЛАГАШСКИЙ РАЙОН. </w:t>
            </w:r>
          </w:p>
        </w:tc>
        <w:tc>
          <w:tcPr>
            <w:tcW w:w="860" w:type="dxa"/>
            <w:tcBorders>
              <w:top w:val="single" w:sz="12" w:space="0" w:color="auto"/>
              <w:left w:val="single" w:sz="12" w:space="0" w:color="auto"/>
              <w:bottom w:val="single" w:sz="12" w:space="0" w:color="auto"/>
              <w:right w:val="single" w:sz="12" w:space="0" w:color="auto"/>
            </w:tcBorders>
            <w:vAlign w:val="center"/>
          </w:tcPr>
          <w:p w14:paraId="127310D4" w14:textId="77777777" w:rsidR="00446420" w:rsidRPr="00296017" w:rsidRDefault="00446420" w:rsidP="00AF0559">
            <w:pPr>
              <w:keepNext/>
              <w:widowControl w:val="0"/>
              <w:jc w:val="both"/>
              <w:rPr>
                <w:sz w:val="14"/>
                <w:szCs w:val="16"/>
                <w:lang w:val="kk-KZ"/>
              </w:rPr>
            </w:pPr>
            <w:r>
              <w:rPr>
                <w:sz w:val="14"/>
                <w:szCs w:val="16"/>
                <w:lang w:val="kk-KZ"/>
              </w:rPr>
              <w:t>КЕЗЕҢІ</w:t>
            </w:r>
            <w:r w:rsidRPr="00296017">
              <w:rPr>
                <w:sz w:val="14"/>
                <w:szCs w:val="16"/>
              </w:rPr>
              <w:t xml:space="preserve"> </w:t>
            </w:r>
            <w:proofErr w:type="spellStart"/>
            <w:r w:rsidRPr="00296017">
              <w:rPr>
                <w:sz w:val="14"/>
                <w:szCs w:val="16"/>
              </w:rPr>
              <w:t>СТАДИЯ</w:t>
            </w:r>
            <w:proofErr w:type="spellEnd"/>
          </w:p>
        </w:tc>
        <w:tc>
          <w:tcPr>
            <w:tcW w:w="718" w:type="dxa"/>
            <w:tcBorders>
              <w:top w:val="single" w:sz="12" w:space="0" w:color="auto"/>
              <w:left w:val="single" w:sz="12" w:space="0" w:color="auto"/>
              <w:bottom w:val="single" w:sz="12" w:space="0" w:color="auto"/>
              <w:right w:val="single" w:sz="12" w:space="0" w:color="auto"/>
            </w:tcBorders>
            <w:vAlign w:val="center"/>
          </w:tcPr>
          <w:p w14:paraId="63594172" w14:textId="77777777" w:rsidR="00446420" w:rsidRPr="00296017" w:rsidRDefault="00446420" w:rsidP="00AF0559">
            <w:pPr>
              <w:keepNext/>
              <w:widowControl w:val="0"/>
              <w:jc w:val="both"/>
              <w:rPr>
                <w:sz w:val="14"/>
                <w:szCs w:val="16"/>
                <w:lang w:val="kk-KZ"/>
              </w:rPr>
            </w:pPr>
            <w:r>
              <w:rPr>
                <w:sz w:val="14"/>
                <w:szCs w:val="16"/>
                <w:lang w:val="kk-KZ"/>
              </w:rPr>
              <w:t xml:space="preserve">ПАРАҚ </w:t>
            </w:r>
            <w:proofErr w:type="spellStart"/>
            <w:r w:rsidRPr="00296017">
              <w:rPr>
                <w:sz w:val="14"/>
                <w:szCs w:val="16"/>
              </w:rPr>
              <w:t>ЛИСТ</w:t>
            </w:r>
            <w:proofErr w:type="spellEnd"/>
          </w:p>
        </w:tc>
        <w:tc>
          <w:tcPr>
            <w:tcW w:w="906" w:type="dxa"/>
            <w:tcBorders>
              <w:top w:val="single" w:sz="12" w:space="0" w:color="auto"/>
              <w:left w:val="single" w:sz="12" w:space="0" w:color="auto"/>
              <w:bottom w:val="single" w:sz="12" w:space="0" w:color="auto"/>
              <w:right w:val="single" w:sz="18" w:space="0" w:color="auto"/>
            </w:tcBorders>
            <w:vAlign w:val="center"/>
          </w:tcPr>
          <w:p w14:paraId="7230A799" w14:textId="77777777" w:rsidR="00446420" w:rsidRPr="00296017" w:rsidRDefault="00446420" w:rsidP="00AF0559">
            <w:pPr>
              <w:keepNext/>
              <w:widowControl w:val="0"/>
              <w:jc w:val="both"/>
              <w:rPr>
                <w:rFonts w:ascii="Arial" w:hAnsi="Arial"/>
                <w:sz w:val="14"/>
                <w:szCs w:val="16"/>
                <w:lang w:val="kk-KZ"/>
              </w:rPr>
            </w:pPr>
            <w:r>
              <w:rPr>
                <w:sz w:val="14"/>
                <w:szCs w:val="16"/>
                <w:lang w:val="kk-KZ"/>
              </w:rPr>
              <w:t xml:space="preserve">ПАРАҚ </w:t>
            </w:r>
            <w:proofErr w:type="spellStart"/>
            <w:r w:rsidRPr="00296017">
              <w:rPr>
                <w:rFonts w:ascii="Arial" w:hAnsi="Arial"/>
                <w:sz w:val="14"/>
                <w:szCs w:val="16"/>
              </w:rPr>
              <w:t>ЛИСТОВ</w:t>
            </w:r>
            <w:proofErr w:type="spellEnd"/>
          </w:p>
        </w:tc>
      </w:tr>
      <w:tr w:rsidR="00446420" w:rsidRPr="00C954A3" w14:paraId="7802D1D8" w14:textId="77777777" w:rsidTr="007327B7">
        <w:trPr>
          <w:cantSplit/>
          <w:trHeight w:val="253"/>
        </w:trPr>
        <w:tc>
          <w:tcPr>
            <w:tcW w:w="1533" w:type="dxa"/>
            <w:gridSpan w:val="2"/>
            <w:tcBorders>
              <w:left w:val="single" w:sz="18" w:space="0" w:color="auto"/>
              <w:right w:val="single" w:sz="12" w:space="0" w:color="auto"/>
            </w:tcBorders>
            <w:vAlign w:val="center"/>
          </w:tcPr>
          <w:p w14:paraId="7962A313" w14:textId="77777777" w:rsidR="00446420" w:rsidRPr="00296017" w:rsidRDefault="00446420" w:rsidP="00A90BAE">
            <w:pPr>
              <w:keepNext/>
              <w:widowControl w:val="0"/>
              <w:rPr>
                <w:sz w:val="16"/>
                <w:szCs w:val="16"/>
                <w:lang w:val="kk-KZ"/>
              </w:rPr>
            </w:pPr>
            <w:r w:rsidRPr="00296017">
              <w:rPr>
                <w:sz w:val="16"/>
                <w:szCs w:val="16"/>
                <w:lang w:val="kk-KZ"/>
              </w:rPr>
              <w:t xml:space="preserve">ТЕК ./ </w:t>
            </w:r>
            <w:proofErr w:type="spellStart"/>
            <w:r w:rsidRPr="00296017">
              <w:rPr>
                <w:sz w:val="16"/>
                <w:szCs w:val="16"/>
              </w:rPr>
              <w:t>ПРОВ</w:t>
            </w:r>
            <w:proofErr w:type="spellEnd"/>
            <w:r w:rsidRPr="00296017">
              <w:rPr>
                <w:sz w:val="16"/>
                <w:szCs w:val="16"/>
                <w:lang w:val="kk-KZ"/>
              </w:rPr>
              <w:t>ЕР.</w:t>
            </w:r>
          </w:p>
        </w:tc>
        <w:tc>
          <w:tcPr>
            <w:tcW w:w="1453" w:type="dxa"/>
            <w:gridSpan w:val="2"/>
            <w:tcBorders>
              <w:left w:val="single" w:sz="12" w:space="0" w:color="auto"/>
              <w:right w:val="single" w:sz="12" w:space="0" w:color="auto"/>
            </w:tcBorders>
            <w:vAlign w:val="center"/>
          </w:tcPr>
          <w:p w14:paraId="5816FAC0" w14:textId="77777777" w:rsidR="00446420" w:rsidRPr="00FA11F6" w:rsidRDefault="0083759E" w:rsidP="00DA772A">
            <w:pPr>
              <w:keepNext/>
              <w:widowControl w:val="0"/>
              <w:rPr>
                <w:sz w:val="16"/>
                <w:szCs w:val="16"/>
                <w:lang w:val="kk-KZ"/>
              </w:rPr>
            </w:pPr>
            <w:r>
              <w:rPr>
                <w:sz w:val="16"/>
                <w:szCs w:val="16"/>
                <w:lang w:val="kk-KZ"/>
              </w:rPr>
              <w:t>БОЛЕБИЕВА Л</w:t>
            </w:r>
            <w:r w:rsidR="00795C90">
              <w:rPr>
                <w:sz w:val="16"/>
                <w:szCs w:val="16"/>
                <w:lang w:val="kk-KZ"/>
              </w:rPr>
              <w:t>.</w:t>
            </w:r>
          </w:p>
        </w:tc>
        <w:tc>
          <w:tcPr>
            <w:tcW w:w="602" w:type="dxa"/>
            <w:tcBorders>
              <w:top w:val="single" w:sz="2" w:space="0" w:color="auto"/>
              <w:left w:val="single" w:sz="12" w:space="0" w:color="auto"/>
              <w:bottom w:val="single" w:sz="2" w:space="0" w:color="auto"/>
              <w:right w:val="single" w:sz="12" w:space="0" w:color="auto"/>
            </w:tcBorders>
            <w:vAlign w:val="center"/>
          </w:tcPr>
          <w:p w14:paraId="049E727E" w14:textId="77777777" w:rsidR="00446420" w:rsidRPr="00296017" w:rsidRDefault="00446420" w:rsidP="00AF0559">
            <w:pPr>
              <w:keepNext/>
              <w:widowControl w:val="0"/>
              <w:rPr>
                <w:sz w:val="16"/>
                <w:szCs w:val="16"/>
              </w:rPr>
            </w:pPr>
          </w:p>
        </w:tc>
        <w:tc>
          <w:tcPr>
            <w:tcW w:w="574" w:type="dxa"/>
            <w:tcBorders>
              <w:top w:val="single" w:sz="2" w:space="0" w:color="auto"/>
              <w:left w:val="single" w:sz="12" w:space="0" w:color="auto"/>
              <w:bottom w:val="single" w:sz="2" w:space="0" w:color="auto"/>
              <w:right w:val="single" w:sz="12" w:space="0" w:color="auto"/>
            </w:tcBorders>
          </w:tcPr>
          <w:p w14:paraId="4D9AFDFA" w14:textId="77777777" w:rsidR="00446420" w:rsidRPr="00296017" w:rsidRDefault="00446420" w:rsidP="00AF0559">
            <w:pPr>
              <w:keepNext/>
              <w:widowControl w:val="0"/>
              <w:rPr>
                <w:sz w:val="16"/>
                <w:szCs w:val="16"/>
              </w:rPr>
            </w:pPr>
          </w:p>
        </w:tc>
        <w:tc>
          <w:tcPr>
            <w:tcW w:w="3156" w:type="dxa"/>
            <w:vMerge/>
            <w:tcBorders>
              <w:left w:val="single" w:sz="12" w:space="0" w:color="auto"/>
              <w:right w:val="single" w:sz="12" w:space="0" w:color="auto"/>
            </w:tcBorders>
            <w:vAlign w:val="center"/>
          </w:tcPr>
          <w:p w14:paraId="4E0E2E1F" w14:textId="77777777" w:rsidR="00446420" w:rsidRPr="00296017" w:rsidRDefault="00446420" w:rsidP="00AF0559">
            <w:pPr>
              <w:keepNext/>
              <w:widowControl w:val="0"/>
              <w:jc w:val="center"/>
              <w:rPr>
                <w:rFonts w:ascii="Arial" w:hAnsi="Arial"/>
                <w:sz w:val="16"/>
                <w:szCs w:val="16"/>
              </w:rPr>
            </w:pPr>
          </w:p>
        </w:tc>
        <w:tc>
          <w:tcPr>
            <w:tcW w:w="860" w:type="dxa"/>
            <w:tcBorders>
              <w:top w:val="single" w:sz="12" w:space="0" w:color="auto"/>
              <w:left w:val="single" w:sz="12" w:space="0" w:color="auto"/>
              <w:bottom w:val="single" w:sz="12" w:space="0" w:color="auto"/>
              <w:right w:val="single" w:sz="12" w:space="0" w:color="auto"/>
            </w:tcBorders>
            <w:vAlign w:val="center"/>
          </w:tcPr>
          <w:p w14:paraId="110C2DFC" w14:textId="77777777" w:rsidR="00446420" w:rsidRPr="00296017" w:rsidRDefault="00446420" w:rsidP="00AF0559">
            <w:pPr>
              <w:keepNext/>
              <w:widowControl w:val="0"/>
              <w:jc w:val="center"/>
              <w:rPr>
                <w:sz w:val="16"/>
                <w:szCs w:val="16"/>
              </w:rPr>
            </w:pPr>
            <w:r>
              <w:rPr>
                <w:sz w:val="16"/>
                <w:szCs w:val="16"/>
                <w:lang w:val="ru-RU"/>
              </w:rPr>
              <w:t>Р</w:t>
            </w:r>
            <w:r w:rsidRPr="00296017">
              <w:rPr>
                <w:sz w:val="16"/>
                <w:szCs w:val="16"/>
              </w:rPr>
              <w:t>П</w:t>
            </w:r>
          </w:p>
        </w:tc>
        <w:tc>
          <w:tcPr>
            <w:tcW w:w="718" w:type="dxa"/>
            <w:tcBorders>
              <w:top w:val="single" w:sz="12" w:space="0" w:color="auto"/>
              <w:left w:val="single" w:sz="12" w:space="0" w:color="auto"/>
              <w:bottom w:val="single" w:sz="12" w:space="0" w:color="auto"/>
              <w:right w:val="single" w:sz="12" w:space="0" w:color="auto"/>
            </w:tcBorders>
            <w:vAlign w:val="center"/>
          </w:tcPr>
          <w:p w14:paraId="1B4CE468" w14:textId="77777777" w:rsidR="00446420" w:rsidRPr="00296017" w:rsidRDefault="00446420" w:rsidP="00AF0559">
            <w:pPr>
              <w:keepNext/>
              <w:widowControl w:val="0"/>
              <w:jc w:val="center"/>
              <w:rPr>
                <w:sz w:val="16"/>
                <w:szCs w:val="16"/>
              </w:rPr>
            </w:pPr>
            <w:r w:rsidRPr="00296017">
              <w:rPr>
                <w:sz w:val="16"/>
                <w:szCs w:val="16"/>
              </w:rPr>
              <w:t>1</w:t>
            </w:r>
          </w:p>
        </w:tc>
        <w:tc>
          <w:tcPr>
            <w:tcW w:w="906" w:type="dxa"/>
            <w:tcBorders>
              <w:top w:val="single" w:sz="12" w:space="0" w:color="auto"/>
              <w:left w:val="single" w:sz="12" w:space="0" w:color="auto"/>
              <w:bottom w:val="single" w:sz="12" w:space="0" w:color="auto"/>
              <w:right w:val="single" w:sz="18" w:space="0" w:color="auto"/>
            </w:tcBorders>
            <w:vAlign w:val="center"/>
          </w:tcPr>
          <w:p w14:paraId="6FE324AC" w14:textId="77777777" w:rsidR="00446420" w:rsidRPr="00324E9E" w:rsidRDefault="00795C90" w:rsidP="00AF0559">
            <w:pPr>
              <w:keepNext/>
              <w:widowControl w:val="0"/>
              <w:jc w:val="center"/>
              <w:rPr>
                <w:rFonts w:ascii="Arial" w:hAnsi="Arial"/>
                <w:sz w:val="16"/>
                <w:szCs w:val="16"/>
                <w:lang w:val="en-US"/>
              </w:rPr>
            </w:pPr>
            <w:r>
              <w:rPr>
                <w:rFonts w:ascii="Arial" w:hAnsi="Arial"/>
                <w:sz w:val="16"/>
                <w:szCs w:val="16"/>
                <w:lang w:val="en-US"/>
              </w:rPr>
              <w:t>4</w:t>
            </w:r>
          </w:p>
        </w:tc>
      </w:tr>
      <w:tr w:rsidR="00446420" w:rsidRPr="001F0DBC" w14:paraId="32DD4E0C" w14:textId="77777777" w:rsidTr="007327B7">
        <w:trPr>
          <w:cantSplit/>
          <w:trHeight w:val="253"/>
        </w:trPr>
        <w:tc>
          <w:tcPr>
            <w:tcW w:w="1533" w:type="dxa"/>
            <w:gridSpan w:val="2"/>
            <w:tcBorders>
              <w:left w:val="single" w:sz="18" w:space="0" w:color="auto"/>
              <w:right w:val="single" w:sz="12" w:space="0" w:color="auto"/>
            </w:tcBorders>
            <w:vAlign w:val="center"/>
          </w:tcPr>
          <w:p w14:paraId="1F3932F2" w14:textId="77777777" w:rsidR="00446420" w:rsidRPr="00296017" w:rsidRDefault="00446420" w:rsidP="00A90BAE">
            <w:pPr>
              <w:keepNext/>
              <w:widowControl w:val="0"/>
              <w:rPr>
                <w:sz w:val="16"/>
                <w:szCs w:val="16"/>
                <w:lang w:val="kk-KZ"/>
              </w:rPr>
            </w:pPr>
            <w:r w:rsidRPr="00296017">
              <w:rPr>
                <w:sz w:val="16"/>
                <w:szCs w:val="16"/>
                <w:lang w:val="kk-KZ"/>
              </w:rPr>
              <w:t>МАҚҰЛ./СОГЛ.</w:t>
            </w:r>
          </w:p>
        </w:tc>
        <w:tc>
          <w:tcPr>
            <w:tcW w:w="1453" w:type="dxa"/>
            <w:gridSpan w:val="2"/>
            <w:tcBorders>
              <w:left w:val="single" w:sz="12" w:space="0" w:color="auto"/>
              <w:right w:val="single" w:sz="12" w:space="0" w:color="auto"/>
            </w:tcBorders>
            <w:vAlign w:val="center"/>
          </w:tcPr>
          <w:p w14:paraId="706441E8" w14:textId="77777777" w:rsidR="00446420" w:rsidRPr="00FA11F6" w:rsidRDefault="00446420" w:rsidP="00DA772A">
            <w:pPr>
              <w:keepNext/>
              <w:widowControl w:val="0"/>
              <w:rPr>
                <w:sz w:val="16"/>
                <w:szCs w:val="16"/>
              </w:rPr>
            </w:pPr>
          </w:p>
        </w:tc>
        <w:tc>
          <w:tcPr>
            <w:tcW w:w="602" w:type="dxa"/>
            <w:tcBorders>
              <w:top w:val="single" w:sz="2" w:space="0" w:color="auto"/>
              <w:left w:val="single" w:sz="12" w:space="0" w:color="auto"/>
              <w:bottom w:val="single" w:sz="2" w:space="0" w:color="auto"/>
              <w:right w:val="single" w:sz="12" w:space="0" w:color="auto"/>
            </w:tcBorders>
            <w:vAlign w:val="center"/>
          </w:tcPr>
          <w:p w14:paraId="514152DF" w14:textId="77777777" w:rsidR="00446420" w:rsidRPr="00296017" w:rsidRDefault="00446420" w:rsidP="00AF0559">
            <w:pPr>
              <w:keepNext/>
              <w:widowControl w:val="0"/>
              <w:rPr>
                <w:sz w:val="16"/>
                <w:szCs w:val="16"/>
              </w:rPr>
            </w:pPr>
          </w:p>
        </w:tc>
        <w:tc>
          <w:tcPr>
            <w:tcW w:w="574" w:type="dxa"/>
            <w:tcBorders>
              <w:top w:val="single" w:sz="2" w:space="0" w:color="auto"/>
              <w:left w:val="single" w:sz="12" w:space="0" w:color="auto"/>
              <w:bottom w:val="single" w:sz="2" w:space="0" w:color="auto"/>
              <w:right w:val="single" w:sz="12" w:space="0" w:color="auto"/>
            </w:tcBorders>
          </w:tcPr>
          <w:p w14:paraId="52151CF0" w14:textId="77777777" w:rsidR="00446420" w:rsidRPr="00296017" w:rsidRDefault="00446420" w:rsidP="00AF0559">
            <w:pPr>
              <w:keepNext/>
              <w:widowControl w:val="0"/>
              <w:rPr>
                <w:sz w:val="16"/>
                <w:szCs w:val="16"/>
              </w:rPr>
            </w:pPr>
          </w:p>
        </w:tc>
        <w:tc>
          <w:tcPr>
            <w:tcW w:w="3156" w:type="dxa"/>
            <w:vMerge/>
            <w:tcBorders>
              <w:left w:val="single" w:sz="12" w:space="0" w:color="auto"/>
              <w:right w:val="single" w:sz="12" w:space="0" w:color="auto"/>
            </w:tcBorders>
            <w:vAlign w:val="center"/>
          </w:tcPr>
          <w:p w14:paraId="0F03FA8F" w14:textId="77777777" w:rsidR="00446420" w:rsidRPr="00296017" w:rsidRDefault="00446420" w:rsidP="00AF0559">
            <w:pPr>
              <w:keepNext/>
              <w:widowControl w:val="0"/>
              <w:jc w:val="center"/>
              <w:rPr>
                <w:rFonts w:ascii="Arial" w:hAnsi="Arial"/>
                <w:sz w:val="16"/>
                <w:szCs w:val="16"/>
              </w:rPr>
            </w:pPr>
          </w:p>
        </w:tc>
        <w:tc>
          <w:tcPr>
            <w:tcW w:w="2484" w:type="dxa"/>
            <w:gridSpan w:val="3"/>
            <w:vMerge w:val="restart"/>
            <w:tcBorders>
              <w:top w:val="single" w:sz="12" w:space="0" w:color="auto"/>
              <w:left w:val="single" w:sz="12" w:space="0" w:color="auto"/>
              <w:right w:val="single" w:sz="18" w:space="0" w:color="auto"/>
            </w:tcBorders>
            <w:vAlign w:val="center"/>
          </w:tcPr>
          <w:p w14:paraId="26AFEB7C" w14:textId="77777777" w:rsidR="0083759E" w:rsidRPr="00BA234F" w:rsidRDefault="0083759E" w:rsidP="0083759E">
            <w:pPr>
              <w:autoSpaceDE w:val="0"/>
              <w:autoSpaceDN w:val="0"/>
              <w:adjustRightInd w:val="0"/>
              <w:contextualSpacing/>
              <w:jc w:val="center"/>
              <w:rPr>
                <w:sz w:val="16"/>
                <w:szCs w:val="16"/>
                <w:lang w:val="ru-RU"/>
              </w:rPr>
            </w:pPr>
            <w:r w:rsidRPr="00BA234F">
              <w:rPr>
                <w:sz w:val="16"/>
                <w:szCs w:val="16"/>
                <w:lang w:val="ru-RU"/>
              </w:rPr>
              <w:t>«</w:t>
            </w:r>
            <w:proofErr w:type="spellStart"/>
            <w:r w:rsidRPr="00BA234F">
              <w:rPr>
                <w:sz w:val="16"/>
                <w:szCs w:val="16"/>
                <w:lang w:val="ru-RU"/>
              </w:rPr>
              <w:t>МКЗ</w:t>
            </w:r>
            <w:proofErr w:type="spellEnd"/>
            <w:r w:rsidRPr="00BA234F">
              <w:rPr>
                <w:sz w:val="16"/>
                <w:szCs w:val="16"/>
                <w:lang w:val="ru-RU"/>
              </w:rPr>
              <w:t xml:space="preserve"> ПРОЕКТ» </w:t>
            </w:r>
            <w:proofErr w:type="spellStart"/>
            <w:r w:rsidRPr="00BA234F">
              <w:rPr>
                <w:sz w:val="16"/>
                <w:szCs w:val="16"/>
                <w:lang w:val="ru-RU"/>
              </w:rPr>
              <w:t>ЖШС</w:t>
            </w:r>
            <w:proofErr w:type="spellEnd"/>
            <w:r w:rsidRPr="00BA234F">
              <w:rPr>
                <w:sz w:val="16"/>
                <w:szCs w:val="16"/>
                <w:lang w:val="ru-RU"/>
              </w:rPr>
              <w:t xml:space="preserve"> </w:t>
            </w:r>
          </w:p>
          <w:p w14:paraId="45E9BBFA" w14:textId="77777777" w:rsidR="00446420" w:rsidRPr="00BA234F" w:rsidRDefault="0083759E" w:rsidP="0083759E">
            <w:pPr>
              <w:autoSpaceDE w:val="0"/>
              <w:autoSpaceDN w:val="0"/>
              <w:adjustRightInd w:val="0"/>
              <w:contextualSpacing/>
              <w:jc w:val="center"/>
              <w:rPr>
                <w:sz w:val="16"/>
                <w:szCs w:val="16"/>
                <w:lang w:val="ru-RU"/>
              </w:rPr>
            </w:pPr>
            <w:r w:rsidRPr="00BA234F">
              <w:rPr>
                <w:sz w:val="16"/>
                <w:szCs w:val="16"/>
                <w:lang w:val="ru-RU"/>
              </w:rPr>
              <w:t>ТОО «</w:t>
            </w:r>
            <w:proofErr w:type="spellStart"/>
            <w:r w:rsidRPr="00BA234F">
              <w:rPr>
                <w:sz w:val="16"/>
                <w:szCs w:val="16"/>
                <w:lang w:val="ru-RU"/>
              </w:rPr>
              <w:t>МКЗ</w:t>
            </w:r>
            <w:proofErr w:type="spellEnd"/>
            <w:r w:rsidRPr="00BA234F">
              <w:rPr>
                <w:sz w:val="16"/>
                <w:szCs w:val="16"/>
                <w:lang w:val="ru-RU"/>
              </w:rPr>
              <w:t xml:space="preserve"> ПРОЕКТ»</w:t>
            </w:r>
          </w:p>
        </w:tc>
      </w:tr>
      <w:tr w:rsidR="00446420" w:rsidRPr="001F0DBC" w14:paraId="049E15E1" w14:textId="77777777" w:rsidTr="007327B7">
        <w:trPr>
          <w:cantSplit/>
          <w:trHeight w:val="253"/>
        </w:trPr>
        <w:tc>
          <w:tcPr>
            <w:tcW w:w="1533" w:type="dxa"/>
            <w:gridSpan w:val="2"/>
            <w:tcBorders>
              <w:left w:val="single" w:sz="18" w:space="0" w:color="auto"/>
              <w:right w:val="single" w:sz="12" w:space="0" w:color="auto"/>
            </w:tcBorders>
            <w:vAlign w:val="center"/>
          </w:tcPr>
          <w:p w14:paraId="6F07EF3C" w14:textId="77777777" w:rsidR="00446420" w:rsidRPr="00795C90" w:rsidRDefault="00446420" w:rsidP="00AF0559">
            <w:pPr>
              <w:keepNext/>
              <w:widowControl w:val="0"/>
              <w:rPr>
                <w:lang w:val="ru-RU"/>
              </w:rPr>
            </w:pPr>
          </w:p>
        </w:tc>
        <w:tc>
          <w:tcPr>
            <w:tcW w:w="1453" w:type="dxa"/>
            <w:gridSpan w:val="2"/>
            <w:tcBorders>
              <w:left w:val="single" w:sz="12" w:space="0" w:color="auto"/>
              <w:right w:val="single" w:sz="12" w:space="0" w:color="auto"/>
            </w:tcBorders>
            <w:vAlign w:val="center"/>
          </w:tcPr>
          <w:p w14:paraId="1E71B893" w14:textId="77777777" w:rsidR="00446420" w:rsidRPr="00795C90" w:rsidRDefault="00446420" w:rsidP="00DA772A">
            <w:pPr>
              <w:keepNext/>
              <w:widowControl w:val="0"/>
              <w:rPr>
                <w:lang w:val="ru-RU"/>
              </w:rPr>
            </w:pPr>
          </w:p>
        </w:tc>
        <w:tc>
          <w:tcPr>
            <w:tcW w:w="602" w:type="dxa"/>
            <w:tcBorders>
              <w:top w:val="single" w:sz="2" w:space="0" w:color="auto"/>
              <w:left w:val="single" w:sz="12" w:space="0" w:color="auto"/>
              <w:bottom w:val="single" w:sz="2" w:space="0" w:color="auto"/>
              <w:right w:val="single" w:sz="12" w:space="0" w:color="auto"/>
            </w:tcBorders>
            <w:vAlign w:val="center"/>
          </w:tcPr>
          <w:p w14:paraId="0BC2A8E9" w14:textId="77777777" w:rsidR="00446420" w:rsidRPr="00795C90" w:rsidRDefault="00446420" w:rsidP="00AF0559">
            <w:pPr>
              <w:keepNext/>
              <w:widowControl w:val="0"/>
              <w:rPr>
                <w:lang w:val="ru-RU"/>
              </w:rPr>
            </w:pPr>
          </w:p>
        </w:tc>
        <w:tc>
          <w:tcPr>
            <w:tcW w:w="574" w:type="dxa"/>
            <w:tcBorders>
              <w:top w:val="single" w:sz="2" w:space="0" w:color="auto"/>
              <w:left w:val="single" w:sz="12" w:space="0" w:color="auto"/>
              <w:bottom w:val="single" w:sz="2" w:space="0" w:color="auto"/>
              <w:right w:val="single" w:sz="12" w:space="0" w:color="auto"/>
            </w:tcBorders>
          </w:tcPr>
          <w:p w14:paraId="45D6AD63" w14:textId="77777777" w:rsidR="00446420" w:rsidRPr="00795C90" w:rsidRDefault="00446420" w:rsidP="00AF0559">
            <w:pPr>
              <w:keepNext/>
              <w:widowControl w:val="0"/>
              <w:rPr>
                <w:lang w:val="ru-RU"/>
              </w:rPr>
            </w:pPr>
          </w:p>
        </w:tc>
        <w:tc>
          <w:tcPr>
            <w:tcW w:w="3156" w:type="dxa"/>
            <w:vMerge/>
            <w:tcBorders>
              <w:left w:val="single" w:sz="12" w:space="0" w:color="auto"/>
              <w:right w:val="single" w:sz="12" w:space="0" w:color="auto"/>
            </w:tcBorders>
            <w:vAlign w:val="center"/>
          </w:tcPr>
          <w:p w14:paraId="57C69863" w14:textId="77777777" w:rsidR="00446420" w:rsidRPr="00795C90" w:rsidRDefault="00446420" w:rsidP="00AF0559">
            <w:pPr>
              <w:keepNext/>
              <w:widowControl w:val="0"/>
              <w:jc w:val="center"/>
              <w:rPr>
                <w:rFonts w:ascii="Arial" w:hAnsi="Arial"/>
                <w:lang w:val="ru-RU"/>
              </w:rPr>
            </w:pPr>
          </w:p>
        </w:tc>
        <w:tc>
          <w:tcPr>
            <w:tcW w:w="2484" w:type="dxa"/>
            <w:gridSpan w:val="3"/>
            <w:vMerge/>
            <w:tcBorders>
              <w:left w:val="single" w:sz="12" w:space="0" w:color="auto"/>
              <w:right w:val="single" w:sz="18" w:space="0" w:color="auto"/>
            </w:tcBorders>
            <w:vAlign w:val="center"/>
          </w:tcPr>
          <w:p w14:paraId="78D0FD9B" w14:textId="77777777" w:rsidR="00446420" w:rsidRPr="00795C90" w:rsidRDefault="00446420" w:rsidP="00AF0559">
            <w:pPr>
              <w:keepNext/>
              <w:widowControl w:val="0"/>
              <w:jc w:val="center"/>
              <w:rPr>
                <w:rFonts w:ascii="Arial" w:hAnsi="Arial"/>
                <w:lang w:val="ru-RU"/>
              </w:rPr>
            </w:pPr>
          </w:p>
        </w:tc>
      </w:tr>
      <w:tr w:rsidR="00446420" w:rsidRPr="00C954A3" w14:paraId="3EDB2815" w14:textId="77777777" w:rsidTr="007327B7">
        <w:trPr>
          <w:cantSplit/>
          <w:trHeight w:val="169"/>
        </w:trPr>
        <w:tc>
          <w:tcPr>
            <w:tcW w:w="1533" w:type="dxa"/>
            <w:gridSpan w:val="2"/>
            <w:tcBorders>
              <w:left w:val="single" w:sz="18" w:space="0" w:color="auto"/>
              <w:bottom w:val="single" w:sz="18" w:space="0" w:color="auto"/>
              <w:right w:val="single" w:sz="12" w:space="0" w:color="auto"/>
            </w:tcBorders>
            <w:vAlign w:val="center"/>
          </w:tcPr>
          <w:p w14:paraId="3FBA01E0" w14:textId="77777777" w:rsidR="00446420" w:rsidRPr="00296017" w:rsidRDefault="00446420" w:rsidP="00AF0559">
            <w:pPr>
              <w:keepNext/>
              <w:widowControl w:val="0"/>
              <w:rPr>
                <w:sz w:val="16"/>
                <w:szCs w:val="16"/>
                <w:lang w:val="kk-KZ"/>
              </w:rPr>
            </w:pPr>
            <w:r w:rsidRPr="00296017">
              <w:rPr>
                <w:sz w:val="16"/>
                <w:szCs w:val="16"/>
                <w:lang w:val="kk-KZ"/>
              </w:rPr>
              <w:t xml:space="preserve">ЖБИ / </w:t>
            </w:r>
            <w:proofErr w:type="spellStart"/>
            <w:r w:rsidRPr="00296017">
              <w:rPr>
                <w:sz w:val="16"/>
                <w:szCs w:val="16"/>
              </w:rPr>
              <w:t>ГИП</w:t>
            </w:r>
            <w:proofErr w:type="spellEnd"/>
          </w:p>
        </w:tc>
        <w:tc>
          <w:tcPr>
            <w:tcW w:w="1453" w:type="dxa"/>
            <w:gridSpan w:val="2"/>
            <w:tcBorders>
              <w:left w:val="single" w:sz="12" w:space="0" w:color="auto"/>
              <w:bottom w:val="single" w:sz="18" w:space="0" w:color="auto"/>
              <w:right w:val="single" w:sz="12" w:space="0" w:color="auto"/>
            </w:tcBorders>
            <w:vAlign w:val="center"/>
          </w:tcPr>
          <w:p w14:paraId="5DE6BD7F" w14:textId="77777777" w:rsidR="00446420" w:rsidRPr="00296017" w:rsidRDefault="0083759E" w:rsidP="00DA772A">
            <w:pPr>
              <w:keepNext/>
              <w:widowControl w:val="0"/>
            </w:pPr>
            <w:r>
              <w:rPr>
                <w:sz w:val="16"/>
                <w:szCs w:val="16"/>
                <w:lang w:val="kk-KZ"/>
              </w:rPr>
              <w:t>БОЛЕБИЕВА Л</w:t>
            </w:r>
            <w:r w:rsidR="00795C90">
              <w:rPr>
                <w:sz w:val="16"/>
                <w:szCs w:val="16"/>
                <w:lang w:val="kk-KZ"/>
              </w:rPr>
              <w:t>.</w:t>
            </w:r>
          </w:p>
        </w:tc>
        <w:tc>
          <w:tcPr>
            <w:tcW w:w="602" w:type="dxa"/>
            <w:tcBorders>
              <w:top w:val="single" w:sz="2" w:space="0" w:color="auto"/>
              <w:left w:val="single" w:sz="12" w:space="0" w:color="auto"/>
              <w:bottom w:val="single" w:sz="18" w:space="0" w:color="auto"/>
              <w:right w:val="single" w:sz="12" w:space="0" w:color="auto"/>
            </w:tcBorders>
            <w:vAlign w:val="center"/>
          </w:tcPr>
          <w:p w14:paraId="7800AA25" w14:textId="77777777" w:rsidR="00446420" w:rsidRPr="00296017" w:rsidRDefault="00446420" w:rsidP="00AF0559">
            <w:pPr>
              <w:keepNext/>
              <w:widowControl w:val="0"/>
            </w:pPr>
          </w:p>
        </w:tc>
        <w:tc>
          <w:tcPr>
            <w:tcW w:w="574" w:type="dxa"/>
            <w:tcBorders>
              <w:top w:val="single" w:sz="2" w:space="0" w:color="auto"/>
              <w:left w:val="single" w:sz="12" w:space="0" w:color="auto"/>
              <w:bottom w:val="single" w:sz="18" w:space="0" w:color="auto"/>
              <w:right w:val="single" w:sz="12" w:space="0" w:color="auto"/>
            </w:tcBorders>
            <w:vAlign w:val="center"/>
          </w:tcPr>
          <w:p w14:paraId="4C8C34B1" w14:textId="77777777" w:rsidR="00446420" w:rsidRPr="00296017" w:rsidRDefault="00446420" w:rsidP="00AF0559">
            <w:pPr>
              <w:keepNext/>
              <w:widowControl w:val="0"/>
              <w:rPr>
                <w:sz w:val="16"/>
              </w:rPr>
            </w:pPr>
          </w:p>
        </w:tc>
        <w:tc>
          <w:tcPr>
            <w:tcW w:w="3156" w:type="dxa"/>
            <w:vMerge/>
            <w:tcBorders>
              <w:left w:val="single" w:sz="12" w:space="0" w:color="auto"/>
              <w:bottom w:val="single" w:sz="18" w:space="0" w:color="auto"/>
              <w:right w:val="single" w:sz="12" w:space="0" w:color="auto"/>
            </w:tcBorders>
            <w:vAlign w:val="center"/>
          </w:tcPr>
          <w:p w14:paraId="39CE4FD4" w14:textId="77777777" w:rsidR="00446420" w:rsidRPr="00C954A3" w:rsidRDefault="00446420" w:rsidP="00AF0559">
            <w:pPr>
              <w:keepNext/>
              <w:widowControl w:val="0"/>
              <w:jc w:val="center"/>
              <w:rPr>
                <w:rFonts w:ascii="Arial" w:hAnsi="Arial"/>
              </w:rPr>
            </w:pPr>
          </w:p>
        </w:tc>
        <w:tc>
          <w:tcPr>
            <w:tcW w:w="2484" w:type="dxa"/>
            <w:gridSpan w:val="3"/>
            <w:vMerge/>
            <w:tcBorders>
              <w:left w:val="single" w:sz="12" w:space="0" w:color="auto"/>
              <w:bottom w:val="single" w:sz="18" w:space="0" w:color="auto"/>
              <w:right w:val="single" w:sz="18" w:space="0" w:color="auto"/>
            </w:tcBorders>
            <w:vAlign w:val="center"/>
          </w:tcPr>
          <w:p w14:paraId="3AD95693" w14:textId="77777777" w:rsidR="00446420" w:rsidRPr="00C954A3" w:rsidRDefault="00446420" w:rsidP="00AF0559">
            <w:pPr>
              <w:keepNext/>
              <w:widowControl w:val="0"/>
              <w:jc w:val="center"/>
              <w:rPr>
                <w:rFonts w:ascii="Arial" w:hAnsi="Arial"/>
              </w:rPr>
            </w:pPr>
          </w:p>
        </w:tc>
      </w:tr>
    </w:tbl>
    <w:tbl>
      <w:tblPr>
        <w:tblpPr w:leftFromText="180" w:rightFromText="180" w:vertAnchor="text" w:horzAnchor="margin" w:tblpY="91"/>
        <w:tblOverlap w:val="never"/>
        <w:tblW w:w="10188" w:type="dxa"/>
        <w:tblLayout w:type="fixed"/>
        <w:tblLook w:val="01E0" w:firstRow="1" w:lastRow="1" w:firstColumn="1" w:lastColumn="1" w:noHBand="0" w:noVBand="0"/>
      </w:tblPr>
      <w:tblGrid>
        <w:gridCol w:w="10188"/>
      </w:tblGrid>
      <w:tr w:rsidR="000E55C8" w:rsidRPr="001F0DBC" w14:paraId="7C239015" w14:textId="77777777" w:rsidTr="000E55C8">
        <w:trPr>
          <w:trHeight w:val="229"/>
        </w:trPr>
        <w:tc>
          <w:tcPr>
            <w:tcW w:w="10188" w:type="dxa"/>
          </w:tcPr>
          <w:p w14:paraId="789D8FEF" w14:textId="77777777" w:rsidR="00AC7F0A" w:rsidRDefault="00AC7F0A" w:rsidP="00534803">
            <w:pPr>
              <w:ind w:firstLine="360"/>
              <w:contextualSpacing/>
              <w:jc w:val="center"/>
              <w:rPr>
                <w:b/>
                <w:sz w:val="22"/>
                <w:szCs w:val="22"/>
                <w:lang w:val="kk-KZ"/>
              </w:rPr>
            </w:pPr>
          </w:p>
          <w:tbl>
            <w:tblPr>
              <w:tblStyle w:val="aff1"/>
              <w:tblW w:w="0" w:type="auto"/>
              <w:tblLayout w:type="fixed"/>
              <w:tblLook w:val="04A0" w:firstRow="1" w:lastRow="0" w:firstColumn="1" w:lastColumn="0" w:noHBand="0" w:noVBand="1"/>
            </w:tblPr>
            <w:tblGrid>
              <w:gridCol w:w="4978"/>
              <w:gridCol w:w="4979"/>
            </w:tblGrid>
            <w:tr w:rsidR="00AC7F0A" w:rsidRPr="001F0DBC" w14:paraId="15116E4B" w14:textId="77777777" w:rsidTr="00AC7F0A">
              <w:tc>
                <w:tcPr>
                  <w:tcW w:w="4978" w:type="dxa"/>
                </w:tcPr>
                <w:p w14:paraId="4FA7A9A7" w14:textId="77777777" w:rsidR="0085136C" w:rsidRPr="0085136C" w:rsidRDefault="0085136C" w:rsidP="001F0DBC">
                  <w:pPr>
                    <w:framePr w:hSpace="180" w:wrap="around" w:vAnchor="text" w:hAnchor="margin" w:y="91"/>
                    <w:ind w:firstLine="284"/>
                    <w:suppressOverlap/>
                    <w:jc w:val="center"/>
                    <w:rPr>
                      <w:b/>
                      <w:bCs/>
                      <w:sz w:val="22"/>
                      <w:szCs w:val="22"/>
                      <w:lang w:val="kk-KZ"/>
                    </w:rPr>
                  </w:pPr>
                  <w:r w:rsidRPr="0085136C">
                    <w:rPr>
                      <w:b/>
                      <w:sz w:val="22"/>
                      <w:szCs w:val="22"/>
                      <w:lang w:val="kk-KZ"/>
                    </w:rPr>
                    <w:lastRenderedPageBreak/>
                    <w:t xml:space="preserve">8. </w:t>
                  </w:r>
                  <w:r w:rsidRPr="0085136C">
                    <w:rPr>
                      <w:b/>
                      <w:bCs/>
                      <w:sz w:val="22"/>
                      <w:szCs w:val="22"/>
                      <w:lang w:val="kk-KZ"/>
                    </w:rPr>
                    <w:t>ҚОҒАМДЫҚ ЖӘНЕ МЕДИЦИНАЛЫҚ ҚЫЗМЕТТЕР</w:t>
                  </w:r>
                </w:p>
                <w:p w14:paraId="6E243FCF" w14:textId="77777777" w:rsidR="0085136C" w:rsidRPr="0085136C" w:rsidRDefault="0085136C" w:rsidP="001F0DBC">
                  <w:pPr>
                    <w:framePr w:hSpace="180" w:wrap="around" w:vAnchor="text" w:hAnchor="margin" w:y="91"/>
                    <w:ind w:firstLine="284"/>
                    <w:suppressOverlap/>
                    <w:jc w:val="both"/>
                    <w:rPr>
                      <w:sz w:val="22"/>
                      <w:szCs w:val="22"/>
                      <w:lang w:val="kk-KZ"/>
                    </w:rPr>
                  </w:pPr>
                  <w:r w:rsidRPr="0085136C">
                    <w:rPr>
                      <w:sz w:val="22"/>
                      <w:szCs w:val="22"/>
                      <w:lang w:val="kk-KZ"/>
                    </w:rPr>
                    <w:t>Жұмыс вахтасы кезінде адамдардың тұруына арналып жобаланған барлық алаңдарда тек алғашқы көмек беру қарастырылған</w:t>
                  </w:r>
                  <w:r w:rsidRPr="0085136C">
                    <w:rPr>
                      <w:bCs/>
                      <w:sz w:val="22"/>
                      <w:szCs w:val="22"/>
                      <w:lang w:val="kk-KZ"/>
                    </w:rPr>
                    <w:t>.</w:t>
                  </w:r>
                  <w:r w:rsidRPr="0085136C">
                    <w:rPr>
                      <w:sz w:val="22"/>
                      <w:szCs w:val="22"/>
                      <w:lang w:val="kk-KZ"/>
                    </w:rPr>
                    <w:t xml:space="preserve"> </w:t>
                  </w:r>
                </w:p>
                <w:p w14:paraId="7FB0E7B9" w14:textId="77777777" w:rsidR="0085136C" w:rsidRPr="0085136C" w:rsidRDefault="0085136C" w:rsidP="001F0DBC">
                  <w:pPr>
                    <w:framePr w:hSpace="180" w:wrap="around" w:vAnchor="text" w:hAnchor="margin" w:y="91"/>
                    <w:ind w:firstLine="284"/>
                    <w:suppressOverlap/>
                    <w:jc w:val="both"/>
                    <w:rPr>
                      <w:bCs/>
                      <w:sz w:val="22"/>
                      <w:szCs w:val="22"/>
                      <w:lang w:val="kk-KZ"/>
                    </w:rPr>
                  </w:pPr>
                  <w:r w:rsidRPr="0085136C">
                    <w:rPr>
                      <w:sz w:val="22"/>
                      <w:szCs w:val="22"/>
                      <w:lang w:val="kk-KZ"/>
                    </w:rPr>
                    <w:t>Қызмет көрсетуші персонал поселкеде орналасқан асханадан тамақтануы тиіс</w:t>
                  </w:r>
                  <w:r w:rsidRPr="0085136C">
                    <w:rPr>
                      <w:bCs/>
                      <w:sz w:val="22"/>
                      <w:szCs w:val="22"/>
                      <w:lang w:val="kk-KZ"/>
                    </w:rPr>
                    <w:t>.</w:t>
                  </w:r>
                </w:p>
                <w:p w14:paraId="40B6AA67" w14:textId="77777777" w:rsidR="0085136C" w:rsidRPr="0085136C" w:rsidRDefault="0085136C" w:rsidP="001F0DBC">
                  <w:pPr>
                    <w:framePr w:hSpace="180" w:wrap="around" w:vAnchor="text" w:hAnchor="margin" w:y="91"/>
                    <w:ind w:firstLine="284"/>
                    <w:suppressOverlap/>
                    <w:jc w:val="both"/>
                    <w:rPr>
                      <w:b/>
                      <w:sz w:val="22"/>
                      <w:szCs w:val="22"/>
                      <w:lang w:val="kk-KZ"/>
                    </w:rPr>
                  </w:pPr>
                  <w:r w:rsidRPr="0085136C">
                    <w:rPr>
                      <w:b/>
                      <w:sz w:val="22"/>
                      <w:szCs w:val="22"/>
                      <w:lang w:val="kk-KZ"/>
                    </w:rPr>
                    <w:t>8.1. Өндірістік санитария</w:t>
                  </w:r>
                </w:p>
                <w:p w14:paraId="3AB4178C" w14:textId="77777777" w:rsidR="0085136C" w:rsidRPr="0085136C" w:rsidRDefault="0085136C" w:rsidP="001F0DBC">
                  <w:pPr>
                    <w:pStyle w:val="af6"/>
                    <w:framePr w:hSpace="180" w:wrap="around" w:vAnchor="text" w:hAnchor="margin" w:y="91"/>
                    <w:ind w:firstLine="284"/>
                    <w:contextualSpacing/>
                    <w:suppressOverlap/>
                    <w:jc w:val="both"/>
                    <w:rPr>
                      <w:rFonts w:ascii="Times New Roman" w:hAnsi="Times New Roman"/>
                      <w:bCs/>
                      <w:sz w:val="22"/>
                      <w:szCs w:val="22"/>
                      <w:lang w:val="kk-KZ"/>
                    </w:rPr>
                  </w:pPr>
                  <w:r w:rsidRPr="0085136C">
                    <w:rPr>
                      <w:rFonts w:ascii="Times New Roman" w:hAnsi="Times New Roman"/>
                      <w:bCs/>
                      <w:sz w:val="22"/>
                      <w:szCs w:val="22"/>
                      <w:lang w:val="kk-KZ"/>
                    </w:rPr>
                    <w:t>Қазақстан Республикасы Ұлттық эко</w:t>
                  </w:r>
                  <w:r w:rsidR="00555FC0">
                    <w:rPr>
                      <w:rFonts w:ascii="Times New Roman" w:hAnsi="Times New Roman"/>
                      <w:bCs/>
                      <w:sz w:val="22"/>
                      <w:szCs w:val="22"/>
                      <w:lang w:val="kk-KZ"/>
                    </w:rPr>
                    <w:t>номика министрінің 2022</w:t>
                  </w:r>
                  <w:r w:rsidR="002C2646">
                    <w:rPr>
                      <w:rFonts w:ascii="Times New Roman" w:hAnsi="Times New Roman"/>
                      <w:bCs/>
                      <w:sz w:val="22"/>
                      <w:szCs w:val="22"/>
                      <w:lang w:val="kk-KZ"/>
                    </w:rPr>
                    <w:t xml:space="preserve"> жылғы 11 ақпандағы  №ҚР ДСМ-13</w:t>
                  </w:r>
                  <w:r w:rsidRPr="0085136C">
                    <w:rPr>
                      <w:rFonts w:ascii="Times New Roman" w:hAnsi="Times New Roman"/>
                      <w:bCs/>
                      <w:sz w:val="22"/>
                      <w:szCs w:val="22"/>
                      <w:lang w:val="kk-KZ"/>
                    </w:rPr>
                    <w:t xml:space="preserve"> бұйрығымен бекітілген «Өнеркәсіптік объектілерге қойылатын санитарлық-эпидемиологиялық талаптардың» 4-қосымшасына сәйкес:</w:t>
                  </w:r>
                </w:p>
                <w:p w14:paraId="29F81F71" w14:textId="77777777" w:rsidR="0085136C" w:rsidRPr="0085136C" w:rsidRDefault="0085136C" w:rsidP="001F0DBC">
                  <w:pPr>
                    <w:framePr w:hSpace="180" w:wrap="around" w:vAnchor="text" w:hAnchor="margin" w:y="91"/>
                    <w:ind w:firstLine="284"/>
                    <w:suppressOverlap/>
                    <w:jc w:val="both"/>
                    <w:rPr>
                      <w:bCs/>
                      <w:sz w:val="22"/>
                      <w:szCs w:val="22"/>
                      <w:lang w:val="kk-KZ"/>
                    </w:rPr>
                  </w:pPr>
                  <w:r w:rsidRPr="0085136C">
                    <w:rPr>
                      <w:bCs/>
                      <w:sz w:val="22"/>
                      <w:szCs w:val="22"/>
                      <w:lang w:val="kk-KZ"/>
                    </w:rPr>
                    <w:t>81-тармақ. Б</w:t>
                  </w:r>
                  <w:r w:rsidRPr="0085136C">
                    <w:rPr>
                      <w:sz w:val="22"/>
                      <w:szCs w:val="22"/>
                      <w:lang w:val="kk-KZ"/>
                    </w:rPr>
                    <w:t>арып-келіп істелінетін сипаттағы жұмыстарды орындаушылар, құрылысы толық аяқталмаған объектілерде жұмыскерлердің (мұнараны монтаждау бригадаларының, ұңғымаларға ағымдағы және күрделі жөндеу жүргізетін бригадаларының жұмысшылары,) ауыз сумен қамтамасыз ететін жеке құтылары болуы керек</w:t>
                  </w:r>
                  <w:r w:rsidRPr="0085136C">
                    <w:rPr>
                      <w:bCs/>
                      <w:sz w:val="22"/>
                      <w:szCs w:val="22"/>
                      <w:lang w:val="kk-KZ"/>
                    </w:rPr>
                    <w:t>;</w:t>
                  </w:r>
                </w:p>
                <w:p w14:paraId="2EDAF3C4" w14:textId="77777777" w:rsidR="0085136C" w:rsidRPr="0085136C" w:rsidRDefault="0085136C" w:rsidP="001F0DBC">
                  <w:pPr>
                    <w:pStyle w:val="af6"/>
                    <w:framePr w:hSpace="180" w:wrap="around" w:vAnchor="text" w:hAnchor="margin" w:y="91"/>
                    <w:ind w:firstLine="284"/>
                    <w:contextualSpacing/>
                    <w:suppressOverlap/>
                    <w:jc w:val="both"/>
                    <w:rPr>
                      <w:rFonts w:ascii="Times New Roman" w:hAnsi="Times New Roman"/>
                      <w:bCs/>
                      <w:sz w:val="22"/>
                      <w:szCs w:val="22"/>
                      <w:lang w:val="kk-KZ"/>
                    </w:rPr>
                  </w:pPr>
                  <w:r w:rsidRPr="0085136C">
                    <w:rPr>
                      <w:rFonts w:ascii="Times New Roman" w:hAnsi="Times New Roman"/>
                      <w:bCs/>
                      <w:sz w:val="22"/>
                      <w:szCs w:val="22"/>
                      <w:lang w:val="kk-KZ"/>
                    </w:rPr>
                    <w:t xml:space="preserve">Және, 82-тармақ. </w:t>
                  </w:r>
                  <w:r w:rsidRPr="0085136C">
                    <w:rPr>
                      <w:rFonts w:ascii="Times New Roman" w:hAnsi="Times New Roman"/>
                      <w:sz w:val="22"/>
                      <w:szCs w:val="22"/>
                      <w:lang w:val="kk-KZ"/>
                    </w:rPr>
                    <w:t xml:space="preserve">Ыстық климаттық жағдайларда (сыртқы температура плюс 36 </w:t>
                  </w:r>
                  <w:r w:rsidRPr="0085136C">
                    <w:rPr>
                      <w:rFonts w:ascii="Times New Roman" w:hAnsi="Times New Roman"/>
                      <w:sz w:val="22"/>
                      <w:szCs w:val="22"/>
                      <w:vertAlign w:val="superscript"/>
                      <w:lang w:val="kk-KZ"/>
                    </w:rPr>
                    <w:t>0</w:t>
                  </w:r>
                  <w:r w:rsidRPr="0085136C">
                    <w:rPr>
                      <w:rFonts w:ascii="Times New Roman" w:hAnsi="Times New Roman"/>
                      <w:sz w:val="22"/>
                      <w:szCs w:val="22"/>
                      <w:lang w:val="kk-KZ"/>
                    </w:rPr>
                    <w:t>С-тан жоғары) ашық ауада жұмыс істейтін өндірістік объектілерінде жұмыскерлер ауыз су режимін оңтайландыруға мүмкіндік беретін сусындармен қамтамасыз етіледі</w:t>
                  </w:r>
                  <w:r w:rsidRPr="0085136C">
                    <w:rPr>
                      <w:rFonts w:ascii="Times New Roman" w:hAnsi="Times New Roman"/>
                      <w:bCs/>
                      <w:sz w:val="22"/>
                      <w:szCs w:val="22"/>
                      <w:lang w:val="kk-KZ"/>
                    </w:rPr>
                    <w:t>;</w:t>
                  </w:r>
                </w:p>
                <w:p w14:paraId="20C66525" w14:textId="77777777" w:rsidR="0085136C" w:rsidRPr="005F53F6" w:rsidRDefault="0085136C" w:rsidP="001F0DBC">
                  <w:pPr>
                    <w:pStyle w:val="af6"/>
                    <w:framePr w:hSpace="180" w:wrap="around" w:vAnchor="text" w:hAnchor="margin" w:y="91"/>
                    <w:ind w:firstLine="284"/>
                    <w:contextualSpacing/>
                    <w:suppressOverlap/>
                    <w:jc w:val="both"/>
                    <w:rPr>
                      <w:rFonts w:ascii="Times New Roman" w:hAnsi="Times New Roman"/>
                      <w:bCs/>
                      <w:sz w:val="22"/>
                      <w:szCs w:val="22"/>
                      <w:lang w:val="kk-KZ"/>
                    </w:rPr>
                  </w:pPr>
                  <w:r w:rsidRPr="0085136C">
                    <w:rPr>
                      <w:rFonts w:ascii="Times New Roman" w:hAnsi="Times New Roman"/>
                      <w:bCs/>
                      <w:sz w:val="22"/>
                      <w:szCs w:val="22"/>
                      <w:lang w:val="kk-KZ"/>
                    </w:rPr>
                    <w:t xml:space="preserve">Сондай-ақ 86-тармақ. </w:t>
                  </w:r>
                  <w:r w:rsidRPr="0085136C">
                    <w:rPr>
                      <w:rFonts w:ascii="Times New Roman" w:hAnsi="Times New Roman"/>
                      <w:sz w:val="22"/>
                      <w:szCs w:val="22"/>
                      <w:lang w:val="kk-KZ"/>
                    </w:rPr>
                    <w:t>Құбыр өткізу құрылысымен айналысатын жұмысшылар үшін тікелей жұмыс орнында жылжымалы асханалар ұйымдастырылады. Базалық асханадан ыстық тамақты жұмыс орнына тасымалдауға және арнайы бөлінген үй-жайда тарату мен тамақтандыруға, сондай-ақ, жұмыс орнынан асханаға дейінгі арақашықтық 300 м-ден аспайтын болса, кәсіпшіліктердегі стационарлық асханаларда ұйымдастыруға рұқсат етіледі. Атқаратын жұмыстары көшпелі жүріп-тұру жағдайларының ерекшеліктерімен сипатталатын жұмысшылар үшін және жайластырылмаған объектілерде жұмыс істейтіндер үшін биодәретханалар көзделеді</w:t>
                  </w:r>
                  <w:r w:rsidRPr="0085136C">
                    <w:rPr>
                      <w:rFonts w:ascii="Times New Roman" w:hAnsi="Times New Roman"/>
                      <w:bCs/>
                      <w:sz w:val="22"/>
                      <w:szCs w:val="22"/>
                      <w:lang w:val="kk-KZ"/>
                    </w:rPr>
                    <w:t>.</w:t>
                  </w:r>
                </w:p>
                <w:p w14:paraId="76230618" w14:textId="77777777" w:rsidR="008C6B41" w:rsidRPr="008C6B41" w:rsidRDefault="008C6B41" w:rsidP="001F0DBC">
                  <w:pPr>
                    <w:pStyle w:val="af6"/>
                    <w:framePr w:hSpace="180" w:wrap="around" w:vAnchor="text" w:hAnchor="margin" w:y="91"/>
                    <w:ind w:firstLine="284"/>
                    <w:contextualSpacing/>
                    <w:suppressOverlap/>
                    <w:jc w:val="both"/>
                    <w:rPr>
                      <w:rFonts w:ascii="Times New Roman" w:hAnsi="Times New Roman"/>
                      <w:bCs/>
                      <w:sz w:val="22"/>
                      <w:szCs w:val="22"/>
                      <w:lang w:val="kk-KZ"/>
                    </w:rPr>
                  </w:pPr>
                  <w:r w:rsidRPr="008C6B41">
                    <w:rPr>
                      <w:rFonts w:ascii="Times New Roman" w:hAnsi="Times New Roman"/>
                      <w:bCs/>
                      <w:sz w:val="22"/>
                      <w:szCs w:val="22"/>
                      <w:lang w:val="kk-KZ"/>
                    </w:rPr>
                    <w:t>Бұл іс-шараларды құрылыс мердігері өз мүмкіндіктеріне қарай жүзеге асырады.</w:t>
                  </w:r>
                </w:p>
                <w:p w14:paraId="38ADB5C3" w14:textId="77777777" w:rsidR="00087F15" w:rsidRPr="005F53F6" w:rsidRDefault="008C6B41" w:rsidP="001F0DBC">
                  <w:pPr>
                    <w:pStyle w:val="af6"/>
                    <w:framePr w:hSpace="180" w:wrap="around" w:vAnchor="text" w:hAnchor="margin" w:y="91"/>
                    <w:ind w:firstLine="284"/>
                    <w:contextualSpacing/>
                    <w:suppressOverlap/>
                    <w:jc w:val="both"/>
                    <w:rPr>
                      <w:rFonts w:ascii="Times New Roman" w:hAnsi="Times New Roman"/>
                      <w:bCs/>
                      <w:sz w:val="22"/>
                      <w:szCs w:val="22"/>
                      <w:lang w:val="kk-KZ"/>
                    </w:rPr>
                  </w:pPr>
                  <w:r w:rsidRPr="008C6B41">
                    <w:rPr>
                      <w:rFonts w:ascii="Times New Roman" w:hAnsi="Times New Roman"/>
                      <w:bCs/>
                      <w:sz w:val="22"/>
                      <w:szCs w:val="22"/>
                      <w:lang w:val="kk-KZ"/>
                    </w:rPr>
                    <w:t xml:space="preserve">"Мұнай операцияларын жүзеге асыратын технологиялық және ілеспе объектілер мен құрылыстарға </w:t>
                  </w:r>
                  <w:r w:rsidRPr="007058BF">
                    <w:rPr>
                      <w:rFonts w:ascii="Times New Roman" w:hAnsi="Times New Roman"/>
                      <w:bCs/>
                      <w:sz w:val="22"/>
                      <w:szCs w:val="22"/>
                      <w:lang w:val="kk-KZ"/>
                    </w:rPr>
                    <w:t xml:space="preserve">қойылатын санитариялық-эпидемиологиялық талаптар" </w:t>
                  </w:r>
                  <w:r w:rsidRPr="007058BF">
                    <w:rPr>
                      <w:rFonts w:ascii="Times New Roman" w:hAnsi="Times New Roman"/>
                      <w:bCs/>
                      <w:sz w:val="22"/>
                      <w:szCs w:val="22"/>
                      <w:u w:val="single"/>
                      <w:lang w:val="kk-KZ"/>
                    </w:rPr>
                    <w:t>санитариялық қағидаларына</w:t>
                  </w:r>
                  <w:r w:rsidRPr="007058BF">
                    <w:rPr>
                      <w:rFonts w:ascii="Times New Roman" w:hAnsi="Times New Roman"/>
                      <w:bCs/>
                      <w:sz w:val="22"/>
                      <w:szCs w:val="22"/>
                      <w:lang w:val="kk-KZ"/>
                    </w:rPr>
                    <w:t xml:space="preserve"> 2-қосымша 2-кесте "мұнай ұңғымаларын бұрғылау, кен</w:t>
                  </w:r>
                  <w:r w:rsidRPr="008C6B41">
                    <w:rPr>
                      <w:rFonts w:ascii="Times New Roman" w:hAnsi="Times New Roman"/>
                      <w:bCs/>
                      <w:sz w:val="22"/>
                      <w:szCs w:val="22"/>
                      <w:lang w:val="kk-KZ"/>
                    </w:rPr>
                    <w:t xml:space="preserve"> орындарын </w:t>
                  </w:r>
                  <w:r w:rsidRPr="008C6B41">
                    <w:rPr>
                      <w:rFonts w:ascii="Times New Roman" w:hAnsi="Times New Roman"/>
                      <w:bCs/>
                      <w:sz w:val="22"/>
                      <w:szCs w:val="22"/>
                      <w:lang w:val="kk-KZ"/>
                    </w:rPr>
                    <w:lastRenderedPageBreak/>
                    <w:t>пайдалану және игеру кезінде мұнай өндіру өнеркәсібі объектілеріне арналған санитариялық тұрмыстық үй-</w:t>
                  </w:r>
                  <w:r>
                    <w:rPr>
                      <w:rFonts w:ascii="Times New Roman" w:hAnsi="Times New Roman"/>
                      <w:bCs/>
                      <w:sz w:val="22"/>
                      <w:szCs w:val="22"/>
                      <w:lang w:val="kk-KZ"/>
                    </w:rPr>
                    <w:t>жайлар мен құрылғылардың құрамы</w:t>
                  </w:r>
                  <w:r w:rsidRPr="008C6B41">
                    <w:rPr>
                      <w:rFonts w:ascii="Times New Roman" w:hAnsi="Times New Roman"/>
                      <w:bCs/>
                      <w:sz w:val="22"/>
                      <w:szCs w:val="22"/>
                      <w:lang w:val="kk-KZ"/>
                    </w:rPr>
                    <w:t>" ұңғымаларды пайдалану өндірістік процестердің 1Б тобына жатады</w:t>
                  </w:r>
                </w:p>
                <w:p w14:paraId="7B22DB2B" w14:textId="77777777" w:rsidR="0085136C" w:rsidRPr="0085136C" w:rsidRDefault="0085136C" w:rsidP="001F0DBC">
                  <w:pPr>
                    <w:pStyle w:val="af6"/>
                    <w:framePr w:hSpace="180" w:wrap="around" w:vAnchor="text" w:hAnchor="margin" w:y="91"/>
                    <w:ind w:firstLine="284"/>
                    <w:contextualSpacing/>
                    <w:suppressOverlap/>
                    <w:jc w:val="both"/>
                    <w:rPr>
                      <w:rFonts w:ascii="Times New Roman" w:hAnsi="Times New Roman"/>
                      <w:bCs/>
                      <w:sz w:val="22"/>
                      <w:szCs w:val="22"/>
                      <w:lang w:val="kk-KZ"/>
                    </w:rPr>
                  </w:pPr>
                  <w:r w:rsidRPr="0085136C">
                    <w:rPr>
                      <w:rFonts w:ascii="Times New Roman" w:hAnsi="Times New Roman"/>
                      <w:bCs/>
                      <w:sz w:val="22"/>
                      <w:szCs w:val="22"/>
                      <w:lang w:val="kk-KZ"/>
                    </w:rPr>
                    <w:t>Барлық жұмысшылар арнайы киіммен, арнайы аяқ киіммен және жеке қорғану құралдарымен қамтамасыз етіледі.</w:t>
                  </w:r>
                </w:p>
                <w:p w14:paraId="033EFEF4" w14:textId="77777777" w:rsidR="0085136C" w:rsidRDefault="0085136C" w:rsidP="001F0DBC">
                  <w:pPr>
                    <w:pStyle w:val="af6"/>
                    <w:framePr w:hSpace="180" w:wrap="around" w:vAnchor="text" w:hAnchor="margin" w:y="91"/>
                    <w:ind w:firstLine="284"/>
                    <w:contextualSpacing/>
                    <w:suppressOverlap/>
                    <w:jc w:val="both"/>
                    <w:rPr>
                      <w:rFonts w:ascii="Times New Roman" w:hAnsi="Times New Roman"/>
                      <w:sz w:val="22"/>
                      <w:szCs w:val="22"/>
                      <w:lang w:val="kk-KZ"/>
                    </w:rPr>
                  </w:pPr>
                  <w:r w:rsidRPr="0085136C">
                    <w:rPr>
                      <w:rFonts w:ascii="Times New Roman" w:hAnsi="Times New Roman"/>
                      <w:sz w:val="22"/>
                      <w:szCs w:val="22"/>
                      <w:lang w:val="kk-KZ"/>
                    </w:rPr>
                    <w:t>Қазақстан Республикасы</w:t>
                  </w:r>
                  <w:r w:rsidR="002C2646">
                    <w:rPr>
                      <w:rFonts w:ascii="Times New Roman" w:hAnsi="Times New Roman"/>
                      <w:sz w:val="22"/>
                      <w:szCs w:val="22"/>
                      <w:lang w:val="kk-KZ"/>
                    </w:rPr>
                    <w:t xml:space="preserve"> ұлттық экономика Министрінің 16 маусымдағы 2021 жылғы №КР ДСМ-49</w:t>
                  </w:r>
                  <w:r w:rsidRPr="0085136C">
                    <w:rPr>
                      <w:rFonts w:ascii="Times New Roman" w:hAnsi="Times New Roman"/>
                      <w:sz w:val="22"/>
                      <w:szCs w:val="22"/>
                      <w:lang w:val="kk-KZ"/>
                    </w:rPr>
                    <w:t xml:space="preserve">  бұйрығымен бекітілген "Құрылыс объектілерін салу, реконструкциялау, жөндеу және іске қосу, пайдалану кезінде еңбек және тұрмыстық қызмет көрсету жағдайларына қойылатын санитариялық-эпидемиологиялық талаптарына" сәйкес кеніштің вахталық кентінде тұрмыстық және медициналық қызмет көрсету көзделеді.</w:t>
                  </w:r>
                </w:p>
                <w:p w14:paraId="22C793B6" w14:textId="77777777" w:rsidR="0085136C" w:rsidRDefault="0085136C" w:rsidP="001F0DBC">
                  <w:pPr>
                    <w:pStyle w:val="af6"/>
                    <w:framePr w:hSpace="180" w:wrap="around" w:vAnchor="text" w:hAnchor="margin" w:y="91"/>
                    <w:ind w:firstLine="284"/>
                    <w:contextualSpacing/>
                    <w:suppressOverlap/>
                    <w:jc w:val="both"/>
                    <w:rPr>
                      <w:rFonts w:ascii="Times New Roman" w:hAnsi="Times New Roman"/>
                      <w:sz w:val="22"/>
                      <w:szCs w:val="22"/>
                      <w:lang w:val="kk-KZ"/>
                    </w:rPr>
                  </w:pPr>
                  <w:r w:rsidRPr="0085136C">
                    <w:rPr>
                      <w:rFonts w:ascii="Times New Roman" w:hAnsi="Times New Roman"/>
                      <w:sz w:val="22"/>
                      <w:szCs w:val="22"/>
                      <w:lang w:val="kk-KZ"/>
                    </w:rPr>
                    <w:t xml:space="preserve"> Кеніштің вахталық кентінде тұрмыстық және медициналық қызмет көрсету көзделеді.</w:t>
                  </w:r>
                </w:p>
                <w:p w14:paraId="5D7A6204" w14:textId="77777777" w:rsidR="00143512" w:rsidRPr="0085136C" w:rsidRDefault="00143512" w:rsidP="001F0DBC">
                  <w:pPr>
                    <w:pStyle w:val="af6"/>
                    <w:framePr w:hSpace="180" w:wrap="around" w:vAnchor="text" w:hAnchor="margin" w:y="91"/>
                    <w:ind w:firstLine="284"/>
                    <w:contextualSpacing/>
                    <w:suppressOverlap/>
                    <w:jc w:val="both"/>
                    <w:rPr>
                      <w:rFonts w:ascii="Times New Roman" w:hAnsi="Times New Roman"/>
                      <w:sz w:val="22"/>
                      <w:szCs w:val="22"/>
                      <w:lang w:val="kk-KZ"/>
                    </w:rPr>
                  </w:pPr>
                </w:p>
                <w:p w14:paraId="3B0F2D70" w14:textId="77777777" w:rsidR="0085136C" w:rsidRPr="0085136C" w:rsidRDefault="0085136C" w:rsidP="001F0DBC">
                  <w:pPr>
                    <w:pStyle w:val="af6"/>
                    <w:framePr w:hSpace="180" w:wrap="around" w:vAnchor="text" w:hAnchor="margin" w:y="91"/>
                    <w:ind w:firstLine="284"/>
                    <w:contextualSpacing/>
                    <w:suppressOverlap/>
                    <w:jc w:val="both"/>
                    <w:rPr>
                      <w:rFonts w:ascii="Times New Roman" w:hAnsi="Times New Roman"/>
                      <w:bCs/>
                      <w:sz w:val="22"/>
                      <w:szCs w:val="22"/>
                      <w:lang w:val="kk-KZ"/>
                    </w:rPr>
                  </w:pPr>
                  <w:r w:rsidRPr="0085136C">
                    <w:rPr>
                      <w:rFonts w:ascii="Times New Roman" w:hAnsi="Times New Roman"/>
                      <w:bCs/>
                      <w:sz w:val="22"/>
                      <w:szCs w:val="22"/>
                      <w:lang w:val="kk-KZ"/>
                    </w:rPr>
                    <w:t>Жұмыс істеп тұрған вахталық поселке аумағында асхана, жатақхана, алғашқы медициналық көмек көрсетуге арналған медициналық пунктер қарастырылған. Өмірге қауіп төндіретін елеулі аурулар анықталған жағдайда науқастарды жақын жердегі медициналық мекемелерге тасымалдау көзделеді.</w:t>
                  </w:r>
                </w:p>
                <w:p w14:paraId="504EF070" w14:textId="77777777" w:rsidR="00087F15" w:rsidRPr="005F53F6" w:rsidRDefault="00087F15" w:rsidP="001F0DBC">
                  <w:pPr>
                    <w:framePr w:hSpace="180" w:wrap="around" w:vAnchor="text" w:hAnchor="margin" w:y="91"/>
                    <w:ind w:firstLine="284"/>
                    <w:contextualSpacing/>
                    <w:suppressOverlap/>
                    <w:jc w:val="both"/>
                    <w:rPr>
                      <w:i/>
                      <w:sz w:val="22"/>
                      <w:szCs w:val="22"/>
                      <w:lang w:val="kk-KZ"/>
                    </w:rPr>
                  </w:pPr>
                </w:p>
                <w:p w14:paraId="7F6ACEDA" w14:textId="77777777" w:rsidR="00143512" w:rsidRDefault="00143512" w:rsidP="001F0DBC">
                  <w:pPr>
                    <w:framePr w:hSpace="180" w:wrap="around" w:vAnchor="text" w:hAnchor="margin" w:y="91"/>
                    <w:ind w:firstLine="284"/>
                    <w:contextualSpacing/>
                    <w:suppressOverlap/>
                    <w:jc w:val="both"/>
                    <w:rPr>
                      <w:sz w:val="22"/>
                      <w:szCs w:val="22"/>
                      <w:lang w:val="kk-KZ"/>
                    </w:rPr>
                  </w:pPr>
                  <w:r w:rsidRPr="00143512">
                    <w:rPr>
                      <w:sz w:val="22"/>
                      <w:szCs w:val="22"/>
                      <w:lang w:val="kk-KZ"/>
                    </w:rPr>
                    <w:t>Санитариялық-тұрмыстық үй-жайлар жүк түсіру құрылғыларынан, бункерлерден, бетон-ерітінді тораптарынан және шаң, зиянды булар мен газдар бөлетін басқа да объектілерден кемінде елу метр қашықтықта ық жағынан орналастырылады.</w:t>
                  </w:r>
                </w:p>
                <w:p w14:paraId="3F8E7D0D" w14:textId="77777777" w:rsidR="00143512" w:rsidRPr="00143512" w:rsidRDefault="00143512" w:rsidP="001F0DBC">
                  <w:pPr>
                    <w:framePr w:hSpace="180" w:wrap="around" w:vAnchor="text" w:hAnchor="margin" w:y="91"/>
                    <w:ind w:firstLine="284"/>
                    <w:contextualSpacing/>
                    <w:suppressOverlap/>
                    <w:jc w:val="both"/>
                    <w:rPr>
                      <w:sz w:val="22"/>
                      <w:szCs w:val="22"/>
                      <w:lang w:val="kk-KZ"/>
                    </w:rPr>
                  </w:pPr>
                  <w:r w:rsidRPr="00143512">
                    <w:rPr>
                      <w:sz w:val="22"/>
                      <w:szCs w:val="22"/>
                      <w:lang w:val="kk-KZ"/>
                    </w:rPr>
                    <w:t>Санитариялық-тұрмыстық үй-жайлар ішке сору-сыртқа тарату желдеткішімен, жылумен, кәрізбен жабдықталады және орталықтандырылған суық және ыстық сумен жабдықтау жүйелеріне қосылады. Орталықтандырылған кәріз және сумен жабдықтау жүйелері болмаған кезде жергілікті жүйелер орнатылады.</w:t>
                  </w:r>
                </w:p>
                <w:p w14:paraId="58603F4D" w14:textId="77777777" w:rsidR="00087F15" w:rsidRPr="00143512" w:rsidRDefault="00143512" w:rsidP="001F0DBC">
                  <w:pPr>
                    <w:framePr w:hSpace="180" w:wrap="around" w:vAnchor="text" w:hAnchor="margin" w:y="91"/>
                    <w:ind w:firstLine="284"/>
                    <w:contextualSpacing/>
                    <w:suppressOverlap/>
                    <w:jc w:val="both"/>
                    <w:rPr>
                      <w:sz w:val="22"/>
                      <w:szCs w:val="22"/>
                      <w:lang w:val="kk-KZ"/>
                    </w:rPr>
                  </w:pPr>
                  <w:r w:rsidRPr="00143512">
                    <w:rPr>
                      <w:sz w:val="22"/>
                      <w:szCs w:val="22"/>
                      <w:lang w:val="kk-KZ"/>
                    </w:rPr>
                    <w:t>Санитариялық-тұрмыстық үй-жайларға өтетін жолдар қауіпті аймақтардан (салынып жатқан ғимараттар, төсемсіз және сигнал беру құралдарынсыз теміржолдар, мұнаралы крандардың жебелерінің астында және тиеу-түсіру құрылғыларымен және басқалары) өтпейді.</w:t>
                  </w:r>
                </w:p>
                <w:p w14:paraId="7F69562B" w14:textId="77777777" w:rsidR="00087F15" w:rsidRPr="00143512" w:rsidRDefault="00143512" w:rsidP="001F0DBC">
                  <w:pPr>
                    <w:framePr w:hSpace="180" w:wrap="around" w:vAnchor="text" w:hAnchor="margin" w:y="91"/>
                    <w:ind w:firstLine="284"/>
                    <w:contextualSpacing/>
                    <w:suppressOverlap/>
                    <w:jc w:val="both"/>
                    <w:rPr>
                      <w:sz w:val="22"/>
                      <w:szCs w:val="22"/>
                      <w:lang w:val="kk-KZ"/>
                    </w:rPr>
                  </w:pPr>
                  <w:r w:rsidRPr="00143512">
                    <w:rPr>
                      <w:sz w:val="22"/>
                      <w:szCs w:val="22"/>
                      <w:lang w:val="kk-KZ"/>
                    </w:rPr>
                    <w:t xml:space="preserve">Санитариялық-тұрмыстық үй-жайларға: жылыту және демалу бөлмелері, киім ілетін </w:t>
                  </w:r>
                  <w:r w:rsidRPr="00143512">
                    <w:rPr>
                      <w:sz w:val="22"/>
                      <w:szCs w:val="22"/>
                      <w:lang w:val="kk-KZ"/>
                    </w:rPr>
                    <w:lastRenderedPageBreak/>
                    <w:t>орындар, су жылытатын уақытша себезгі кабиналары, дәретханалар, қолжуғыштар, ауыз сумен жабдықтау, кептіру, шаңнан тазарту және арнайы киімді сақтау құрылғылары кіреді. Жеке және арнайы киімдерді сақтауға арналған киім ілетін орындар жеке шкафтармен жабдықталады.</w:t>
                  </w:r>
                </w:p>
                <w:p w14:paraId="071BB0BA" w14:textId="77777777" w:rsidR="00143512" w:rsidRPr="00143512" w:rsidRDefault="00143512" w:rsidP="001F0DBC">
                  <w:pPr>
                    <w:framePr w:hSpace="180" w:wrap="around" w:vAnchor="text" w:hAnchor="margin" w:y="91"/>
                    <w:ind w:firstLine="284"/>
                    <w:contextualSpacing/>
                    <w:suppressOverlap/>
                    <w:jc w:val="both"/>
                    <w:rPr>
                      <w:sz w:val="22"/>
                      <w:szCs w:val="22"/>
                      <w:lang w:val="kk-KZ"/>
                    </w:rPr>
                  </w:pPr>
                  <w:r w:rsidRPr="00143512">
                    <w:rPr>
                      <w:sz w:val="22"/>
                      <w:szCs w:val="22"/>
                      <w:lang w:val="kk-KZ"/>
                    </w:rPr>
                    <w:t>Себезгі, қолжуғыш, киім ілетін орын, дәретханалар, арнайы киімді сақтауға арналған үй-жайлардың едені беті тайғанамайтын ылғалға төзімді жабдықталады, су ағызуға арналған трапқа еңісі болады. Киім ілетін және себезгі бөлмелерінде оңай жуылатын кедір-бұдырланған резеңке немесе пластмасса кілемшелер төселеді.</w:t>
                  </w:r>
                </w:p>
                <w:p w14:paraId="4C5781D9" w14:textId="77777777" w:rsidR="00087F15" w:rsidRPr="00143512" w:rsidRDefault="00143512" w:rsidP="001F0DBC">
                  <w:pPr>
                    <w:framePr w:hSpace="180" w:wrap="around" w:vAnchor="text" w:hAnchor="margin" w:y="91"/>
                    <w:ind w:firstLine="284"/>
                    <w:contextualSpacing/>
                    <w:suppressOverlap/>
                    <w:jc w:val="both"/>
                    <w:rPr>
                      <w:sz w:val="22"/>
                      <w:szCs w:val="22"/>
                      <w:lang w:val="kk-KZ"/>
                    </w:rPr>
                  </w:pPr>
                  <w:r w:rsidRPr="00143512">
                    <w:rPr>
                      <w:sz w:val="22"/>
                      <w:szCs w:val="22"/>
                      <w:lang w:val="kk-KZ"/>
                    </w:rPr>
                    <w:t>Тұрмыстық үй-жайларды жинау күн сайын жуу және дезинфекциялау құралдарын қолдана отырып жүргізіледі, жинау мүкәммалы таңбаланады, мақсаты бойынша пайдаланылады және арнайы бөлінген орында сақталады.</w:t>
                  </w:r>
                </w:p>
                <w:p w14:paraId="541D3719" w14:textId="77777777" w:rsidR="00143512" w:rsidRPr="00143512" w:rsidRDefault="00143512" w:rsidP="001F0DBC">
                  <w:pPr>
                    <w:framePr w:hSpace="180" w:wrap="around" w:vAnchor="text" w:hAnchor="margin" w:y="91"/>
                    <w:ind w:firstLine="284"/>
                    <w:contextualSpacing/>
                    <w:suppressOverlap/>
                    <w:jc w:val="both"/>
                    <w:rPr>
                      <w:sz w:val="22"/>
                      <w:szCs w:val="22"/>
                      <w:lang w:val="kk-KZ"/>
                    </w:rPr>
                  </w:pPr>
                  <w:r w:rsidRPr="00143512">
                    <w:rPr>
                      <w:sz w:val="22"/>
                      <w:szCs w:val="22"/>
                      <w:lang w:val="kk-KZ"/>
                    </w:rPr>
                    <w:t>Барлық учаскелерде және тұрмыстық үй-жайларда алғашқы көмек дәрі қобдишалары жабдықталады. Уытты заттар пайдаланылатын учаскелерде профилактикалық пункттер жабдықталады. Оларға жақындау жарықтандырылған, оңай қол жетімді, бітелмеген. Профилактикалық пункттер уытты заттар пайдаланылатын учаскедегі әрбір жұмыс істеушіге қорғаныш майларымен, антидоттармен, таңу құралдарымен және жеке қорғану құралдарының авариялық қорымен қамтамасыз етіледі.</w:t>
                  </w:r>
                </w:p>
                <w:p w14:paraId="7FD7AF0B" w14:textId="77777777" w:rsidR="00143512" w:rsidRDefault="00143512" w:rsidP="001F0DBC">
                  <w:pPr>
                    <w:framePr w:hSpace="180" w:wrap="around" w:vAnchor="text" w:hAnchor="margin" w:y="91"/>
                    <w:ind w:firstLine="284"/>
                    <w:contextualSpacing/>
                    <w:suppressOverlap/>
                    <w:jc w:val="both"/>
                    <w:rPr>
                      <w:sz w:val="22"/>
                      <w:szCs w:val="22"/>
                      <w:lang w:val="kk-KZ"/>
                    </w:rPr>
                  </w:pPr>
                  <w:r w:rsidRPr="00143512">
                    <w:rPr>
                      <w:sz w:val="22"/>
                      <w:szCs w:val="22"/>
                      <w:lang w:val="kk-KZ"/>
                    </w:rPr>
                    <w:t>Тұрмыстық үй-жайларда дезинсекциялық және дератизациялық іс-шаралар жүргізіледі.</w:t>
                  </w:r>
                </w:p>
                <w:p w14:paraId="10632798" w14:textId="77777777" w:rsidR="00143512" w:rsidRPr="00143512" w:rsidRDefault="00143512" w:rsidP="001F0DBC">
                  <w:pPr>
                    <w:framePr w:hSpace="180" w:wrap="around" w:vAnchor="text" w:hAnchor="margin" w:y="91"/>
                    <w:ind w:firstLine="284"/>
                    <w:contextualSpacing/>
                    <w:suppressOverlap/>
                    <w:jc w:val="both"/>
                    <w:rPr>
                      <w:sz w:val="22"/>
                      <w:szCs w:val="22"/>
                      <w:lang w:val="kk-KZ"/>
                    </w:rPr>
                  </w:pPr>
                </w:p>
                <w:p w14:paraId="46F2A997" w14:textId="77777777" w:rsidR="00143512" w:rsidRPr="00143512" w:rsidRDefault="00143512" w:rsidP="001F0DBC">
                  <w:pPr>
                    <w:framePr w:hSpace="180" w:wrap="around" w:vAnchor="text" w:hAnchor="margin" w:y="91"/>
                    <w:ind w:firstLine="284"/>
                    <w:contextualSpacing/>
                    <w:suppressOverlap/>
                    <w:jc w:val="both"/>
                    <w:rPr>
                      <w:sz w:val="22"/>
                      <w:szCs w:val="22"/>
                      <w:lang w:val="kk-KZ"/>
                    </w:rPr>
                  </w:pPr>
                  <w:r w:rsidRPr="00143512">
                    <w:rPr>
                      <w:i/>
                      <w:sz w:val="22"/>
                      <w:szCs w:val="22"/>
                      <w:lang w:val="kk-KZ"/>
                    </w:rPr>
                    <w:t>Пайдалану кезінде.</w:t>
                  </w:r>
                  <w:r w:rsidRPr="00143512">
                    <w:rPr>
                      <w:sz w:val="22"/>
                      <w:szCs w:val="22"/>
                      <w:lang w:val="kk-KZ"/>
                    </w:rPr>
                    <w:t xml:space="preserve"> Пайдалану кезінде осы объектіге қызмет көрсетуді қолданыстағы персонал жүзеге асыратын болады. Жұмыс тәртібі – вахталық (12 сағаттан 2 ауысым (үздіксіз).</w:t>
                  </w:r>
                </w:p>
                <w:p w14:paraId="6660E89C" w14:textId="77777777" w:rsidR="001C1F9C" w:rsidRPr="001C1F9C" w:rsidRDefault="001C1F9C" w:rsidP="001F0DBC">
                  <w:pPr>
                    <w:framePr w:hSpace="180" w:wrap="around" w:vAnchor="text" w:hAnchor="margin" w:y="91"/>
                    <w:autoSpaceDE w:val="0"/>
                    <w:autoSpaceDN w:val="0"/>
                    <w:adjustRightInd w:val="0"/>
                    <w:suppressOverlap/>
                    <w:jc w:val="both"/>
                    <w:rPr>
                      <w:sz w:val="22"/>
                      <w:szCs w:val="22"/>
                      <w:lang w:val="kk-KZ"/>
                    </w:rPr>
                  </w:pPr>
                  <w:r w:rsidRPr="001C1F9C">
                    <w:rPr>
                      <w:sz w:val="22"/>
                      <w:szCs w:val="22"/>
                      <w:lang w:val="kk-KZ"/>
                    </w:rPr>
                    <w:t>Барлық жұмысшылар арнайы киіммен, арнайы аяқ киіммен және жеке қорғану құралдарымен қамтамасыз етіледі.</w:t>
                  </w:r>
                </w:p>
                <w:p w14:paraId="2EC891F3" w14:textId="77777777" w:rsidR="001C1F9C" w:rsidRPr="001C1F9C" w:rsidRDefault="001C1F9C" w:rsidP="001F0DBC">
                  <w:pPr>
                    <w:framePr w:hSpace="180" w:wrap="around" w:vAnchor="text" w:hAnchor="margin" w:y="91"/>
                    <w:autoSpaceDE w:val="0"/>
                    <w:autoSpaceDN w:val="0"/>
                    <w:adjustRightInd w:val="0"/>
                    <w:suppressOverlap/>
                    <w:jc w:val="both"/>
                    <w:rPr>
                      <w:sz w:val="22"/>
                      <w:szCs w:val="22"/>
                      <w:lang w:val="kk-KZ"/>
                    </w:rPr>
                  </w:pPr>
                  <w:r w:rsidRPr="001C1F9C">
                    <w:rPr>
                      <w:sz w:val="22"/>
                      <w:szCs w:val="22"/>
                      <w:lang w:val="kk-KZ"/>
                    </w:rPr>
                    <w:t>Кеніштің вахталық кентінде тұрмыстық және медициналық қызмет көрсету көзделеді.</w:t>
                  </w:r>
                </w:p>
                <w:p w14:paraId="5F93D29E" w14:textId="77777777" w:rsidR="000F0DBA" w:rsidRPr="001E6789" w:rsidRDefault="000F0DBA" w:rsidP="001F0DBC">
                  <w:pPr>
                    <w:framePr w:hSpace="180" w:wrap="around" w:vAnchor="text" w:hAnchor="margin" w:y="91"/>
                    <w:autoSpaceDE w:val="0"/>
                    <w:autoSpaceDN w:val="0"/>
                    <w:adjustRightInd w:val="0"/>
                    <w:suppressOverlap/>
                    <w:jc w:val="both"/>
                    <w:rPr>
                      <w:sz w:val="22"/>
                      <w:szCs w:val="22"/>
                      <w:lang w:val="kk-KZ"/>
                    </w:rPr>
                  </w:pPr>
                  <w:r w:rsidRPr="001E6789">
                    <w:rPr>
                      <w:rFonts w:hint="eastAsia"/>
                      <w:sz w:val="22"/>
                      <w:szCs w:val="22"/>
                      <w:lang w:val="kk-KZ"/>
                    </w:rPr>
                    <w:t>Жұмыстар</w:t>
                  </w:r>
                  <w:r w:rsidRPr="001E6789">
                    <w:rPr>
                      <w:sz w:val="22"/>
                      <w:szCs w:val="22"/>
                      <w:lang w:val="kk-KZ"/>
                    </w:rPr>
                    <w:t xml:space="preserve"> </w:t>
                  </w:r>
                  <w:r w:rsidRPr="001E6789">
                    <w:rPr>
                      <w:rFonts w:hint="eastAsia"/>
                      <w:sz w:val="22"/>
                      <w:szCs w:val="22"/>
                      <w:lang w:val="kk-KZ"/>
                    </w:rPr>
                    <w:t>белгіленген</w:t>
                  </w:r>
                  <w:r>
                    <w:rPr>
                      <w:sz w:val="22"/>
                      <w:szCs w:val="22"/>
                      <w:lang w:val="kk-KZ"/>
                    </w:rPr>
                    <w:t xml:space="preserve"> 10</w:t>
                  </w:r>
                  <w:r w:rsidRPr="001E6789">
                    <w:rPr>
                      <w:sz w:val="22"/>
                      <w:szCs w:val="22"/>
                      <w:lang w:val="kk-KZ"/>
                    </w:rPr>
                    <w:t xml:space="preserve">00 </w:t>
                  </w:r>
                  <w:r w:rsidRPr="001E6789">
                    <w:rPr>
                      <w:rFonts w:hint="eastAsia"/>
                      <w:sz w:val="22"/>
                      <w:szCs w:val="22"/>
                      <w:lang w:val="kk-KZ"/>
                    </w:rPr>
                    <w:t>м</w:t>
                  </w:r>
                  <w:r w:rsidRPr="001E6789">
                    <w:rPr>
                      <w:sz w:val="22"/>
                      <w:szCs w:val="22"/>
                      <w:lang w:val="kk-KZ"/>
                    </w:rPr>
                    <w:t xml:space="preserve"> </w:t>
                  </w:r>
                  <w:r w:rsidRPr="001E6789">
                    <w:rPr>
                      <w:rFonts w:hint="eastAsia"/>
                      <w:sz w:val="22"/>
                      <w:szCs w:val="22"/>
                      <w:lang w:val="kk-KZ"/>
                    </w:rPr>
                    <w:t>санитарлық</w:t>
                  </w:r>
                </w:p>
                <w:p w14:paraId="4503F235" w14:textId="77777777" w:rsidR="00AC7F0A" w:rsidRPr="00BE567E" w:rsidRDefault="000F0DBA" w:rsidP="001F0DBC">
                  <w:pPr>
                    <w:framePr w:hSpace="180" w:wrap="around" w:vAnchor="text" w:hAnchor="margin" w:y="91"/>
                    <w:autoSpaceDE w:val="0"/>
                    <w:autoSpaceDN w:val="0"/>
                    <w:adjustRightInd w:val="0"/>
                    <w:suppressOverlap/>
                    <w:jc w:val="both"/>
                    <w:rPr>
                      <w:sz w:val="22"/>
                      <w:szCs w:val="22"/>
                      <w:lang w:val="kk-KZ"/>
                    </w:rPr>
                  </w:pPr>
                  <w:r w:rsidRPr="001E6789">
                    <w:rPr>
                      <w:rFonts w:hint="eastAsia"/>
                      <w:sz w:val="22"/>
                      <w:szCs w:val="22"/>
                      <w:lang w:val="kk-KZ"/>
                    </w:rPr>
                    <w:t>қорғау</w:t>
                  </w:r>
                  <w:r w:rsidRPr="001E6789">
                    <w:rPr>
                      <w:sz w:val="22"/>
                      <w:szCs w:val="22"/>
                      <w:lang w:val="kk-KZ"/>
                    </w:rPr>
                    <w:t xml:space="preserve"> </w:t>
                  </w:r>
                  <w:r w:rsidRPr="001E6789">
                    <w:rPr>
                      <w:rFonts w:hint="eastAsia"/>
                      <w:sz w:val="22"/>
                      <w:szCs w:val="22"/>
                      <w:lang w:val="kk-KZ"/>
                    </w:rPr>
                    <w:t>аймағы</w:t>
                  </w:r>
                  <w:r w:rsidRPr="001E6789">
                    <w:rPr>
                      <w:sz w:val="22"/>
                      <w:szCs w:val="22"/>
                      <w:lang w:val="kk-KZ"/>
                    </w:rPr>
                    <w:t xml:space="preserve"> </w:t>
                  </w:r>
                  <w:r w:rsidRPr="001E6789">
                    <w:rPr>
                      <w:rFonts w:hint="eastAsia"/>
                      <w:sz w:val="22"/>
                      <w:szCs w:val="22"/>
                      <w:lang w:val="kk-KZ"/>
                    </w:rPr>
                    <w:t>бар</w:t>
                  </w:r>
                  <w:r w:rsidRPr="001E6789">
                    <w:rPr>
                      <w:sz w:val="22"/>
                      <w:szCs w:val="22"/>
                      <w:lang w:val="kk-KZ"/>
                    </w:rPr>
                    <w:t xml:space="preserve"> </w:t>
                  </w:r>
                  <w:r w:rsidRPr="001E6789">
                    <w:rPr>
                      <w:rFonts w:hint="eastAsia"/>
                      <w:sz w:val="22"/>
                      <w:szCs w:val="22"/>
                      <w:lang w:val="kk-KZ"/>
                    </w:rPr>
                    <w:t>жұмыс</w:t>
                  </w:r>
                  <w:r w:rsidRPr="001E6789">
                    <w:rPr>
                      <w:sz w:val="22"/>
                      <w:szCs w:val="22"/>
                      <w:lang w:val="kk-KZ"/>
                    </w:rPr>
                    <w:t xml:space="preserve"> </w:t>
                  </w:r>
                  <w:r w:rsidRPr="001E6789">
                    <w:rPr>
                      <w:rFonts w:hint="eastAsia"/>
                      <w:sz w:val="22"/>
                      <w:szCs w:val="22"/>
                      <w:lang w:val="kk-KZ"/>
                    </w:rPr>
                    <w:t>істеп</w:t>
                  </w:r>
                  <w:r w:rsidRPr="001E6789">
                    <w:rPr>
                      <w:sz w:val="22"/>
                      <w:szCs w:val="22"/>
                      <w:lang w:val="kk-KZ"/>
                    </w:rPr>
                    <w:t xml:space="preserve"> </w:t>
                  </w:r>
                  <w:r w:rsidRPr="001E6789">
                    <w:rPr>
                      <w:rFonts w:hint="eastAsia"/>
                      <w:sz w:val="22"/>
                      <w:szCs w:val="22"/>
                      <w:lang w:val="kk-KZ"/>
                    </w:rPr>
                    <w:t>тұрған</w:t>
                  </w:r>
                  <w:r w:rsidR="001C1F9C" w:rsidRPr="008E30C8">
                    <w:rPr>
                      <w:sz w:val="22"/>
                      <w:szCs w:val="22"/>
                      <w:lang w:val="kk-KZ"/>
                    </w:rPr>
                    <w:t xml:space="preserve"> </w:t>
                  </w:r>
                  <w:r w:rsidRPr="001E6789">
                    <w:rPr>
                      <w:rFonts w:hint="eastAsia"/>
                      <w:sz w:val="22"/>
                      <w:szCs w:val="22"/>
                      <w:lang w:val="kk-KZ"/>
                    </w:rPr>
                    <w:t>кәсіпорында</w:t>
                  </w:r>
                  <w:r w:rsidRPr="001E6789">
                    <w:rPr>
                      <w:sz w:val="22"/>
                      <w:szCs w:val="22"/>
                      <w:lang w:val="kk-KZ"/>
                    </w:rPr>
                    <w:t xml:space="preserve"> </w:t>
                  </w:r>
                  <w:r w:rsidRPr="001E6789">
                    <w:rPr>
                      <w:rFonts w:hint="eastAsia"/>
                      <w:sz w:val="22"/>
                      <w:szCs w:val="22"/>
                      <w:lang w:val="kk-KZ"/>
                    </w:rPr>
                    <w:t>жүргізіледі</w:t>
                  </w:r>
                  <w:r w:rsidRPr="001E6789">
                    <w:rPr>
                      <w:sz w:val="22"/>
                      <w:szCs w:val="22"/>
                      <w:lang w:val="kk-KZ"/>
                    </w:rPr>
                    <w:t>.</w:t>
                  </w:r>
                </w:p>
              </w:tc>
              <w:tc>
                <w:tcPr>
                  <w:tcW w:w="4979" w:type="dxa"/>
                </w:tcPr>
                <w:p w14:paraId="436FA9EE" w14:textId="77777777" w:rsidR="00AC7F0A" w:rsidRPr="00534803" w:rsidRDefault="00AC7F0A" w:rsidP="001F0DBC">
                  <w:pPr>
                    <w:framePr w:hSpace="180" w:wrap="around" w:vAnchor="text" w:hAnchor="margin" w:y="91"/>
                    <w:ind w:firstLine="284"/>
                    <w:contextualSpacing/>
                    <w:suppressOverlap/>
                    <w:jc w:val="center"/>
                    <w:rPr>
                      <w:bCs/>
                      <w:sz w:val="22"/>
                      <w:szCs w:val="22"/>
                      <w:lang w:val="ru-RU"/>
                    </w:rPr>
                  </w:pPr>
                  <w:r w:rsidRPr="00534803">
                    <w:rPr>
                      <w:b/>
                      <w:sz w:val="22"/>
                      <w:szCs w:val="22"/>
                      <w:lang w:val="kk-KZ"/>
                    </w:rPr>
                    <w:lastRenderedPageBreak/>
                    <w:t xml:space="preserve">8. </w:t>
                  </w:r>
                  <w:r w:rsidRPr="00534803">
                    <w:rPr>
                      <w:b/>
                      <w:bCs/>
                      <w:sz w:val="22"/>
                      <w:szCs w:val="22"/>
                      <w:lang w:val="ru-RU"/>
                    </w:rPr>
                    <w:t>ОБЩЕСТВЕННЫЕ И МЕДИЦИНСКИЕ УСЛУГИ</w:t>
                  </w:r>
                </w:p>
                <w:p w14:paraId="2DD6DEA9" w14:textId="77777777" w:rsidR="00AC7F0A" w:rsidRPr="00E1675E" w:rsidRDefault="00AC7F0A" w:rsidP="001F0DBC">
                  <w:pPr>
                    <w:framePr w:hSpace="180" w:wrap="around" w:vAnchor="text" w:hAnchor="margin" w:y="91"/>
                    <w:ind w:firstLine="284"/>
                    <w:contextualSpacing/>
                    <w:suppressOverlap/>
                    <w:jc w:val="both"/>
                    <w:rPr>
                      <w:bCs/>
                      <w:sz w:val="22"/>
                      <w:szCs w:val="22"/>
                      <w:lang w:val="ru-RU"/>
                    </w:rPr>
                  </w:pPr>
                  <w:r w:rsidRPr="00E1675E">
                    <w:rPr>
                      <w:bCs/>
                      <w:sz w:val="22"/>
                      <w:szCs w:val="22"/>
                      <w:lang w:val="ru-RU"/>
                    </w:rPr>
                    <w:t xml:space="preserve">Все площадки, спроектированные для пребывания людей во время рабочей вахты, предусматривают только первую помощь. </w:t>
                  </w:r>
                </w:p>
                <w:p w14:paraId="2728D303" w14:textId="77777777" w:rsidR="00AC7F0A" w:rsidRDefault="00AC7F0A" w:rsidP="001F0DBC">
                  <w:pPr>
                    <w:framePr w:hSpace="180" w:wrap="around" w:vAnchor="text" w:hAnchor="margin" w:y="91"/>
                    <w:ind w:firstLine="284"/>
                    <w:contextualSpacing/>
                    <w:suppressOverlap/>
                    <w:jc w:val="both"/>
                    <w:rPr>
                      <w:bCs/>
                      <w:sz w:val="22"/>
                      <w:szCs w:val="22"/>
                      <w:lang w:val="ru-RU"/>
                    </w:rPr>
                  </w:pPr>
                  <w:r w:rsidRPr="00E1675E">
                    <w:rPr>
                      <w:bCs/>
                      <w:sz w:val="22"/>
                      <w:szCs w:val="22"/>
                      <w:lang w:val="ru-RU"/>
                    </w:rPr>
                    <w:t>Обслуживающий персонал должен принимать пищу в столовой, расположенной в поселке.</w:t>
                  </w:r>
                </w:p>
                <w:p w14:paraId="6433D6DB" w14:textId="77777777" w:rsidR="00AC7F0A" w:rsidRDefault="00AC7F0A" w:rsidP="001F0DBC">
                  <w:pPr>
                    <w:framePr w:hSpace="180" w:wrap="around" w:vAnchor="text" w:hAnchor="margin" w:y="91"/>
                    <w:ind w:firstLine="284"/>
                    <w:contextualSpacing/>
                    <w:suppressOverlap/>
                    <w:jc w:val="both"/>
                    <w:rPr>
                      <w:b/>
                      <w:sz w:val="22"/>
                      <w:szCs w:val="22"/>
                      <w:lang w:val="ru-RU"/>
                    </w:rPr>
                  </w:pPr>
                  <w:r>
                    <w:rPr>
                      <w:b/>
                      <w:sz w:val="22"/>
                      <w:szCs w:val="22"/>
                      <w:lang w:val="kk-KZ"/>
                    </w:rPr>
                    <w:t>8</w:t>
                  </w:r>
                  <w:r w:rsidRPr="00E1675E">
                    <w:rPr>
                      <w:b/>
                      <w:sz w:val="22"/>
                      <w:szCs w:val="22"/>
                      <w:lang w:val="ru-RU"/>
                    </w:rPr>
                    <w:t>.1. Производственная санитария</w:t>
                  </w:r>
                </w:p>
                <w:p w14:paraId="33C67550" w14:textId="77777777" w:rsidR="00AC7F0A" w:rsidRPr="00B60136" w:rsidRDefault="00AC7F0A" w:rsidP="001F0DBC">
                  <w:pPr>
                    <w:pStyle w:val="af6"/>
                    <w:framePr w:hSpace="180" w:wrap="around" w:vAnchor="text" w:hAnchor="margin" w:y="91"/>
                    <w:ind w:firstLine="284"/>
                    <w:contextualSpacing/>
                    <w:suppressOverlap/>
                    <w:jc w:val="both"/>
                    <w:rPr>
                      <w:rFonts w:ascii="Times New Roman" w:hAnsi="Times New Roman"/>
                      <w:bCs/>
                      <w:sz w:val="22"/>
                      <w:szCs w:val="22"/>
                    </w:rPr>
                  </w:pPr>
                  <w:r w:rsidRPr="00B60136">
                    <w:rPr>
                      <w:rFonts w:ascii="Times New Roman" w:hAnsi="Times New Roman"/>
                      <w:bCs/>
                      <w:sz w:val="22"/>
                      <w:szCs w:val="22"/>
                    </w:rPr>
                    <w:t xml:space="preserve">В соответствии с «Санитарно-эпидемиологические требования к объектам промышленности" утвержденные приказом Министра национальной экономики </w:t>
                  </w:r>
                  <w:r w:rsidR="002C2646">
                    <w:rPr>
                      <w:rFonts w:ascii="Times New Roman" w:hAnsi="Times New Roman"/>
                      <w:bCs/>
                      <w:sz w:val="22"/>
                      <w:szCs w:val="22"/>
                    </w:rPr>
                    <w:t>Республики Казахстан от 11 февраля  2022</w:t>
                  </w:r>
                  <w:r w:rsidRPr="00B60136">
                    <w:rPr>
                      <w:rFonts w:ascii="Times New Roman" w:hAnsi="Times New Roman"/>
                      <w:bCs/>
                      <w:sz w:val="22"/>
                      <w:szCs w:val="22"/>
                    </w:rPr>
                    <w:t xml:space="preserve"> года № </w:t>
                  </w:r>
                  <w:r w:rsidR="002C2646">
                    <w:rPr>
                      <w:rFonts w:ascii="Times New Roman" w:hAnsi="Times New Roman"/>
                      <w:bCs/>
                      <w:sz w:val="22"/>
                      <w:szCs w:val="22"/>
                    </w:rPr>
                    <w:t xml:space="preserve">КР </w:t>
                  </w:r>
                  <w:proofErr w:type="spellStart"/>
                  <w:r w:rsidR="002C2646">
                    <w:rPr>
                      <w:rFonts w:ascii="Times New Roman" w:hAnsi="Times New Roman"/>
                      <w:bCs/>
                      <w:sz w:val="22"/>
                      <w:szCs w:val="22"/>
                    </w:rPr>
                    <w:t>ДСМ</w:t>
                  </w:r>
                  <w:proofErr w:type="spellEnd"/>
                  <w:r w:rsidR="002C2646">
                    <w:rPr>
                      <w:rFonts w:ascii="Times New Roman" w:hAnsi="Times New Roman"/>
                      <w:bCs/>
                      <w:sz w:val="22"/>
                      <w:szCs w:val="22"/>
                    </w:rPr>
                    <w:t xml:space="preserve">-13 </w:t>
                  </w:r>
                  <w:r w:rsidRPr="00B60136">
                    <w:rPr>
                      <w:rFonts w:ascii="Times New Roman" w:hAnsi="Times New Roman"/>
                      <w:bCs/>
                      <w:sz w:val="22"/>
                      <w:szCs w:val="22"/>
                    </w:rPr>
                    <w:t>Приложение 4:</w:t>
                  </w:r>
                </w:p>
                <w:p w14:paraId="5F8F4B2A" w14:textId="77777777" w:rsidR="00AC7F0A" w:rsidRDefault="00AC7F0A" w:rsidP="001F0DBC">
                  <w:pPr>
                    <w:pStyle w:val="af6"/>
                    <w:framePr w:hSpace="180" w:wrap="around" w:vAnchor="text" w:hAnchor="margin" w:y="91"/>
                    <w:ind w:firstLine="284"/>
                    <w:contextualSpacing/>
                    <w:suppressOverlap/>
                    <w:jc w:val="both"/>
                    <w:rPr>
                      <w:rFonts w:ascii="Times New Roman" w:hAnsi="Times New Roman"/>
                      <w:bCs/>
                      <w:sz w:val="22"/>
                      <w:szCs w:val="22"/>
                    </w:rPr>
                  </w:pPr>
                  <w:r w:rsidRPr="00B60136">
                    <w:rPr>
                      <w:rFonts w:ascii="Times New Roman" w:hAnsi="Times New Roman"/>
                      <w:bCs/>
                      <w:sz w:val="22"/>
                      <w:szCs w:val="22"/>
                    </w:rPr>
                    <w:t>Пункт 81, Рабочие с разъездным характером труда и работающие на не обустроенных объектах (рабочие вышкомонтажных бригад, бригад текущего и капитального ремонта скважин) имеют индивидуальные фляжки для питьевой воды</w:t>
                  </w:r>
                  <w:bookmarkStart w:id="1" w:name="z1061"/>
                  <w:bookmarkEnd w:id="1"/>
                  <w:r>
                    <w:rPr>
                      <w:rFonts w:ascii="Times New Roman" w:hAnsi="Times New Roman"/>
                      <w:bCs/>
                      <w:sz w:val="22"/>
                      <w:szCs w:val="22"/>
                    </w:rPr>
                    <w:t>;</w:t>
                  </w:r>
                </w:p>
                <w:p w14:paraId="17436094" w14:textId="77777777" w:rsidR="008C6B41" w:rsidRDefault="008C6B41" w:rsidP="001F0DBC">
                  <w:pPr>
                    <w:pStyle w:val="af6"/>
                    <w:framePr w:hSpace="180" w:wrap="around" w:vAnchor="text" w:hAnchor="margin" w:y="91"/>
                    <w:contextualSpacing/>
                    <w:suppressOverlap/>
                    <w:jc w:val="both"/>
                    <w:rPr>
                      <w:rFonts w:ascii="Times New Roman" w:hAnsi="Times New Roman"/>
                      <w:bCs/>
                      <w:sz w:val="22"/>
                      <w:szCs w:val="22"/>
                    </w:rPr>
                  </w:pPr>
                </w:p>
                <w:p w14:paraId="0EDCCAD6" w14:textId="77777777" w:rsidR="00E73E89" w:rsidRPr="008E30C8" w:rsidRDefault="00E73E89" w:rsidP="001F0DBC">
                  <w:pPr>
                    <w:pStyle w:val="af6"/>
                    <w:framePr w:hSpace="180" w:wrap="around" w:vAnchor="text" w:hAnchor="margin" w:y="91"/>
                    <w:ind w:firstLine="284"/>
                    <w:contextualSpacing/>
                    <w:suppressOverlap/>
                    <w:jc w:val="both"/>
                    <w:rPr>
                      <w:rFonts w:ascii="Times New Roman" w:hAnsi="Times New Roman"/>
                      <w:bCs/>
                      <w:sz w:val="22"/>
                      <w:szCs w:val="22"/>
                    </w:rPr>
                  </w:pPr>
                </w:p>
                <w:p w14:paraId="475E28A4" w14:textId="77777777" w:rsidR="00AC7F0A" w:rsidRPr="00BF4AAA" w:rsidRDefault="00AC7F0A" w:rsidP="001F0DBC">
                  <w:pPr>
                    <w:pStyle w:val="af6"/>
                    <w:framePr w:hSpace="180" w:wrap="around" w:vAnchor="text" w:hAnchor="margin" w:y="91"/>
                    <w:ind w:firstLine="284"/>
                    <w:contextualSpacing/>
                    <w:suppressOverlap/>
                    <w:jc w:val="both"/>
                    <w:rPr>
                      <w:rFonts w:ascii="Times New Roman" w:hAnsi="Times New Roman"/>
                      <w:bCs/>
                      <w:sz w:val="22"/>
                      <w:szCs w:val="22"/>
                    </w:rPr>
                  </w:pPr>
                  <w:r w:rsidRPr="00BF4AAA">
                    <w:rPr>
                      <w:rFonts w:ascii="Times New Roman" w:hAnsi="Times New Roman"/>
                      <w:bCs/>
                      <w:sz w:val="22"/>
                      <w:szCs w:val="22"/>
                    </w:rPr>
                    <w:t xml:space="preserve">И, пункт 82, На производственных объектах на открытом воздухе в условиях жаркого климата (при внешних температурах выше плюс </w:t>
                  </w:r>
                  <w:proofErr w:type="spellStart"/>
                  <w:r w:rsidRPr="00BF4AAA">
                    <w:rPr>
                      <w:rFonts w:ascii="Times New Roman" w:hAnsi="Times New Roman"/>
                      <w:bCs/>
                      <w:sz w:val="22"/>
                      <w:szCs w:val="22"/>
                    </w:rPr>
                    <w:t>36оС</w:t>
                  </w:r>
                  <w:proofErr w:type="spellEnd"/>
                  <w:r w:rsidRPr="00BF4AAA">
                    <w:rPr>
                      <w:rFonts w:ascii="Times New Roman" w:hAnsi="Times New Roman"/>
                      <w:bCs/>
                      <w:sz w:val="22"/>
                      <w:szCs w:val="22"/>
                    </w:rPr>
                    <w:t>) работники обеспечиваются напитками, позволяющие оптимизировать питьевой режим;</w:t>
                  </w:r>
                </w:p>
                <w:p w14:paraId="0249FE90" w14:textId="77777777" w:rsidR="008C6B41" w:rsidRDefault="008C6B41" w:rsidP="001F0DBC">
                  <w:pPr>
                    <w:pStyle w:val="af6"/>
                    <w:framePr w:hSpace="180" w:wrap="around" w:vAnchor="text" w:hAnchor="margin" w:y="91"/>
                    <w:ind w:firstLine="284"/>
                    <w:contextualSpacing/>
                    <w:suppressOverlap/>
                    <w:jc w:val="both"/>
                    <w:rPr>
                      <w:rFonts w:ascii="Times New Roman" w:hAnsi="Times New Roman"/>
                      <w:bCs/>
                      <w:sz w:val="22"/>
                      <w:szCs w:val="22"/>
                    </w:rPr>
                  </w:pPr>
                </w:p>
                <w:p w14:paraId="6BB78BC3" w14:textId="77777777" w:rsidR="00AC7F0A" w:rsidRPr="005F53F6" w:rsidRDefault="00AC7F0A" w:rsidP="001F0DBC">
                  <w:pPr>
                    <w:pStyle w:val="af6"/>
                    <w:framePr w:hSpace="180" w:wrap="around" w:vAnchor="text" w:hAnchor="margin" w:y="91"/>
                    <w:ind w:firstLine="284"/>
                    <w:contextualSpacing/>
                    <w:suppressOverlap/>
                    <w:jc w:val="both"/>
                    <w:rPr>
                      <w:rFonts w:ascii="Times New Roman" w:hAnsi="Times New Roman"/>
                      <w:bCs/>
                      <w:sz w:val="22"/>
                      <w:szCs w:val="22"/>
                    </w:rPr>
                  </w:pPr>
                  <w:r w:rsidRPr="00BF4AAA">
                    <w:rPr>
                      <w:rFonts w:ascii="Times New Roman" w:hAnsi="Times New Roman"/>
                      <w:bCs/>
                      <w:sz w:val="22"/>
                      <w:szCs w:val="22"/>
                    </w:rPr>
                    <w:t>А также пункт 86, Для работающих  строительством трубопроводов организовываются передвижные столовые непосредственно на месте ведения работ. Допускается организация питания путем доставки пищи из базовой столовой к месту работ с раздачей и приемом пищи в специально выделенном помещении, а также – организация питания в стационарных столовых на промыслах, если расстояние до столовой от места ведения работ не более 300 м. Для рабочих с разъездным характером труда и работающих на необустроенных объектах следует предусмотреть биотуалеты.</w:t>
                  </w:r>
                </w:p>
                <w:p w14:paraId="7B79B38C" w14:textId="77777777" w:rsidR="008C6B41" w:rsidRDefault="008C6B41" w:rsidP="001F0DBC">
                  <w:pPr>
                    <w:pStyle w:val="af6"/>
                    <w:framePr w:hSpace="180" w:wrap="around" w:vAnchor="text" w:hAnchor="margin" w:y="91"/>
                    <w:ind w:firstLine="284"/>
                    <w:contextualSpacing/>
                    <w:suppressOverlap/>
                    <w:jc w:val="both"/>
                    <w:rPr>
                      <w:rFonts w:ascii="Times New Roman" w:hAnsi="Times New Roman"/>
                      <w:bCs/>
                      <w:sz w:val="22"/>
                      <w:szCs w:val="22"/>
                      <w:highlight w:val="yellow"/>
                      <w:lang w:val="kk-KZ"/>
                    </w:rPr>
                  </w:pPr>
                </w:p>
                <w:p w14:paraId="06E9EE6F" w14:textId="77777777" w:rsidR="008C6B41" w:rsidRDefault="008C6B41" w:rsidP="001F0DBC">
                  <w:pPr>
                    <w:pStyle w:val="af6"/>
                    <w:framePr w:hSpace="180" w:wrap="around" w:vAnchor="text" w:hAnchor="margin" w:y="91"/>
                    <w:ind w:firstLine="284"/>
                    <w:contextualSpacing/>
                    <w:suppressOverlap/>
                    <w:jc w:val="both"/>
                    <w:rPr>
                      <w:rFonts w:ascii="Times New Roman" w:hAnsi="Times New Roman"/>
                      <w:bCs/>
                      <w:sz w:val="22"/>
                      <w:szCs w:val="22"/>
                      <w:highlight w:val="yellow"/>
                      <w:lang w:val="kk-KZ"/>
                    </w:rPr>
                  </w:pPr>
                </w:p>
                <w:p w14:paraId="576CD371" w14:textId="77777777" w:rsidR="00087F15" w:rsidRPr="00C759CA" w:rsidRDefault="00087F15" w:rsidP="001F0DBC">
                  <w:pPr>
                    <w:pStyle w:val="af6"/>
                    <w:framePr w:hSpace="180" w:wrap="around" w:vAnchor="text" w:hAnchor="margin" w:y="91"/>
                    <w:ind w:firstLine="284"/>
                    <w:contextualSpacing/>
                    <w:suppressOverlap/>
                    <w:jc w:val="both"/>
                    <w:rPr>
                      <w:rFonts w:ascii="Times New Roman" w:hAnsi="Times New Roman"/>
                      <w:bCs/>
                      <w:sz w:val="22"/>
                      <w:szCs w:val="22"/>
                    </w:rPr>
                  </w:pPr>
                  <w:r w:rsidRPr="00C759CA">
                    <w:rPr>
                      <w:rFonts w:ascii="Times New Roman" w:hAnsi="Times New Roman"/>
                      <w:bCs/>
                      <w:sz w:val="22"/>
                      <w:szCs w:val="22"/>
                      <w:lang w:val="kk-KZ"/>
                    </w:rPr>
                    <w:t>Эти мероприятия осуществяются строительным подрядчиком в зависимости от своих возможностей</w:t>
                  </w:r>
                  <w:r w:rsidRPr="00C759CA">
                    <w:rPr>
                      <w:rFonts w:ascii="Times New Roman" w:hAnsi="Times New Roman"/>
                      <w:bCs/>
                      <w:sz w:val="22"/>
                      <w:szCs w:val="22"/>
                    </w:rPr>
                    <w:t>.</w:t>
                  </w:r>
                </w:p>
                <w:p w14:paraId="04F87BF5" w14:textId="77777777" w:rsidR="00087F15" w:rsidRPr="00C759CA" w:rsidRDefault="00087F15" w:rsidP="001F0DBC">
                  <w:pPr>
                    <w:framePr w:hSpace="180" w:wrap="around" w:vAnchor="text" w:hAnchor="margin" w:y="91"/>
                    <w:ind w:firstLine="284"/>
                    <w:suppressOverlap/>
                    <w:jc w:val="both"/>
                    <w:rPr>
                      <w:rStyle w:val="s0"/>
                      <w:sz w:val="22"/>
                      <w:szCs w:val="22"/>
                      <w:lang w:val="ru-RU"/>
                    </w:rPr>
                  </w:pPr>
                  <w:r w:rsidRPr="00C759CA">
                    <w:rPr>
                      <w:rStyle w:val="s0"/>
                      <w:sz w:val="22"/>
                      <w:szCs w:val="22"/>
                      <w:lang w:val="ru-RU"/>
                    </w:rPr>
                    <w:t xml:space="preserve">Приложение 2 </w:t>
                  </w:r>
                  <w:r w:rsidRPr="007058BF">
                    <w:rPr>
                      <w:rStyle w:val="s0"/>
                      <w:color w:val="auto"/>
                      <w:sz w:val="22"/>
                      <w:szCs w:val="22"/>
                      <w:lang w:val="ru-RU"/>
                    </w:rPr>
                    <w:t xml:space="preserve">к </w:t>
                  </w:r>
                  <w:bookmarkStart w:id="2" w:name="sub1004702004"/>
                  <w:r w:rsidR="00272735" w:rsidRPr="007058BF">
                    <w:rPr>
                      <w:rStyle w:val="s0"/>
                      <w:color w:val="auto"/>
                      <w:sz w:val="22"/>
                      <w:szCs w:val="22"/>
                    </w:rPr>
                    <w:fldChar w:fldCharType="begin"/>
                  </w:r>
                  <w:r w:rsidRPr="007058BF">
                    <w:rPr>
                      <w:rStyle w:val="s0"/>
                      <w:color w:val="auto"/>
                      <w:sz w:val="22"/>
                      <w:szCs w:val="22"/>
                      <w:lang w:val="ru-RU"/>
                    </w:rPr>
                    <w:instrText xml:space="preserve"> </w:instrText>
                  </w:r>
                  <w:r w:rsidRPr="007058BF">
                    <w:rPr>
                      <w:rStyle w:val="s0"/>
                      <w:color w:val="auto"/>
                      <w:sz w:val="22"/>
                      <w:szCs w:val="22"/>
                    </w:rPr>
                    <w:instrText>HYPERLINK</w:instrText>
                  </w:r>
                  <w:r w:rsidRPr="007058BF">
                    <w:rPr>
                      <w:rStyle w:val="s0"/>
                      <w:color w:val="auto"/>
                      <w:sz w:val="22"/>
                      <w:szCs w:val="22"/>
                      <w:lang w:val="ru-RU"/>
                    </w:rPr>
                    <w:instrText xml:space="preserve"> "</w:instrText>
                  </w:r>
                  <w:r w:rsidRPr="007058BF">
                    <w:rPr>
                      <w:rStyle w:val="s0"/>
                      <w:color w:val="auto"/>
                      <w:sz w:val="22"/>
                      <w:szCs w:val="22"/>
                    </w:rPr>
                    <w:instrText>jl</w:instrText>
                  </w:r>
                  <w:r w:rsidRPr="007058BF">
                    <w:rPr>
                      <w:rStyle w:val="s0"/>
                      <w:color w:val="auto"/>
                      <w:sz w:val="22"/>
                      <w:szCs w:val="22"/>
                      <w:lang w:val="ru-RU"/>
                    </w:rPr>
                    <w:instrText>:34693068.0.1004702004_1" \</w:instrText>
                  </w:r>
                  <w:r w:rsidRPr="007058BF">
                    <w:rPr>
                      <w:rStyle w:val="s0"/>
                      <w:color w:val="auto"/>
                      <w:sz w:val="22"/>
                      <w:szCs w:val="22"/>
                    </w:rPr>
                    <w:instrText>o</w:instrText>
                  </w:r>
                  <w:r w:rsidRPr="007058BF">
                    <w:rPr>
                      <w:rStyle w:val="s0"/>
                      <w:color w:val="auto"/>
                      <w:sz w:val="22"/>
                      <w:szCs w:val="22"/>
                      <w:lang w:val="ru-RU"/>
                    </w:rPr>
                    <w:instrText xml:space="preserve"> "Санитарные правила \«Санитарно-эпидемиологические требования к технологическим и сопутствующим объектам и сооружениям, осуществляющим нефтяные операции\» (приложение 4 к приказу Министра национальной экономики Республики от 20 марта 2015 года № 236)" </w:instrText>
                  </w:r>
                  <w:r w:rsidR="00272735" w:rsidRPr="007058BF">
                    <w:rPr>
                      <w:rStyle w:val="s0"/>
                      <w:color w:val="auto"/>
                      <w:sz w:val="22"/>
                      <w:szCs w:val="22"/>
                    </w:rPr>
                    <w:fldChar w:fldCharType="separate"/>
                  </w:r>
                  <w:r w:rsidRPr="007058BF">
                    <w:rPr>
                      <w:rStyle w:val="aa"/>
                      <w:color w:val="auto"/>
                      <w:sz w:val="22"/>
                      <w:szCs w:val="22"/>
                      <w:lang w:val="ru-RU"/>
                    </w:rPr>
                    <w:t>Санитарным правилам</w:t>
                  </w:r>
                  <w:r w:rsidR="00272735" w:rsidRPr="007058BF">
                    <w:rPr>
                      <w:rStyle w:val="s0"/>
                      <w:color w:val="auto"/>
                      <w:sz w:val="22"/>
                      <w:szCs w:val="22"/>
                    </w:rPr>
                    <w:fldChar w:fldCharType="end"/>
                  </w:r>
                  <w:bookmarkEnd w:id="2"/>
                  <w:r w:rsidRPr="007058BF">
                    <w:rPr>
                      <w:rStyle w:val="s0"/>
                      <w:color w:val="auto"/>
                      <w:sz w:val="22"/>
                      <w:szCs w:val="22"/>
                      <w:lang w:val="ru-RU"/>
                    </w:rPr>
                    <w:t xml:space="preserve"> </w:t>
                  </w:r>
                  <w:r w:rsidRPr="007058BF">
                    <w:rPr>
                      <w:sz w:val="22"/>
                      <w:szCs w:val="22"/>
                      <w:lang w:val="ru-RU"/>
                    </w:rPr>
                    <w:t xml:space="preserve"> </w:t>
                  </w:r>
                  <w:r w:rsidRPr="007058BF">
                    <w:rPr>
                      <w:rStyle w:val="s0"/>
                      <w:color w:val="auto"/>
                      <w:sz w:val="22"/>
                      <w:szCs w:val="22"/>
                      <w:lang w:val="ru-RU"/>
                    </w:rPr>
                    <w:t>«Санитарно-эпидемиологические требования к технологическим и сопутствующим объектам и сооружениям,</w:t>
                  </w:r>
                  <w:r w:rsidRPr="007058BF">
                    <w:rPr>
                      <w:sz w:val="22"/>
                      <w:szCs w:val="22"/>
                      <w:lang w:val="ru-RU"/>
                    </w:rPr>
                    <w:t xml:space="preserve"> </w:t>
                  </w:r>
                  <w:r w:rsidRPr="007058BF">
                    <w:rPr>
                      <w:rStyle w:val="s0"/>
                      <w:color w:val="auto"/>
                      <w:sz w:val="22"/>
                      <w:szCs w:val="22"/>
                      <w:lang w:val="ru-RU"/>
                    </w:rPr>
                    <w:t xml:space="preserve">осуществляющим нефтяные операции» </w:t>
                  </w:r>
                  <w:r w:rsidRPr="007058BF">
                    <w:rPr>
                      <w:sz w:val="22"/>
                      <w:szCs w:val="22"/>
                      <w:lang w:val="ru-RU"/>
                    </w:rPr>
                    <w:t xml:space="preserve"> </w:t>
                  </w:r>
                  <w:r w:rsidRPr="007058BF">
                    <w:rPr>
                      <w:rStyle w:val="s0"/>
                      <w:color w:val="auto"/>
                      <w:sz w:val="22"/>
                      <w:szCs w:val="22"/>
                      <w:lang w:val="ru-RU"/>
                    </w:rPr>
                    <w:t>Таблица</w:t>
                  </w:r>
                  <w:r w:rsidRPr="00C759CA">
                    <w:rPr>
                      <w:rStyle w:val="s0"/>
                      <w:sz w:val="22"/>
                      <w:szCs w:val="22"/>
                      <w:lang w:val="ru-RU"/>
                    </w:rPr>
                    <w:t xml:space="preserve"> 2 «Состав </w:t>
                  </w:r>
                  <w:proofErr w:type="spellStart"/>
                  <w:r w:rsidRPr="00C759CA">
                    <w:rPr>
                      <w:rStyle w:val="s0"/>
                      <w:sz w:val="22"/>
                      <w:szCs w:val="22"/>
                      <w:lang w:val="ru-RU"/>
                    </w:rPr>
                    <w:t>санитарно</w:t>
                  </w:r>
                  <w:proofErr w:type="spellEnd"/>
                  <w:r w:rsidRPr="00C759CA">
                    <w:rPr>
                      <w:rStyle w:val="s0"/>
                      <w:sz w:val="22"/>
                      <w:szCs w:val="22"/>
                      <w:lang w:val="ru-RU"/>
                    </w:rPr>
                    <w:t xml:space="preserve"> </w:t>
                  </w:r>
                  <w:r w:rsidRPr="00C759CA">
                    <w:rPr>
                      <w:rStyle w:val="s0"/>
                      <w:sz w:val="22"/>
                      <w:szCs w:val="22"/>
                      <w:lang w:val="ru-RU"/>
                    </w:rPr>
                    <w:lastRenderedPageBreak/>
                    <w:t xml:space="preserve">бытовых помещений и устройств для объектов нефтедобывающей промышленности при бурении нефтяных скважин, эксплуатации и освоении месторождений» эксплуатация скважин относится к </w:t>
                  </w:r>
                  <w:proofErr w:type="spellStart"/>
                  <w:r w:rsidRPr="00C759CA">
                    <w:rPr>
                      <w:rStyle w:val="s0"/>
                      <w:sz w:val="22"/>
                      <w:szCs w:val="22"/>
                      <w:lang w:val="ru-RU"/>
                    </w:rPr>
                    <w:t>1б</w:t>
                  </w:r>
                  <w:proofErr w:type="spellEnd"/>
                  <w:r w:rsidRPr="00C759CA">
                    <w:rPr>
                      <w:rStyle w:val="s0"/>
                      <w:sz w:val="22"/>
                      <w:szCs w:val="22"/>
                      <w:lang w:val="ru-RU"/>
                    </w:rPr>
                    <w:t xml:space="preserve"> группе </w:t>
                  </w:r>
                  <w:proofErr w:type="spellStart"/>
                  <w:r w:rsidRPr="00C759CA">
                    <w:rPr>
                      <w:rStyle w:val="s0"/>
                      <w:sz w:val="22"/>
                      <w:szCs w:val="22"/>
                      <w:lang w:val="ru-RU"/>
                    </w:rPr>
                    <w:t>производстенных</w:t>
                  </w:r>
                  <w:proofErr w:type="spellEnd"/>
                  <w:r w:rsidRPr="00C759CA">
                    <w:rPr>
                      <w:rStyle w:val="s0"/>
                      <w:sz w:val="22"/>
                      <w:szCs w:val="22"/>
                      <w:lang w:val="ru-RU"/>
                    </w:rPr>
                    <w:t xml:space="preserve"> процессов </w:t>
                  </w:r>
                </w:p>
                <w:p w14:paraId="4BB81AAE" w14:textId="77777777" w:rsidR="00AC7F0A" w:rsidRPr="00C759CA" w:rsidRDefault="00AC7F0A" w:rsidP="001F0DBC">
                  <w:pPr>
                    <w:pStyle w:val="af6"/>
                    <w:framePr w:hSpace="180" w:wrap="around" w:vAnchor="text" w:hAnchor="margin" w:y="91"/>
                    <w:ind w:firstLine="284"/>
                    <w:contextualSpacing/>
                    <w:suppressOverlap/>
                    <w:jc w:val="both"/>
                    <w:rPr>
                      <w:rFonts w:ascii="Times New Roman" w:hAnsi="Times New Roman"/>
                      <w:bCs/>
                      <w:sz w:val="22"/>
                      <w:szCs w:val="22"/>
                    </w:rPr>
                  </w:pPr>
                  <w:r w:rsidRPr="00C759CA">
                    <w:rPr>
                      <w:rFonts w:ascii="Times New Roman" w:hAnsi="Times New Roman"/>
                      <w:bCs/>
                      <w:sz w:val="22"/>
                      <w:szCs w:val="22"/>
                    </w:rPr>
                    <w:t>Все работающие обеспечиваются спецодеждой, спецобувью  и средствами индивидуальной защиты.</w:t>
                  </w:r>
                </w:p>
                <w:p w14:paraId="70E45349" w14:textId="77777777" w:rsidR="00AC7F0A" w:rsidRPr="00C759CA" w:rsidRDefault="00AC7F0A" w:rsidP="001F0DBC">
                  <w:pPr>
                    <w:framePr w:hSpace="180" w:wrap="around" w:vAnchor="text" w:hAnchor="margin" w:y="91"/>
                    <w:ind w:firstLine="284"/>
                    <w:contextualSpacing/>
                    <w:suppressOverlap/>
                    <w:jc w:val="both"/>
                    <w:rPr>
                      <w:bCs/>
                      <w:sz w:val="22"/>
                      <w:szCs w:val="22"/>
                      <w:lang w:val="ru-RU"/>
                    </w:rPr>
                  </w:pPr>
                  <w:r w:rsidRPr="00C759CA">
                    <w:rPr>
                      <w:sz w:val="22"/>
                      <w:szCs w:val="22"/>
                      <w:lang w:val="ru-RU"/>
                    </w:rPr>
                    <w:t xml:space="preserve">В соответствии "Санитарно-эпидемиологическими требованиями к условиям труда и бытового обслуживания при строительстве, реконструкции, ремонте и вводе, эксплуатации объектов строительства" утвержденные приказом </w:t>
                  </w:r>
                  <w:proofErr w:type="spellStart"/>
                  <w:r w:rsidRPr="00C759CA">
                    <w:rPr>
                      <w:sz w:val="22"/>
                      <w:szCs w:val="22"/>
                      <w:lang w:val="ru-RU"/>
                    </w:rPr>
                    <w:t>Министранациональной</w:t>
                  </w:r>
                  <w:proofErr w:type="spellEnd"/>
                  <w:r w:rsidRPr="00C759CA">
                    <w:rPr>
                      <w:sz w:val="22"/>
                      <w:szCs w:val="22"/>
                      <w:lang w:val="ru-RU"/>
                    </w:rPr>
                    <w:t xml:space="preserve"> экономики</w:t>
                  </w:r>
                  <w:r w:rsidR="002C2646">
                    <w:rPr>
                      <w:sz w:val="22"/>
                      <w:szCs w:val="22"/>
                      <w:lang w:val="ru-RU"/>
                    </w:rPr>
                    <w:t xml:space="preserve"> Республики Казахстан от 16 июня 2021 года №КР </w:t>
                  </w:r>
                  <w:proofErr w:type="spellStart"/>
                  <w:r w:rsidR="002C2646">
                    <w:rPr>
                      <w:sz w:val="22"/>
                      <w:szCs w:val="22"/>
                      <w:lang w:val="ru-RU"/>
                    </w:rPr>
                    <w:t>ДСМ</w:t>
                  </w:r>
                  <w:proofErr w:type="spellEnd"/>
                  <w:r w:rsidR="002C2646">
                    <w:rPr>
                      <w:sz w:val="22"/>
                      <w:szCs w:val="22"/>
                      <w:lang w:val="ru-RU"/>
                    </w:rPr>
                    <w:t>-49</w:t>
                  </w:r>
                  <w:r w:rsidRPr="00C759CA">
                    <w:rPr>
                      <w:sz w:val="22"/>
                      <w:szCs w:val="22"/>
                      <w:lang w:val="ru-RU"/>
                    </w:rPr>
                    <w:t xml:space="preserve"> б</w:t>
                  </w:r>
                  <w:r w:rsidRPr="00C759CA">
                    <w:rPr>
                      <w:bCs/>
                      <w:sz w:val="22"/>
                      <w:szCs w:val="22"/>
                      <w:lang w:val="ru-RU"/>
                    </w:rPr>
                    <w:t>ытовое и медицинское обслуживание предусматривается в вахтовом поселке месторождения.</w:t>
                  </w:r>
                </w:p>
                <w:p w14:paraId="025BFBB4" w14:textId="77777777" w:rsidR="00AC7F0A" w:rsidRPr="00C759CA" w:rsidRDefault="00AC7F0A" w:rsidP="001F0DBC">
                  <w:pPr>
                    <w:framePr w:hSpace="180" w:wrap="around" w:vAnchor="text" w:hAnchor="margin" w:y="91"/>
                    <w:autoSpaceDE w:val="0"/>
                    <w:autoSpaceDN w:val="0"/>
                    <w:adjustRightInd w:val="0"/>
                    <w:ind w:firstLine="284"/>
                    <w:suppressOverlap/>
                    <w:jc w:val="both"/>
                    <w:rPr>
                      <w:rFonts w:eastAsia="SimSun"/>
                      <w:sz w:val="22"/>
                      <w:szCs w:val="22"/>
                      <w:lang w:val="ru-RU"/>
                    </w:rPr>
                  </w:pPr>
                  <w:r w:rsidRPr="00C759CA">
                    <w:rPr>
                      <w:rFonts w:eastAsia="SimSun"/>
                      <w:sz w:val="22"/>
                      <w:szCs w:val="22"/>
                      <w:lang w:val="ru-RU"/>
                    </w:rPr>
                    <w:t xml:space="preserve">Бытовое и медицинское обслуживание предусматривается в вахтовом поселке месторождения. </w:t>
                  </w:r>
                </w:p>
                <w:p w14:paraId="1DD3D653" w14:textId="77777777" w:rsidR="00AC7F0A" w:rsidRPr="00C759CA" w:rsidRDefault="00AC7F0A" w:rsidP="001F0DBC">
                  <w:pPr>
                    <w:framePr w:hSpace="180" w:wrap="around" w:vAnchor="text" w:hAnchor="margin" w:y="91"/>
                    <w:autoSpaceDE w:val="0"/>
                    <w:autoSpaceDN w:val="0"/>
                    <w:adjustRightInd w:val="0"/>
                    <w:ind w:firstLine="284"/>
                    <w:suppressOverlap/>
                    <w:jc w:val="both"/>
                    <w:rPr>
                      <w:rFonts w:eastAsia="SimSun"/>
                      <w:sz w:val="22"/>
                      <w:szCs w:val="22"/>
                      <w:lang w:val="ru-RU"/>
                    </w:rPr>
                  </w:pPr>
                  <w:r w:rsidRPr="00C759CA">
                    <w:rPr>
                      <w:rFonts w:eastAsia="SimSun"/>
                      <w:sz w:val="22"/>
                      <w:szCs w:val="22"/>
                      <w:lang w:val="ru-RU"/>
                    </w:rPr>
                    <w:t xml:space="preserve">На территории существующего вахтового поселка предусмотрены столовая, общежития, медицинские пункты для оказания первой необходимой медицинской помощи. При обнаружении серьезных заболеваний, представляющих угрозу жизни, предусматривается транспортировка больных в ближайшие медицинские учреждения. </w:t>
                  </w:r>
                </w:p>
                <w:p w14:paraId="62D1EEE4" w14:textId="77777777" w:rsidR="00087F15" w:rsidRPr="00C759CA" w:rsidRDefault="00087F15" w:rsidP="001F0DBC">
                  <w:pPr>
                    <w:framePr w:hSpace="180" w:wrap="around" w:vAnchor="text" w:hAnchor="margin" w:y="91"/>
                    <w:ind w:firstLine="284"/>
                    <w:suppressOverlap/>
                    <w:jc w:val="both"/>
                    <w:rPr>
                      <w:sz w:val="22"/>
                      <w:szCs w:val="22"/>
                      <w:lang w:val="ru-RU"/>
                    </w:rPr>
                  </w:pPr>
                  <w:r w:rsidRPr="00C759CA">
                    <w:rPr>
                      <w:sz w:val="22"/>
                      <w:szCs w:val="22"/>
                      <w:lang w:val="ru-RU"/>
                    </w:rPr>
                    <w:t>Санитарно-</w:t>
                  </w:r>
                  <w:r w:rsidRPr="00C759CA">
                    <w:rPr>
                      <w:rStyle w:val="s20"/>
                      <w:sz w:val="22"/>
                      <w:szCs w:val="22"/>
                      <w:lang w:val="ru-RU"/>
                    </w:rPr>
                    <w:t>бытовые</w:t>
                  </w:r>
                  <w:r w:rsidRPr="00C759CA">
                    <w:rPr>
                      <w:sz w:val="22"/>
                      <w:szCs w:val="22"/>
                      <w:lang w:val="ru-RU"/>
                    </w:rPr>
                    <w:t xml:space="preserve"> помещения размещаются с подветренной стороны на расстоянии не менее пятидесяти метров от разгрузочных устройств, бункеров, бетонно-растворных узлов и других объектов, выделяющих пыль, вредные пары и </w:t>
                  </w:r>
                  <w:proofErr w:type="spellStart"/>
                  <w:r w:rsidRPr="00C759CA">
                    <w:rPr>
                      <w:sz w:val="22"/>
                      <w:szCs w:val="22"/>
                      <w:lang w:val="ru-RU"/>
                    </w:rPr>
                    <w:t>газы</w:t>
                  </w:r>
                  <w:proofErr w:type="spellEnd"/>
                  <w:r w:rsidRPr="00C759CA">
                    <w:rPr>
                      <w:sz w:val="22"/>
                      <w:szCs w:val="22"/>
                      <w:lang w:val="ru-RU"/>
                    </w:rPr>
                    <w:t>.</w:t>
                  </w:r>
                </w:p>
                <w:p w14:paraId="2AC68F46" w14:textId="77777777" w:rsidR="00087F15" w:rsidRPr="00C759CA" w:rsidRDefault="00087F15" w:rsidP="001F0DBC">
                  <w:pPr>
                    <w:framePr w:hSpace="180" w:wrap="around" w:vAnchor="text" w:hAnchor="margin" w:y="91"/>
                    <w:ind w:firstLine="284"/>
                    <w:suppressOverlap/>
                    <w:jc w:val="both"/>
                    <w:rPr>
                      <w:sz w:val="22"/>
                      <w:szCs w:val="22"/>
                      <w:lang w:val="ru-RU"/>
                    </w:rPr>
                  </w:pPr>
                  <w:bookmarkStart w:id="3" w:name="SUB12600"/>
                  <w:bookmarkStart w:id="4" w:name="SUB12700"/>
                  <w:bookmarkStart w:id="5" w:name="SUB12800"/>
                  <w:bookmarkEnd w:id="3"/>
                  <w:bookmarkEnd w:id="4"/>
                  <w:bookmarkEnd w:id="5"/>
                  <w:r w:rsidRPr="00C759CA">
                    <w:rPr>
                      <w:sz w:val="22"/>
                      <w:szCs w:val="22"/>
                      <w:lang w:val="ru-RU"/>
                    </w:rPr>
                    <w:t>Санитарно-</w:t>
                  </w:r>
                  <w:r w:rsidRPr="00C759CA">
                    <w:rPr>
                      <w:rStyle w:val="s20"/>
                      <w:sz w:val="22"/>
                      <w:szCs w:val="22"/>
                      <w:lang w:val="ru-RU"/>
                    </w:rPr>
                    <w:t>бытовые</w:t>
                  </w:r>
                  <w:r w:rsidRPr="00C759CA">
                    <w:rPr>
                      <w:sz w:val="22"/>
                      <w:szCs w:val="22"/>
                      <w:lang w:val="ru-RU"/>
                    </w:rPr>
                    <w:t xml:space="preserve"> помещения оборудуются приточно-вытяжной вентиляцией, отоплением, канализацией и подключаются к централизованным системам холодного и горячего водоснабжения. При отсутствии централизованных систем канализации и водоснабжения устраиваются местные системы.</w:t>
                  </w:r>
                </w:p>
                <w:p w14:paraId="1E73403B" w14:textId="77777777" w:rsidR="00143512" w:rsidRPr="00C759CA" w:rsidRDefault="00143512" w:rsidP="001F0DBC">
                  <w:pPr>
                    <w:framePr w:hSpace="180" w:wrap="around" w:vAnchor="text" w:hAnchor="margin" w:y="91"/>
                    <w:ind w:firstLine="284"/>
                    <w:suppressOverlap/>
                    <w:jc w:val="both"/>
                    <w:rPr>
                      <w:sz w:val="22"/>
                      <w:szCs w:val="22"/>
                      <w:lang w:val="ru-RU"/>
                    </w:rPr>
                  </w:pPr>
                </w:p>
                <w:p w14:paraId="4673DC11" w14:textId="77777777" w:rsidR="00087F15" w:rsidRPr="00C759CA" w:rsidRDefault="00087F15" w:rsidP="001F0DBC">
                  <w:pPr>
                    <w:framePr w:hSpace="180" w:wrap="around" w:vAnchor="text" w:hAnchor="margin" w:y="91"/>
                    <w:ind w:firstLine="284"/>
                    <w:suppressOverlap/>
                    <w:jc w:val="both"/>
                    <w:rPr>
                      <w:sz w:val="22"/>
                      <w:szCs w:val="22"/>
                      <w:lang w:val="ru-RU"/>
                    </w:rPr>
                  </w:pPr>
                  <w:r w:rsidRPr="00C759CA">
                    <w:rPr>
                      <w:sz w:val="22"/>
                      <w:szCs w:val="22"/>
                      <w:lang w:val="ru-RU"/>
                    </w:rPr>
                    <w:t>Проходы к санитарно-</w:t>
                  </w:r>
                  <w:r w:rsidRPr="00C759CA">
                    <w:rPr>
                      <w:rStyle w:val="s20"/>
                      <w:sz w:val="22"/>
                      <w:szCs w:val="22"/>
                      <w:lang w:val="ru-RU"/>
                    </w:rPr>
                    <w:t>бытовым</w:t>
                  </w:r>
                  <w:r w:rsidRPr="00C759CA">
                    <w:rPr>
                      <w:sz w:val="22"/>
                      <w:szCs w:val="22"/>
                      <w:lang w:val="ru-RU"/>
                    </w:rPr>
                    <w:t xml:space="preserve"> помещениям не пересекают опасные зоны (строящиеся здания, железнодорожные пути без настилов и средств сигнализации, под стрелами башенных кранов и погрузочно-разгрузочными устройствами и другие).</w:t>
                  </w:r>
                </w:p>
                <w:p w14:paraId="65CE60B3" w14:textId="77777777" w:rsidR="00087F15" w:rsidRPr="00C759CA" w:rsidRDefault="00087F15" w:rsidP="001F0DBC">
                  <w:pPr>
                    <w:framePr w:hSpace="180" w:wrap="around" w:vAnchor="text" w:hAnchor="margin" w:y="91"/>
                    <w:ind w:firstLine="284"/>
                    <w:suppressOverlap/>
                    <w:jc w:val="both"/>
                    <w:rPr>
                      <w:sz w:val="22"/>
                      <w:szCs w:val="22"/>
                      <w:lang w:val="ru-RU"/>
                    </w:rPr>
                  </w:pPr>
                  <w:bookmarkStart w:id="6" w:name="SUB13000"/>
                  <w:bookmarkEnd w:id="6"/>
                  <w:r w:rsidRPr="00C759CA">
                    <w:rPr>
                      <w:sz w:val="22"/>
                      <w:szCs w:val="22"/>
                      <w:lang w:val="ru-RU"/>
                    </w:rPr>
                    <w:t>В санитарно-</w:t>
                  </w:r>
                  <w:r w:rsidRPr="00C759CA">
                    <w:rPr>
                      <w:rStyle w:val="s20"/>
                      <w:sz w:val="22"/>
                      <w:szCs w:val="22"/>
                      <w:lang w:val="ru-RU"/>
                    </w:rPr>
                    <w:t>бытовые</w:t>
                  </w:r>
                  <w:r w:rsidRPr="00C759CA">
                    <w:rPr>
                      <w:sz w:val="22"/>
                      <w:szCs w:val="22"/>
                      <w:lang w:val="ru-RU"/>
                    </w:rPr>
                    <w:t xml:space="preserve"> помещения входят: комнаты обогрева и отдыха, гардеробные, </w:t>
                  </w:r>
                  <w:r w:rsidRPr="00C759CA">
                    <w:rPr>
                      <w:sz w:val="22"/>
                      <w:szCs w:val="22"/>
                      <w:lang w:val="ru-RU"/>
                    </w:rPr>
                    <w:lastRenderedPageBreak/>
                    <w:t>временные душевые кабины с подогревом воды, туалеты, умывальные, устройства питьевого водоснабжения, сушки, обеспыливания и хранения специальной одежды. Гардеробные для хранения личной и специальной одежды оборудуются индивидуальными шкафчиками.</w:t>
                  </w:r>
                </w:p>
                <w:p w14:paraId="39609BC7" w14:textId="77777777" w:rsidR="00087F15" w:rsidRPr="00C759CA" w:rsidRDefault="00087F15" w:rsidP="001F0DBC">
                  <w:pPr>
                    <w:framePr w:hSpace="180" w:wrap="around" w:vAnchor="text" w:hAnchor="margin" w:y="91"/>
                    <w:ind w:firstLine="284"/>
                    <w:suppressOverlap/>
                    <w:jc w:val="both"/>
                    <w:rPr>
                      <w:sz w:val="22"/>
                      <w:szCs w:val="22"/>
                      <w:lang w:val="ru-RU"/>
                    </w:rPr>
                  </w:pPr>
                  <w:bookmarkStart w:id="7" w:name="SUB13100"/>
                  <w:bookmarkEnd w:id="7"/>
                  <w:r w:rsidRPr="00C759CA">
                    <w:rPr>
                      <w:sz w:val="22"/>
                      <w:szCs w:val="22"/>
                      <w:lang w:val="ru-RU"/>
                    </w:rPr>
                    <w:t>Пол в душевой, умывальной, гардеробной, туалетах, помещениях для хранения специальной одежды оборудуется влагостойким с нескользкой поверхностью, имеет уклон к трапу для стока воды. В гардеробных и душевых укладываются рифленые резиновые или пластмассовые коврики, легко подвергающиеся мойке.</w:t>
                  </w:r>
                </w:p>
                <w:p w14:paraId="4A44F896" w14:textId="77777777" w:rsidR="00087F15" w:rsidRPr="00C759CA" w:rsidRDefault="00087F15" w:rsidP="001F0DBC">
                  <w:pPr>
                    <w:framePr w:hSpace="180" w:wrap="around" w:vAnchor="text" w:hAnchor="margin" w:y="91"/>
                    <w:ind w:firstLine="284"/>
                    <w:suppressOverlap/>
                    <w:jc w:val="both"/>
                    <w:rPr>
                      <w:sz w:val="22"/>
                      <w:szCs w:val="22"/>
                      <w:lang w:val="ru-RU"/>
                    </w:rPr>
                  </w:pPr>
                  <w:bookmarkStart w:id="8" w:name="SUB13200"/>
                  <w:bookmarkStart w:id="9" w:name="SUB13300"/>
                  <w:bookmarkStart w:id="10" w:name="SUB13500"/>
                  <w:bookmarkStart w:id="11" w:name="SUB13600"/>
                  <w:bookmarkEnd w:id="8"/>
                  <w:bookmarkEnd w:id="9"/>
                  <w:bookmarkEnd w:id="10"/>
                  <w:bookmarkEnd w:id="11"/>
                  <w:r w:rsidRPr="00C759CA">
                    <w:rPr>
                      <w:sz w:val="22"/>
                      <w:szCs w:val="22"/>
                      <w:lang w:val="ru-RU"/>
                    </w:rPr>
                    <w:t xml:space="preserve">Уборка </w:t>
                  </w:r>
                  <w:r w:rsidRPr="00C759CA">
                    <w:rPr>
                      <w:rStyle w:val="s20"/>
                      <w:sz w:val="22"/>
                      <w:szCs w:val="22"/>
                      <w:lang w:val="ru-RU"/>
                    </w:rPr>
                    <w:t>бытовых</w:t>
                  </w:r>
                  <w:r w:rsidRPr="00C759CA">
                    <w:rPr>
                      <w:sz w:val="22"/>
                      <w:szCs w:val="22"/>
                      <w:lang w:val="ru-RU"/>
                    </w:rPr>
                    <w:t xml:space="preserve"> помещений проводится ежедневно с применением моющих и дезинфицирующих средств, уборочный инвентарь маркируется, используется по назначению и хранится в специально выделенном месте.</w:t>
                  </w:r>
                </w:p>
                <w:p w14:paraId="53015D6B" w14:textId="77777777" w:rsidR="00087F15" w:rsidRPr="00C759CA" w:rsidRDefault="00087F15" w:rsidP="001F0DBC">
                  <w:pPr>
                    <w:framePr w:hSpace="180" w:wrap="around" w:vAnchor="text" w:hAnchor="margin" w:y="91"/>
                    <w:ind w:firstLine="284"/>
                    <w:suppressOverlap/>
                    <w:jc w:val="both"/>
                    <w:rPr>
                      <w:sz w:val="22"/>
                      <w:szCs w:val="22"/>
                      <w:lang w:val="ru-RU"/>
                    </w:rPr>
                  </w:pPr>
                  <w:r w:rsidRPr="00C759CA">
                    <w:rPr>
                      <w:sz w:val="22"/>
                      <w:szCs w:val="22"/>
                      <w:lang w:val="ru-RU"/>
                    </w:rPr>
                    <w:t xml:space="preserve">На всех участках и в </w:t>
                  </w:r>
                  <w:r w:rsidRPr="00C759CA">
                    <w:rPr>
                      <w:rStyle w:val="s20"/>
                      <w:sz w:val="22"/>
                      <w:szCs w:val="22"/>
                      <w:lang w:val="ru-RU"/>
                    </w:rPr>
                    <w:t>бытовых</w:t>
                  </w:r>
                  <w:r w:rsidRPr="00C759CA">
                    <w:rPr>
                      <w:sz w:val="22"/>
                      <w:szCs w:val="22"/>
                      <w:lang w:val="ru-RU"/>
                    </w:rPr>
                    <w:t xml:space="preserve"> помещениях оборудуются аптечки первой помощи. На участках, где используются токсические вещества, оборудуются профилактические пункты. Подходы к ним освещены, легкодоступны, не загромождены. Профилактические пункты обеспечиваются защитными мазями, противоядиями, перевязочными средствами и аварийным запасом средств индивидуальной защиты на каждого работающего на участке где используются токсические вещества.</w:t>
                  </w:r>
                </w:p>
                <w:p w14:paraId="7669C449" w14:textId="77777777" w:rsidR="00087F15" w:rsidRPr="00C759CA" w:rsidRDefault="00087F15" w:rsidP="001F0DBC">
                  <w:pPr>
                    <w:framePr w:hSpace="180" w:wrap="around" w:vAnchor="text" w:hAnchor="margin" w:y="91"/>
                    <w:ind w:firstLine="284"/>
                    <w:suppressOverlap/>
                    <w:jc w:val="both"/>
                    <w:rPr>
                      <w:color w:val="FF0000"/>
                      <w:lang w:val="ru-RU"/>
                    </w:rPr>
                  </w:pPr>
                  <w:bookmarkStart w:id="12" w:name="SUB14000"/>
                  <w:bookmarkEnd w:id="12"/>
                  <w:r w:rsidRPr="00C759CA">
                    <w:rPr>
                      <w:sz w:val="22"/>
                      <w:szCs w:val="22"/>
                      <w:lang w:val="ru-RU"/>
                    </w:rPr>
                    <w:t xml:space="preserve">В </w:t>
                  </w:r>
                  <w:r w:rsidRPr="00C759CA">
                    <w:rPr>
                      <w:rStyle w:val="s20"/>
                      <w:sz w:val="22"/>
                      <w:szCs w:val="22"/>
                      <w:lang w:val="ru-RU"/>
                    </w:rPr>
                    <w:t>бытовых</w:t>
                  </w:r>
                  <w:r w:rsidRPr="00C759CA">
                    <w:rPr>
                      <w:sz w:val="22"/>
                      <w:szCs w:val="22"/>
                      <w:lang w:val="ru-RU"/>
                    </w:rPr>
                    <w:t xml:space="preserve"> помещениях проводятся дезинсекционные и дератизационные мероприятия.</w:t>
                  </w:r>
                </w:p>
                <w:p w14:paraId="529C0C5F" w14:textId="77777777" w:rsidR="00087F15" w:rsidRDefault="00087F15" w:rsidP="001F0DBC">
                  <w:pPr>
                    <w:framePr w:hSpace="180" w:wrap="around" w:vAnchor="text" w:hAnchor="margin" w:y="91"/>
                    <w:ind w:firstLine="284"/>
                    <w:suppressOverlap/>
                    <w:jc w:val="both"/>
                    <w:rPr>
                      <w:rFonts w:eastAsia="SimSun"/>
                      <w:sz w:val="22"/>
                      <w:szCs w:val="22"/>
                      <w:lang w:val="ru-RU"/>
                    </w:rPr>
                  </w:pPr>
                  <w:r w:rsidRPr="00C759CA">
                    <w:rPr>
                      <w:rFonts w:eastAsia="SimSun"/>
                      <w:i/>
                      <w:iCs/>
                      <w:sz w:val="22"/>
                      <w:szCs w:val="22"/>
                      <w:lang w:val="ru-RU"/>
                    </w:rPr>
                    <w:t xml:space="preserve">При эксплуатации. </w:t>
                  </w:r>
                  <w:r w:rsidRPr="00C759CA">
                    <w:rPr>
                      <w:rFonts w:eastAsia="SimSun"/>
                      <w:sz w:val="22"/>
                      <w:szCs w:val="22"/>
                      <w:lang w:val="ru-RU"/>
                    </w:rPr>
                    <w:t>Обслуживание данного объекта при эксплуатации будет осуществляться существующим персоналом. Режим работы – вахтовый (2 смены по 12 часов (непрерывно).</w:t>
                  </w:r>
                </w:p>
                <w:p w14:paraId="4793690F" w14:textId="77777777" w:rsidR="00E73E89" w:rsidRPr="00E73E89" w:rsidRDefault="00E73E89" w:rsidP="001F0DBC">
                  <w:pPr>
                    <w:framePr w:hSpace="180" w:wrap="around" w:vAnchor="text" w:hAnchor="margin" w:y="91"/>
                    <w:ind w:firstLine="284"/>
                    <w:suppressOverlap/>
                    <w:jc w:val="both"/>
                    <w:rPr>
                      <w:sz w:val="22"/>
                      <w:szCs w:val="22"/>
                      <w:lang w:val="ru-RU"/>
                    </w:rPr>
                  </w:pPr>
                  <w:r w:rsidRPr="00E73E89">
                    <w:rPr>
                      <w:sz w:val="22"/>
                      <w:szCs w:val="22"/>
                      <w:lang w:val="ru-RU"/>
                    </w:rPr>
                    <w:t>Все работающие обеспечиваются спецодеждой, спецобувью и средствами индивидуальной защиты.</w:t>
                  </w:r>
                </w:p>
                <w:p w14:paraId="7D324866" w14:textId="77777777" w:rsidR="00E73E89" w:rsidRPr="00E73E89" w:rsidRDefault="00E73E89" w:rsidP="001F0DBC">
                  <w:pPr>
                    <w:framePr w:hSpace="180" w:wrap="around" w:vAnchor="text" w:hAnchor="margin" w:y="91"/>
                    <w:ind w:firstLine="284"/>
                    <w:suppressOverlap/>
                    <w:jc w:val="both"/>
                    <w:rPr>
                      <w:sz w:val="22"/>
                      <w:szCs w:val="22"/>
                      <w:lang w:val="ru-RU"/>
                    </w:rPr>
                  </w:pPr>
                  <w:r w:rsidRPr="00E73E89">
                    <w:rPr>
                      <w:sz w:val="22"/>
                      <w:szCs w:val="22"/>
                      <w:lang w:val="ru-RU"/>
                    </w:rPr>
                    <w:t>Бытовое и медицинское обслуживание предусматривается в вахтовом поселке месторождения.</w:t>
                  </w:r>
                </w:p>
                <w:p w14:paraId="0D107D19" w14:textId="77777777" w:rsidR="000F0DBA" w:rsidRPr="001E6789" w:rsidRDefault="000F0DBA" w:rsidP="001F0DBC">
                  <w:pPr>
                    <w:framePr w:hSpace="180" w:wrap="around" w:vAnchor="text" w:hAnchor="margin" w:y="91"/>
                    <w:ind w:firstLine="284"/>
                    <w:suppressOverlap/>
                    <w:jc w:val="both"/>
                    <w:rPr>
                      <w:rFonts w:eastAsia="SimSun"/>
                      <w:sz w:val="22"/>
                      <w:szCs w:val="22"/>
                      <w:lang w:val="ru-RU"/>
                    </w:rPr>
                  </w:pPr>
                  <w:r>
                    <w:rPr>
                      <w:rFonts w:eastAsia="SimSun"/>
                      <w:sz w:val="22"/>
                      <w:szCs w:val="22"/>
                      <w:lang w:val="ru-RU"/>
                    </w:rPr>
                    <w:t xml:space="preserve">Работы проводятся в действующем предприятии с установленной санитарной зоны </w:t>
                  </w:r>
                  <w:proofErr w:type="spellStart"/>
                  <w:r>
                    <w:rPr>
                      <w:rFonts w:eastAsia="SimSun"/>
                      <w:sz w:val="22"/>
                      <w:szCs w:val="22"/>
                      <w:lang w:val="ru-RU"/>
                    </w:rPr>
                    <w:t>1000м</w:t>
                  </w:r>
                  <w:proofErr w:type="spellEnd"/>
                  <w:r>
                    <w:rPr>
                      <w:rFonts w:eastAsia="SimSun"/>
                      <w:sz w:val="22"/>
                      <w:szCs w:val="22"/>
                      <w:lang w:val="ru-RU"/>
                    </w:rPr>
                    <w:t>.</w:t>
                  </w:r>
                </w:p>
                <w:p w14:paraId="4C9BEE4A" w14:textId="77777777" w:rsidR="00AC7F0A" w:rsidRPr="005F53F6" w:rsidRDefault="00AC7F0A" w:rsidP="001F0DBC">
                  <w:pPr>
                    <w:framePr w:hSpace="180" w:wrap="around" w:vAnchor="text" w:hAnchor="margin" w:y="91"/>
                    <w:ind w:firstLine="284"/>
                    <w:suppressOverlap/>
                    <w:jc w:val="both"/>
                    <w:rPr>
                      <w:b/>
                      <w:sz w:val="22"/>
                      <w:szCs w:val="22"/>
                      <w:lang w:val="ru-RU"/>
                    </w:rPr>
                  </w:pPr>
                </w:p>
              </w:tc>
            </w:tr>
          </w:tbl>
          <w:p w14:paraId="58C0EBD1" w14:textId="77777777" w:rsidR="000E55C8" w:rsidRPr="00E1675E" w:rsidRDefault="000E55C8" w:rsidP="00AF0559">
            <w:pPr>
              <w:ind w:firstLine="360"/>
              <w:contextualSpacing/>
              <w:jc w:val="both"/>
              <w:rPr>
                <w:bCs/>
                <w:sz w:val="22"/>
                <w:szCs w:val="22"/>
                <w:lang w:val="ru-RU"/>
              </w:rPr>
            </w:pPr>
          </w:p>
        </w:tc>
      </w:tr>
      <w:tr w:rsidR="000E55C8" w:rsidRPr="001F0DBC" w14:paraId="01012FC6" w14:textId="77777777" w:rsidTr="000E55C8">
        <w:trPr>
          <w:trHeight w:val="119"/>
        </w:trPr>
        <w:tc>
          <w:tcPr>
            <w:tcW w:w="10188" w:type="dxa"/>
          </w:tcPr>
          <w:p w14:paraId="7B5B69B1" w14:textId="77777777" w:rsidR="000E55C8" w:rsidRDefault="000E55C8" w:rsidP="00AF0559">
            <w:pPr>
              <w:tabs>
                <w:tab w:val="left" w:pos="0"/>
              </w:tabs>
              <w:ind w:firstLine="360"/>
              <w:contextualSpacing/>
              <w:jc w:val="both"/>
              <w:rPr>
                <w:b/>
                <w:sz w:val="22"/>
                <w:szCs w:val="22"/>
                <w:lang w:val="ru-RU"/>
              </w:rPr>
            </w:pPr>
          </w:p>
          <w:p w14:paraId="7CF29313" w14:textId="77777777" w:rsidR="009409B0" w:rsidRPr="008E30C8" w:rsidRDefault="009409B0" w:rsidP="00E600FD">
            <w:pPr>
              <w:tabs>
                <w:tab w:val="left" w:pos="0"/>
              </w:tabs>
              <w:contextualSpacing/>
              <w:jc w:val="both"/>
              <w:rPr>
                <w:b/>
                <w:sz w:val="22"/>
                <w:szCs w:val="22"/>
                <w:lang w:val="ru-RU"/>
              </w:rPr>
            </w:pPr>
          </w:p>
        </w:tc>
      </w:tr>
      <w:tr w:rsidR="000E55C8" w:rsidRPr="001F0DBC" w14:paraId="7F5584C7" w14:textId="77777777" w:rsidTr="000E55C8">
        <w:trPr>
          <w:trHeight w:val="230"/>
        </w:trPr>
        <w:tc>
          <w:tcPr>
            <w:tcW w:w="10188" w:type="dxa"/>
          </w:tcPr>
          <w:p w14:paraId="259279C0" w14:textId="77777777" w:rsidR="000E55C8" w:rsidRPr="001A6C79" w:rsidRDefault="000E55C8" w:rsidP="001A6C79">
            <w:pPr>
              <w:jc w:val="both"/>
              <w:rPr>
                <w:b/>
                <w:sz w:val="22"/>
                <w:szCs w:val="22"/>
                <w:lang w:val="ru-RU"/>
              </w:rPr>
            </w:pPr>
          </w:p>
        </w:tc>
      </w:tr>
    </w:tbl>
    <w:tbl>
      <w:tblPr>
        <w:tblW w:w="9877" w:type="dxa"/>
        <w:tblInd w:w="-1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820"/>
        <w:gridCol w:w="725"/>
        <w:gridCol w:w="734"/>
        <w:gridCol w:w="730"/>
        <w:gridCol w:w="607"/>
        <w:gridCol w:w="578"/>
        <w:gridCol w:w="3180"/>
        <w:gridCol w:w="866"/>
        <w:gridCol w:w="724"/>
        <w:gridCol w:w="913"/>
      </w:tblGrid>
      <w:tr w:rsidR="001273A1" w:rsidRPr="001F0DBC" w14:paraId="22BACDCA" w14:textId="77777777" w:rsidTr="006E28CF">
        <w:trPr>
          <w:trHeight w:val="9595"/>
        </w:trPr>
        <w:tc>
          <w:tcPr>
            <w:tcW w:w="9877" w:type="dxa"/>
            <w:gridSpan w:val="10"/>
            <w:tcBorders>
              <w:top w:val="single" w:sz="18" w:space="0" w:color="auto"/>
              <w:left w:val="single" w:sz="18" w:space="0" w:color="auto"/>
              <w:right w:val="single" w:sz="18" w:space="0" w:color="auto"/>
            </w:tcBorders>
            <w:vAlign w:val="center"/>
          </w:tcPr>
          <w:p w14:paraId="0ED3BD52" w14:textId="77777777" w:rsidR="001273A1" w:rsidRPr="00233765" w:rsidRDefault="001273A1" w:rsidP="00AF0559">
            <w:pPr>
              <w:jc w:val="center"/>
              <w:rPr>
                <w:b/>
                <w:sz w:val="24"/>
                <w:szCs w:val="24"/>
                <w:lang w:val="kk-KZ"/>
              </w:rPr>
            </w:pPr>
            <w:r>
              <w:rPr>
                <w:b/>
                <w:sz w:val="24"/>
                <w:szCs w:val="24"/>
                <w:lang w:val="kk-KZ"/>
              </w:rPr>
              <w:lastRenderedPageBreak/>
              <w:t>9</w:t>
            </w:r>
            <w:r w:rsidRPr="00233765">
              <w:rPr>
                <w:b/>
                <w:sz w:val="24"/>
                <w:szCs w:val="24"/>
                <w:lang w:val="kk-KZ"/>
              </w:rPr>
              <w:t xml:space="preserve">-БӨЛІМ. </w:t>
            </w:r>
            <w:r w:rsidRPr="001273A1">
              <w:rPr>
                <w:b/>
                <w:bCs/>
                <w:sz w:val="24"/>
                <w:szCs w:val="24"/>
                <w:lang w:val="kk-KZ"/>
              </w:rPr>
              <w:t>ӨРТ ҚАУІПСІЗДІГІ</w:t>
            </w:r>
          </w:p>
          <w:p w14:paraId="6C12A7C3" w14:textId="77777777" w:rsidR="001273A1" w:rsidRPr="000C564A" w:rsidRDefault="001273A1" w:rsidP="001273A1">
            <w:pPr>
              <w:jc w:val="center"/>
              <w:rPr>
                <w:rFonts w:ascii="Arial" w:hAnsi="Arial"/>
                <w:lang w:val="ru-RU"/>
              </w:rPr>
            </w:pPr>
            <w:r w:rsidRPr="00233765">
              <w:rPr>
                <w:b/>
                <w:sz w:val="24"/>
                <w:szCs w:val="24"/>
                <w:lang w:val="kk-KZ"/>
              </w:rPr>
              <w:t xml:space="preserve">РАЗДЕЛ </w:t>
            </w:r>
            <w:r>
              <w:rPr>
                <w:b/>
                <w:sz w:val="24"/>
                <w:szCs w:val="24"/>
                <w:lang w:val="kk-KZ"/>
              </w:rPr>
              <w:t>9</w:t>
            </w:r>
            <w:r w:rsidRPr="00233765">
              <w:rPr>
                <w:b/>
                <w:sz w:val="24"/>
                <w:szCs w:val="24"/>
                <w:lang w:val="kk-KZ"/>
              </w:rPr>
              <w:t xml:space="preserve">. </w:t>
            </w:r>
            <w:r w:rsidRPr="0028741E">
              <w:rPr>
                <w:b/>
                <w:bCs/>
                <w:sz w:val="24"/>
                <w:szCs w:val="24"/>
                <w:lang w:val="ru-RU"/>
              </w:rPr>
              <w:t>ПОЖАРНАЯ БЕЗОПАСНОСТЬ</w:t>
            </w:r>
          </w:p>
        </w:tc>
      </w:tr>
      <w:tr w:rsidR="001273A1" w:rsidRPr="00CE0959" w14:paraId="3039442F" w14:textId="77777777" w:rsidTr="003729E5">
        <w:trPr>
          <w:cantSplit/>
          <w:trHeight w:val="292"/>
        </w:trPr>
        <w:tc>
          <w:tcPr>
            <w:tcW w:w="820" w:type="dxa"/>
            <w:tcBorders>
              <w:top w:val="single" w:sz="12" w:space="0" w:color="auto"/>
              <w:left w:val="single" w:sz="18" w:space="0" w:color="auto"/>
              <w:bottom w:val="single" w:sz="2" w:space="0" w:color="auto"/>
              <w:right w:val="single" w:sz="12" w:space="0" w:color="auto"/>
            </w:tcBorders>
            <w:vAlign w:val="center"/>
          </w:tcPr>
          <w:p w14:paraId="7375923A" w14:textId="77777777" w:rsidR="001273A1" w:rsidRPr="000C564A" w:rsidRDefault="001273A1" w:rsidP="00AF0559">
            <w:pPr>
              <w:keepNext/>
              <w:widowControl w:val="0"/>
              <w:jc w:val="center"/>
              <w:rPr>
                <w:rFonts w:ascii="Arial" w:hAnsi="Arial"/>
                <w:sz w:val="16"/>
                <w:szCs w:val="16"/>
                <w:lang w:val="ru-RU"/>
              </w:rPr>
            </w:pPr>
          </w:p>
        </w:tc>
        <w:tc>
          <w:tcPr>
            <w:tcW w:w="725" w:type="dxa"/>
            <w:tcBorders>
              <w:top w:val="single" w:sz="12" w:space="0" w:color="auto"/>
              <w:left w:val="single" w:sz="12" w:space="0" w:color="auto"/>
              <w:bottom w:val="single" w:sz="2" w:space="0" w:color="auto"/>
              <w:right w:val="single" w:sz="12" w:space="0" w:color="auto"/>
            </w:tcBorders>
            <w:vAlign w:val="center"/>
          </w:tcPr>
          <w:p w14:paraId="00779EBB" w14:textId="77777777" w:rsidR="001273A1" w:rsidRPr="000C564A" w:rsidRDefault="001273A1" w:rsidP="00AF0559">
            <w:pPr>
              <w:keepNext/>
              <w:widowControl w:val="0"/>
              <w:jc w:val="center"/>
              <w:rPr>
                <w:rFonts w:ascii="Arial" w:hAnsi="Arial"/>
                <w:sz w:val="16"/>
                <w:szCs w:val="16"/>
                <w:lang w:val="ru-RU"/>
              </w:rPr>
            </w:pPr>
          </w:p>
        </w:tc>
        <w:tc>
          <w:tcPr>
            <w:tcW w:w="734" w:type="dxa"/>
            <w:tcBorders>
              <w:top w:val="single" w:sz="12" w:space="0" w:color="auto"/>
              <w:left w:val="single" w:sz="12" w:space="0" w:color="auto"/>
              <w:bottom w:val="single" w:sz="2" w:space="0" w:color="auto"/>
              <w:right w:val="single" w:sz="12" w:space="0" w:color="auto"/>
            </w:tcBorders>
            <w:vAlign w:val="center"/>
          </w:tcPr>
          <w:p w14:paraId="08110F87" w14:textId="77777777" w:rsidR="001273A1" w:rsidRPr="000C564A" w:rsidRDefault="001273A1" w:rsidP="00AF0559">
            <w:pPr>
              <w:keepNext/>
              <w:widowControl w:val="0"/>
              <w:jc w:val="center"/>
              <w:rPr>
                <w:rFonts w:ascii="Arial" w:hAnsi="Arial"/>
                <w:sz w:val="16"/>
                <w:szCs w:val="16"/>
                <w:lang w:val="ru-RU"/>
              </w:rPr>
            </w:pPr>
          </w:p>
        </w:tc>
        <w:tc>
          <w:tcPr>
            <w:tcW w:w="730" w:type="dxa"/>
            <w:tcBorders>
              <w:top w:val="single" w:sz="12" w:space="0" w:color="auto"/>
              <w:left w:val="single" w:sz="12" w:space="0" w:color="auto"/>
              <w:bottom w:val="single" w:sz="2" w:space="0" w:color="auto"/>
              <w:right w:val="single" w:sz="12" w:space="0" w:color="auto"/>
            </w:tcBorders>
            <w:vAlign w:val="center"/>
          </w:tcPr>
          <w:p w14:paraId="118D6C3D" w14:textId="77777777" w:rsidR="001273A1" w:rsidRPr="000C564A" w:rsidRDefault="001273A1" w:rsidP="00AF0559">
            <w:pPr>
              <w:keepNext/>
              <w:widowControl w:val="0"/>
              <w:jc w:val="center"/>
              <w:rPr>
                <w:rFonts w:ascii="Arial" w:hAnsi="Arial"/>
                <w:sz w:val="16"/>
                <w:szCs w:val="16"/>
                <w:lang w:val="ru-RU"/>
              </w:rPr>
            </w:pPr>
          </w:p>
        </w:tc>
        <w:tc>
          <w:tcPr>
            <w:tcW w:w="607" w:type="dxa"/>
            <w:tcBorders>
              <w:top w:val="single" w:sz="12" w:space="0" w:color="auto"/>
              <w:left w:val="single" w:sz="12" w:space="0" w:color="auto"/>
              <w:bottom w:val="single" w:sz="2" w:space="0" w:color="auto"/>
              <w:right w:val="single" w:sz="12" w:space="0" w:color="auto"/>
            </w:tcBorders>
            <w:vAlign w:val="center"/>
          </w:tcPr>
          <w:p w14:paraId="797E15FE" w14:textId="77777777" w:rsidR="001273A1" w:rsidRPr="000C564A" w:rsidRDefault="001273A1" w:rsidP="00AF0559">
            <w:pPr>
              <w:keepNext/>
              <w:widowControl w:val="0"/>
              <w:jc w:val="center"/>
              <w:rPr>
                <w:rFonts w:ascii="Arial" w:hAnsi="Arial"/>
                <w:sz w:val="16"/>
                <w:szCs w:val="16"/>
                <w:lang w:val="ru-RU"/>
              </w:rPr>
            </w:pPr>
          </w:p>
        </w:tc>
        <w:tc>
          <w:tcPr>
            <w:tcW w:w="578" w:type="dxa"/>
            <w:tcBorders>
              <w:top w:val="single" w:sz="12" w:space="0" w:color="auto"/>
              <w:left w:val="single" w:sz="12" w:space="0" w:color="auto"/>
              <w:bottom w:val="single" w:sz="2" w:space="0" w:color="auto"/>
              <w:right w:val="single" w:sz="12" w:space="0" w:color="auto"/>
            </w:tcBorders>
            <w:vAlign w:val="center"/>
          </w:tcPr>
          <w:p w14:paraId="751EB1CF" w14:textId="77777777" w:rsidR="001273A1" w:rsidRPr="000C564A" w:rsidRDefault="001273A1" w:rsidP="00AF0559">
            <w:pPr>
              <w:keepNext/>
              <w:widowControl w:val="0"/>
              <w:jc w:val="center"/>
              <w:rPr>
                <w:rFonts w:ascii="Arial" w:hAnsi="Arial"/>
                <w:sz w:val="16"/>
                <w:szCs w:val="16"/>
                <w:lang w:val="ru-RU"/>
              </w:rPr>
            </w:pPr>
          </w:p>
        </w:tc>
        <w:tc>
          <w:tcPr>
            <w:tcW w:w="5683" w:type="dxa"/>
            <w:gridSpan w:val="4"/>
            <w:vMerge w:val="restart"/>
            <w:tcBorders>
              <w:top w:val="single" w:sz="12" w:space="0" w:color="auto"/>
              <w:left w:val="single" w:sz="12" w:space="0" w:color="auto"/>
              <w:bottom w:val="single" w:sz="18" w:space="0" w:color="auto"/>
              <w:right w:val="single" w:sz="18" w:space="0" w:color="auto"/>
            </w:tcBorders>
            <w:vAlign w:val="center"/>
          </w:tcPr>
          <w:p w14:paraId="35985673" w14:textId="77777777" w:rsidR="001273A1" w:rsidRPr="00F90CD1" w:rsidRDefault="001273A1" w:rsidP="00F432B3">
            <w:pPr>
              <w:pStyle w:val="Arial10pt"/>
              <w:keepNext/>
              <w:widowControl w:val="0"/>
              <w:jc w:val="right"/>
              <w:rPr>
                <w:rFonts w:ascii="Times New Roman" w:hAnsi="Times New Roman"/>
                <w:color w:val="auto"/>
                <w:sz w:val="16"/>
                <w:szCs w:val="16"/>
                <w:lang w:val="kk-KZ"/>
              </w:rPr>
            </w:pPr>
            <w:r>
              <w:rPr>
                <w:rFonts w:ascii="Times New Roman" w:hAnsi="Times New Roman"/>
                <w:sz w:val="16"/>
                <w:szCs w:val="16"/>
                <w:lang w:val="kk-KZ" w:eastAsia="en-US"/>
              </w:rPr>
              <w:t xml:space="preserve">                                                                          </w:t>
            </w:r>
            <w:proofErr w:type="spellStart"/>
            <w:r w:rsidR="004E71FD">
              <w:rPr>
                <w:rFonts w:ascii="Times New Roman" w:hAnsi="Times New Roman"/>
                <w:sz w:val="16"/>
                <w:szCs w:val="16"/>
                <w:lang w:val="en-US" w:eastAsia="en-US"/>
              </w:rPr>
              <w:t>AR</w:t>
            </w:r>
            <w:r w:rsidR="008D567C">
              <w:rPr>
                <w:rFonts w:ascii="Times New Roman" w:hAnsi="Times New Roman"/>
                <w:sz w:val="16"/>
                <w:szCs w:val="16"/>
                <w:lang w:val="en-US" w:eastAsia="en-US"/>
              </w:rPr>
              <w:t>25</w:t>
            </w:r>
            <w:proofErr w:type="spellEnd"/>
            <w:r w:rsidR="008D567C">
              <w:rPr>
                <w:rFonts w:ascii="Times New Roman" w:hAnsi="Times New Roman"/>
                <w:sz w:val="16"/>
                <w:szCs w:val="16"/>
                <w:lang w:val="en-US" w:eastAsia="en-US"/>
              </w:rPr>
              <w:t>-01</w:t>
            </w:r>
            <w:r w:rsidR="004E71FD">
              <w:rPr>
                <w:rFonts w:ascii="Times New Roman" w:hAnsi="Times New Roman"/>
                <w:sz w:val="16"/>
                <w:szCs w:val="16"/>
                <w:lang w:val="en-US" w:eastAsia="en-US"/>
              </w:rPr>
              <w:t>/01</w:t>
            </w:r>
          </w:p>
        </w:tc>
      </w:tr>
      <w:tr w:rsidR="001273A1" w:rsidRPr="00CE0959" w14:paraId="39D2C071" w14:textId="77777777" w:rsidTr="003729E5">
        <w:trPr>
          <w:cantSplit/>
          <w:trHeight w:val="252"/>
        </w:trPr>
        <w:tc>
          <w:tcPr>
            <w:tcW w:w="820" w:type="dxa"/>
            <w:tcBorders>
              <w:top w:val="single" w:sz="2" w:space="0" w:color="auto"/>
              <w:left w:val="single" w:sz="18" w:space="0" w:color="auto"/>
              <w:bottom w:val="single" w:sz="12" w:space="0" w:color="auto"/>
              <w:right w:val="single" w:sz="12" w:space="0" w:color="auto"/>
            </w:tcBorders>
            <w:vAlign w:val="center"/>
          </w:tcPr>
          <w:p w14:paraId="1FF980B7" w14:textId="77777777" w:rsidR="001273A1" w:rsidRPr="00296017" w:rsidRDefault="001273A1" w:rsidP="00AF0559">
            <w:pPr>
              <w:keepNext/>
              <w:widowControl w:val="0"/>
              <w:jc w:val="center"/>
              <w:rPr>
                <w:rFonts w:ascii="Arial" w:hAnsi="Arial"/>
                <w:sz w:val="16"/>
                <w:szCs w:val="16"/>
              </w:rPr>
            </w:pPr>
          </w:p>
        </w:tc>
        <w:tc>
          <w:tcPr>
            <w:tcW w:w="725" w:type="dxa"/>
            <w:tcBorders>
              <w:top w:val="single" w:sz="2" w:space="0" w:color="auto"/>
              <w:left w:val="single" w:sz="12" w:space="0" w:color="auto"/>
              <w:bottom w:val="single" w:sz="12" w:space="0" w:color="auto"/>
              <w:right w:val="single" w:sz="12" w:space="0" w:color="auto"/>
            </w:tcBorders>
            <w:vAlign w:val="center"/>
          </w:tcPr>
          <w:p w14:paraId="41CBA474" w14:textId="77777777" w:rsidR="001273A1" w:rsidRPr="00296017" w:rsidRDefault="001273A1" w:rsidP="00AF0559">
            <w:pPr>
              <w:keepNext/>
              <w:widowControl w:val="0"/>
              <w:jc w:val="center"/>
              <w:rPr>
                <w:rFonts w:ascii="Arial" w:hAnsi="Arial"/>
                <w:sz w:val="16"/>
                <w:szCs w:val="16"/>
              </w:rPr>
            </w:pPr>
          </w:p>
        </w:tc>
        <w:tc>
          <w:tcPr>
            <w:tcW w:w="734" w:type="dxa"/>
            <w:tcBorders>
              <w:top w:val="single" w:sz="2" w:space="0" w:color="auto"/>
              <w:left w:val="single" w:sz="12" w:space="0" w:color="auto"/>
              <w:bottom w:val="single" w:sz="12" w:space="0" w:color="auto"/>
              <w:right w:val="single" w:sz="12" w:space="0" w:color="auto"/>
            </w:tcBorders>
            <w:vAlign w:val="center"/>
          </w:tcPr>
          <w:p w14:paraId="3C70C3EB" w14:textId="77777777" w:rsidR="001273A1" w:rsidRPr="00296017" w:rsidRDefault="001273A1" w:rsidP="00AF0559">
            <w:pPr>
              <w:keepNext/>
              <w:widowControl w:val="0"/>
              <w:jc w:val="center"/>
              <w:rPr>
                <w:rFonts w:ascii="Arial" w:hAnsi="Arial"/>
                <w:sz w:val="16"/>
                <w:szCs w:val="16"/>
              </w:rPr>
            </w:pPr>
          </w:p>
        </w:tc>
        <w:tc>
          <w:tcPr>
            <w:tcW w:w="730" w:type="dxa"/>
            <w:tcBorders>
              <w:top w:val="single" w:sz="2" w:space="0" w:color="auto"/>
              <w:left w:val="single" w:sz="12" w:space="0" w:color="auto"/>
              <w:bottom w:val="single" w:sz="12" w:space="0" w:color="auto"/>
              <w:right w:val="single" w:sz="12" w:space="0" w:color="auto"/>
            </w:tcBorders>
            <w:vAlign w:val="center"/>
          </w:tcPr>
          <w:p w14:paraId="4D18D6AD" w14:textId="77777777" w:rsidR="001273A1" w:rsidRPr="00296017" w:rsidRDefault="001273A1" w:rsidP="00AF0559">
            <w:pPr>
              <w:keepNext/>
              <w:widowControl w:val="0"/>
              <w:jc w:val="center"/>
              <w:rPr>
                <w:rFonts w:ascii="Arial" w:hAnsi="Arial"/>
                <w:sz w:val="16"/>
                <w:szCs w:val="16"/>
              </w:rPr>
            </w:pPr>
          </w:p>
        </w:tc>
        <w:tc>
          <w:tcPr>
            <w:tcW w:w="607" w:type="dxa"/>
            <w:tcBorders>
              <w:top w:val="single" w:sz="2" w:space="0" w:color="auto"/>
              <w:left w:val="single" w:sz="12" w:space="0" w:color="auto"/>
              <w:bottom w:val="single" w:sz="12" w:space="0" w:color="auto"/>
              <w:right w:val="single" w:sz="12" w:space="0" w:color="auto"/>
            </w:tcBorders>
            <w:vAlign w:val="center"/>
          </w:tcPr>
          <w:p w14:paraId="4CF08F8D" w14:textId="77777777" w:rsidR="001273A1" w:rsidRPr="00296017" w:rsidRDefault="001273A1" w:rsidP="00AF0559">
            <w:pPr>
              <w:keepNext/>
              <w:widowControl w:val="0"/>
              <w:jc w:val="center"/>
              <w:rPr>
                <w:rFonts w:ascii="Arial" w:hAnsi="Arial"/>
                <w:sz w:val="16"/>
                <w:szCs w:val="16"/>
              </w:rPr>
            </w:pPr>
          </w:p>
        </w:tc>
        <w:tc>
          <w:tcPr>
            <w:tcW w:w="578" w:type="dxa"/>
            <w:tcBorders>
              <w:top w:val="single" w:sz="2" w:space="0" w:color="auto"/>
              <w:left w:val="single" w:sz="12" w:space="0" w:color="auto"/>
              <w:bottom w:val="single" w:sz="12" w:space="0" w:color="auto"/>
              <w:right w:val="single" w:sz="12" w:space="0" w:color="auto"/>
            </w:tcBorders>
            <w:vAlign w:val="center"/>
          </w:tcPr>
          <w:p w14:paraId="43BFF2DB" w14:textId="77777777" w:rsidR="001273A1" w:rsidRPr="00296017" w:rsidRDefault="001273A1" w:rsidP="00AF0559">
            <w:pPr>
              <w:keepNext/>
              <w:widowControl w:val="0"/>
              <w:jc w:val="center"/>
              <w:rPr>
                <w:rFonts w:ascii="Arial" w:hAnsi="Arial"/>
                <w:sz w:val="16"/>
                <w:szCs w:val="16"/>
              </w:rPr>
            </w:pPr>
          </w:p>
        </w:tc>
        <w:tc>
          <w:tcPr>
            <w:tcW w:w="5683" w:type="dxa"/>
            <w:gridSpan w:val="4"/>
            <w:vMerge/>
            <w:tcBorders>
              <w:top w:val="single" w:sz="18" w:space="0" w:color="auto"/>
              <w:left w:val="single" w:sz="12" w:space="0" w:color="auto"/>
              <w:bottom w:val="single" w:sz="18" w:space="0" w:color="auto"/>
              <w:right w:val="single" w:sz="18" w:space="0" w:color="auto"/>
            </w:tcBorders>
            <w:vAlign w:val="center"/>
          </w:tcPr>
          <w:p w14:paraId="35D4A535" w14:textId="77777777" w:rsidR="001273A1" w:rsidRPr="00296017" w:rsidRDefault="001273A1" w:rsidP="00AF0559">
            <w:pPr>
              <w:keepNext/>
              <w:widowControl w:val="0"/>
              <w:jc w:val="center"/>
              <w:rPr>
                <w:sz w:val="16"/>
                <w:szCs w:val="16"/>
              </w:rPr>
            </w:pPr>
          </w:p>
        </w:tc>
      </w:tr>
      <w:tr w:rsidR="001273A1" w:rsidRPr="00296017" w14:paraId="548D4210" w14:textId="77777777" w:rsidTr="003729E5">
        <w:trPr>
          <w:cantSplit/>
          <w:trHeight w:val="252"/>
        </w:trPr>
        <w:tc>
          <w:tcPr>
            <w:tcW w:w="820" w:type="dxa"/>
            <w:tcBorders>
              <w:top w:val="single" w:sz="12" w:space="0" w:color="auto"/>
              <w:left w:val="single" w:sz="18" w:space="0" w:color="auto"/>
              <w:bottom w:val="single" w:sz="12" w:space="0" w:color="auto"/>
              <w:right w:val="single" w:sz="12" w:space="0" w:color="auto"/>
            </w:tcBorders>
            <w:vAlign w:val="center"/>
          </w:tcPr>
          <w:p w14:paraId="652D6EE3" w14:textId="77777777" w:rsidR="001273A1" w:rsidRDefault="001273A1" w:rsidP="00AF0559">
            <w:pPr>
              <w:keepNext/>
              <w:widowControl w:val="0"/>
              <w:jc w:val="center"/>
              <w:rPr>
                <w:sz w:val="14"/>
                <w:szCs w:val="16"/>
                <w:lang w:val="kk-KZ"/>
              </w:rPr>
            </w:pPr>
            <w:r w:rsidRPr="00296017">
              <w:rPr>
                <w:sz w:val="14"/>
                <w:szCs w:val="16"/>
                <w:lang w:val="kk-KZ"/>
              </w:rPr>
              <w:t>ӨЗГ</w:t>
            </w:r>
            <w:r w:rsidRPr="00296017">
              <w:rPr>
                <w:sz w:val="14"/>
                <w:szCs w:val="16"/>
              </w:rPr>
              <w:t xml:space="preserve"> </w:t>
            </w:r>
          </w:p>
          <w:p w14:paraId="1B03F161" w14:textId="77777777" w:rsidR="001273A1" w:rsidRPr="00296017" w:rsidRDefault="001273A1" w:rsidP="00AF0559">
            <w:pPr>
              <w:keepNext/>
              <w:widowControl w:val="0"/>
              <w:jc w:val="center"/>
              <w:rPr>
                <w:sz w:val="14"/>
                <w:szCs w:val="16"/>
                <w:lang w:val="kk-KZ"/>
              </w:rPr>
            </w:pPr>
            <w:proofErr w:type="spellStart"/>
            <w:r w:rsidRPr="00296017">
              <w:rPr>
                <w:sz w:val="14"/>
                <w:szCs w:val="16"/>
              </w:rPr>
              <w:t>ИЗМ</w:t>
            </w:r>
            <w:proofErr w:type="spellEnd"/>
            <w:r w:rsidRPr="00296017">
              <w:rPr>
                <w:sz w:val="14"/>
                <w:szCs w:val="16"/>
                <w:lang w:val="kk-KZ"/>
              </w:rPr>
              <w:t>.</w:t>
            </w:r>
          </w:p>
        </w:tc>
        <w:tc>
          <w:tcPr>
            <w:tcW w:w="725" w:type="dxa"/>
            <w:tcBorders>
              <w:top w:val="single" w:sz="12" w:space="0" w:color="auto"/>
              <w:left w:val="single" w:sz="12" w:space="0" w:color="auto"/>
              <w:bottom w:val="single" w:sz="12" w:space="0" w:color="auto"/>
              <w:right w:val="single" w:sz="12" w:space="0" w:color="auto"/>
            </w:tcBorders>
            <w:vAlign w:val="center"/>
          </w:tcPr>
          <w:p w14:paraId="014FD3D5" w14:textId="77777777" w:rsidR="001273A1" w:rsidRPr="00296017" w:rsidRDefault="001273A1" w:rsidP="00AF0559">
            <w:pPr>
              <w:keepNext/>
              <w:widowControl w:val="0"/>
              <w:jc w:val="center"/>
              <w:rPr>
                <w:sz w:val="14"/>
                <w:szCs w:val="16"/>
                <w:lang w:val="kk-KZ"/>
              </w:rPr>
            </w:pPr>
            <w:r w:rsidRPr="00296017">
              <w:rPr>
                <w:sz w:val="14"/>
                <w:szCs w:val="16"/>
                <w:lang w:val="kk-KZ"/>
              </w:rPr>
              <w:t>САНЫ</w:t>
            </w:r>
            <w:r w:rsidRPr="00296017">
              <w:rPr>
                <w:sz w:val="14"/>
                <w:szCs w:val="16"/>
              </w:rPr>
              <w:t xml:space="preserve"> </w:t>
            </w:r>
            <w:proofErr w:type="spellStart"/>
            <w:r w:rsidRPr="00296017">
              <w:rPr>
                <w:sz w:val="14"/>
                <w:szCs w:val="16"/>
              </w:rPr>
              <w:t>КОЛ</w:t>
            </w:r>
            <w:proofErr w:type="spellEnd"/>
            <w:r w:rsidRPr="00296017">
              <w:rPr>
                <w:sz w:val="14"/>
                <w:szCs w:val="16"/>
              </w:rPr>
              <w:t>.</w:t>
            </w:r>
            <w:r>
              <w:rPr>
                <w:sz w:val="14"/>
                <w:szCs w:val="16"/>
                <w:lang w:val="kk-KZ"/>
              </w:rPr>
              <w:t>.</w:t>
            </w:r>
          </w:p>
        </w:tc>
        <w:tc>
          <w:tcPr>
            <w:tcW w:w="734" w:type="dxa"/>
            <w:tcBorders>
              <w:top w:val="single" w:sz="12" w:space="0" w:color="auto"/>
              <w:left w:val="single" w:sz="12" w:space="0" w:color="auto"/>
              <w:bottom w:val="single" w:sz="12" w:space="0" w:color="auto"/>
              <w:right w:val="single" w:sz="12" w:space="0" w:color="auto"/>
            </w:tcBorders>
            <w:vAlign w:val="center"/>
          </w:tcPr>
          <w:p w14:paraId="6E7E51B1" w14:textId="77777777" w:rsidR="001273A1" w:rsidRDefault="001273A1" w:rsidP="00AF0559">
            <w:pPr>
              <w:keepNext/>
              <w:widowControl w:val="0"/>
              <w:jc w:val="center"/>
              <w:rPr>
                <w:sz w:val="14"/>
                <w:szCs w:val="16"/>
                <w:lang w:val="kk-KZ"/>
              </w:rPr>
            </w:pPr>
            <w:r>
              <w:rPr>
                <w:sz w:val="14"/>
                <w:szCs w:val="16"/>
                <w:lang w:val="kk-KZ"/>
              </w:rPr>
              <w:t>ПАРАҚ</w:t>
            </w:r>
          </w:p>
          <w:p w14:paraId="7F10DFCB" w14:textId="77777777" w:rsidR="001273A1" w:rsidRPr="00296017" w:rsidRDefault="001273A1" w:rsidP="00AF0559">
            <w:pPr>
              <w:keepNext/>
              <w:widowControl w:val="0"/>
              <w:jc w:val="center"/>
              <w:rPr>
                <w:sz w:val="14"/>
                <w:szCs w:val="16"/>
                <w:lang w:val="kk-KZ"/>
              </w:rPr>
            </w:pPr>
            <w:proofErr w:type="spellStart"/>
            <w:r w:rsidRPr="00296017">
              <w:rPr>
                <w:sz w:val="14"/>
                <w:szCs w:val="16"/>
              </w:rPr>
              <w:t>ЛИСТ</w:t>
            </w:r>
            <w:proofErr w:type="spellEnd"/>
          </w:p>
        </w:tc>
        <w:tc>
          <w:tcPr>
            <w:tcW w:w="730" w:type="dxa"/>
            <w:tcBorders>
              <w:top w:val="single" w:sz="12" w:space="0" w:color="auto"/>
              <w:left w:val="single" w:sz="12" w:space="0" w:color="auto"/>
              <w:bottom w:val="single" w:sz="12" w:space="0" w:color="auto"/>
              <w:right w:val="single" w:sz="12" w:space="0" w:color="auto"/>
            </w:tcBorders>
            <w:vAlign w:val="center"/>
          </w:tcPr>
          <w:p w14:paraId="45667B16" w14:textId="77777777" w:rsidR="001273A1" w:rsidRPr="00296017" w:rsidRDefault="001273A1" w:rsidP="00AF0559">
            <w:pPr>
              <w:keepNext/>
              <w:widowControl w:val="0"/>
              <w:jc w:val="center"/>
              <w:rPr>
                <w:sz w:val="14"/>
                <w:szCs w:val="16"/>
                <w:lang w:val="kk-KZ"/>
              </w:rPr>
            </w:pPr>
            <w:r w:rsidRPr="00296017">
              <w:rPr>
                <w:sz w:val="14"/>
                <w:szCs w:val="16"/>
                <w:lang w:val="kk-KZ"/>
              </w:rPr>
              <w:t>ҚҰЖ.№</w:t>
            </w:r>
            <w:r w:rsidRPr="00296017">
              <w:rPr>
                <w:sz w:val="14"/>
                <w:szCs w:val="16"/>
              </w:rPr>
              <w:t>№</w:t>
            </w:r>
            <w:proofErr w:type="spellStart"/>
            <w:r w:rsidRPr="00296017">
              <w:rPr>
                <w:sz w:val="14"/>
                <w:szCs w:val="16"/>
              </w:rPr>
              <w:t>ДОК</w:t>
            </w:r>
            <w:proofErr w:type="spellEnd"/>
          </w:p>
        </w:tc>
        <w:tc>
          <w:tcPr>
            <w:tcW w:w="607" w:type="dxa"/>
            <w:tcBorders>
              <w:top w:val="single" w:sz="12" w:space="0" w:color="auto"/>
              <w:left w:val="single" w:sz="12" w:space="0" w:color="auto"/>
              <w:bottom w:val="single" w:sz="12" w:space="0" w:color="auto"/>
              <w:right w:val="single" w:sz="12" w:space="0" w:color="auto"/>
            </w:tcBorders>
            <w:vAlign w:val="center"/>
          </w:tcPr>
          <w:p w14:paraId="078CDD14" w14:textId="77777777" w:rsidR="001273A1" w:rsidRPr="00296017" w:rsidRDefault="001273A1" w:rsidP="00AF0559">
            <w:pPr>
              <w:keepNext/>
              <w:widowControl w:val="0"/>
              <w:rPr>
                <w:sz w:val="14"/>
                <w:szCs w:val="16"/>
                <w:lang w:val="kk-KZ"/>
              </w:rPr>
            </w:pPr>
            <w:r w:rsidRPr="00296017">
              <w:rPr>
                <w:sz w:val="14"/>
                <w:szCs w:val="16"/>
                <w:lang w:val="kk-KZ"/>
              </w:rPr>
              <w:t>ҚОЛЫ ПОДП.</w:t>
            </w:r>
          </w:p>
        </w:tc>
        <w:tc>
          <w:tcPr>
            <w:tcW w:w="578" w:type="dxa"/>
            <w:tcBorders>
              <w:top w:val="single" w:sz="12" w:space="0" w:color="auto"/>
              <w:left w:val="single" w:sz="12" w:space="0" w:color="auto"/>
              <w:bottom w:val="single" w:sz="12" w:space="0" w:color="auto"/>
              <w:right w:val="single" w:sz="12" w:space="0" w:color="auto"/>
            </w:tcBorders>
            <w:vAlign w:val="center"/>
          </w:tcPr>
          <w:p w14:paraId="4209F2D3" w14:textId="77777777" w:rsidR="001273A1" w:rsidRPr="00296017" w:rsidRDefault="001273A1" w:rsidP="00AF0559">
            <w:pPr>
              <w:keepNext/>
              <w:widowControl w:val="0"/>
              <w:jc w:val="center"/>
              <w:rPr>
                <w:sz w:val="14"/>
                <w:szCs w:val="16"/>
                <w:lang w:val="kk-KZ"/>
              </w:rPr>
            </w:pPr>
            <w:r w:rsidRPr="00296017">
              <w:rPr>
                <w:sz w:val="14"/>
                <w:szCs w:val="16"/>
                <w:lang w:val="kk-KZ"/>
              </w:rPr>
              <w:t>К</w:t>
            </w:r>
            <w:r>
              <w:rPr>
                <w:sz w:val="14"/>
                <w:szCs w:val="16"/>
                <w:lang w:val="kk-KZ"/>
              </w:rPr>
              <w:t>Ү</w:t>
            </w:r>
            <w:r w:rsidRPr="00296017">
              <w:rPr>
                <w:sz w:val="14"/>
                <w:szCs w:val="16"/>
                <w:lang w:val="kk-KZ"/>
              </w:rPr>
              <w:t>НІ ДАТА</w:t>
            </w:r>
          </w:p>
        </w:tc>
        <w:tc>
          <w:tcPr>
            <w:tcW w:w="5683" w:type="dxa"/>
            <w:gridSpan w:val="4"/>
            <w:vMerge/>
            <w:tcBorders>
              <w:top w:val="single" w:sz="18" w:space="0" w:color="auto"/>
              <w:left w:val="single" w:sz="12" w:space="0" w:color="auto"/>
              <w:bottom w:val="single" w:sz="12" w:space="0" w:color="auto"/>
              <w:right w:val="single" w:sz="18" w:space="0" w:color="auto"/>
            </w:tcBorders>
            <w:vAlign w:val="center"/>
          </w:tcPr>
          <w:p w14:paraId="12B56917" w14:textId="77777777" w:rsidR="001273A1" w:rsidRPr="00296017" w:rsidRDefault="001273A1" w:rsidP="00AF0559">
            <w:pPr>
              <w:keepNext/>
              <w:widowControl w:val="0"/>
              <w:jc w:val="center"/>
              <w:rPr>
                <w:sz w:val="16"/>
                <w:szCs w:val="16"/>
                <w:lang w:val="kk-KZ"/>
              </w:rPr>
            </w:pPr>
          </w:p>
        </w:tc>
      </w:tr>
      <w:tr w:rsidR="00446420" w:rsidRPr="00C954A3" w14:paraId="6F9F7D8E" w14:textId="77777777" w:rsidTr="003729E5">
        <w:trPr>
          <w:cantSplit/>
          <w:trHeight w:val="252"/>
        </w:trPr>
        <w:tc>
          <w:tcPr>
            <w:tcW w:w="1545" w:type="dxa"/>
            <w:gridSpan w:val="2"/>
            <w:tcBorders>
              <w:top w:val="single" w:sz="12" w:space="0" w:color="auto"/>
              <w:left w:val="single" w:sz="18" w:space="0" w:color="auto"/>
              <w:right w:val="single" w:sz="12" w:space="0" w:color="auto"/>
            </w:tcBorders>
            <w:vAlign w:val="center"/>
          </w:tcPr>
          <w:p w14:paraId="4A2C4E2E" w14:textId="77777777" w:rsidR="00446420" w:rsidRPr="00296017" w:rsidRDefault="00446420" w:rsidP="00AF0559">
            <w:pPr>
              <w:keepNext/>
              <w:widowControl w:val="0"/>
              <w:rPr>
                <w:sz w:val="16"/>
                <w:szCs w:val="16"/>
                <w:lang w:val="kk-KZ"/>
              </w:rPr>
            </w:pPr>
            <w:r w:rsidRPr="00296017">
              <w:rPr>
                <w:sz w:val="16"/>
                <w:szCs w:val="16"/>
                <w:lang w:val="kk-KZ"/>
              </w:rPr>
              <w:t>ДАЙЫН./РАЗРАБ.</w:t>
            </w:r>
          </w:p>
        </w:tc>
        <w:tc>
          <w:tcPr>
            <w:tcW w:w="1464" w:type="dxa"/>
            <w:gridSpan w:val="2"/>
            <w:tcBorders>
              <w:top w:val="single" w:sz="12" w:space="0" w:color="auto"/>
              <w:left w:val="single" w:sz="12" w:space="0" w:color="auto"/>
              <w:right w:val="single" w:sz="12" w:space="0" w:color="auto"/>
            </w:tcBorders>
            <w:vAlign w:val="center"/>
          </w:tcPr>
          <w:p w14:paraId="20C029E8" w14:textId="77777777" w:rsidR="00446420" w:rsidRPr="00296017" w:rsidRDefault="00F432B3" w:rsidP="00DA772A">
            <w:pPr>
              <w:keepNext/>
              <w:widowControl w:val="0"/>
              <w:rPr>
                <w:sz w:val="16"/>
                <w:szCs w:val="16"/>
                <w:lang w:val="kk-KZ"/>
              </w:rPr>
            </w:pPr>
            <w:r>
              <w:rPr>
                <w:sz w:val="16"/>
                <w:szCs w:val="16"/>
                <w:lang w:val="kk-KZ"/>
              </w:rPr>
              <w:t>БАЗАРБАЕВ А</w:t>
            </w:r>
          </w:p>
        </w:tc>
        <w:tc>
          <w:tcPr>
            <w:tcW w:w="607" w:type="dxa"/>
            <w:tcBorders>
              <w:top w:val="single" w:sz="12" w:space="0" w:color="auto"/>
              <w:left w:val="single" w:sz="12" w:space="0" w:color="auto"/>
              <w:bottom w:val="single" w:sz="2" w:space="0" w:color="auto"/>
              <w:right w:val="single" w:sz="12" w:space="0" w:color="auto"/>
            </w:tcBorders>
            <w:vAlign w:val="center"/>
          </w:tcPr>
          <w:p w14:paraId="0714720A" w14:textId="77777777" w:rsidR="00446420" w:rsidRPr="00296017" w:rsidRDefault="00446420" w:rsidP="00AF0559">
            <w:pPr>
              <w:keepNext/>
              <w:widowControl w:val="0"/>
              <w:rPr>
                <w:sz w:val="16"/>
                <w:szCs w:val="16"/>
                <w:lang w:val="kk-KZ"/>
              </w:rPr>
            </w:pPr>
          </w:p>
        </w:tc>
        <w:tc>
          <w:tcPr>
            <w:tcW w:w="578" w:type="dxa"/>
            <w:tcBorders>
              <w:top w:val="single" w:sz="12" w:space="0" w:color="auto"/>
              <w:left w:val="single" w:sz="12" w:space="0" w:color="auto"/>
              <w:bottom w:val="single" w:sz="2" w:space="0" w:color="auto"/>
              <w:right w:val="single" w:sz="12" w:space="0" w:color="auto"/>
            </w:tcBorders>
            <w:vAlign w:val="center"/>
          </w:tcPr>
          <w:p w14:paraId="3667AB6C" w14:textId="77777777" w:rsidR="00446420" w:rsidRPr="00296017" w:rsidRDefault="00446420" w:rsidP="00AF0559">
            <w:pPr>
              <w:keepNext/>
              <w:widowControl w:val="0"/>
              <w:rPr>
                <w:sz w:val="16"/>
                <w:szCs w:val="16"/>
                <w:lang w:val="kk-KZ"/>
              </w:rPr>
            </w:pPr>
          </w:p>
        </w:tc>
        <w:tc>
          <w:tcPr>
            <w:tcW w:w="3180" w:type="dxa"/>
            <w:vMerge w:val="restart"/>
            <w:tcBorders>
              <w:top w:val="single" w:sz="12" w:space="0" w:color="auto"/>
              <w:left w:val="single" w:sz="12" w:space="0" w:color="auto"/>
              <w:right w:val="single" w:sz="12" w:space="0" w:color="auto"/>
            </w:tcBorders>
          </w:tcPr>
          <w:p w14:paraId="42281425" w14:textId="77777777" w:rsidR="00F432B3" w:rsidRPr="00F04755" w:rsidRDefault="00F432B3" w:rsidP="00F432B3">
            <w:pPr>
              <w:keepNext/>
              <w:widowControl w:val="0"/>
              <w:jc w:val="center"/>
              <w:rPr>
                <w:sz w:val="16"/>
                <w:szCs w:val="16"/>
                <w:lang w:val="kk-KZ"/>
              </w:rPr>
            </w:pPr>
            <w:r w:rsidRPr="00F04755">
              <w:rPr>
                <w:sz w:val="16"/>
                <w:szCs w:val="16"/>
                <w:lang w:val="kk-KZ"/>
              </w:rPr>
              <w:t xml:space="preserve">АРЫСҚҰМ КЕНІШІНДЕГІ </w:t>
            </w:r>
            <w:r w:rsidR="008D567C">
              <w:rPr>
                <w:sz w:val="16"/>
                <w:szCs w:val="16"/>
                <w:lang w:val="kk-KZ"/>
              </w:rPr>
              <w:t>435</w:t>
            </w:r>
            <w:r w:rsidRPr="00F04755">
              <w:rPr>
                <w:sz w:val="16"/>
                <w:szCs w:val="16"/>
                <w:lang w:val="kk-KZ"/>
              </w:rPr>
              <w:t xml:space="preserve"> ҰҢҒЫМАДАН АРАЛЫҚ ҚҰБЫР САЛУ. ҚЫЗЫЛОРДА ОБЛЫСЫ ЖАЛАҒАШ АУДАНЫ.</w:t>
            </w:r>
          </w:p>
          <w:p w14:paraId="169994FA" w14:textId="77777777" w:rsidR="00446420" w:rsidRPr="00F432B3" w:rsidRDefault="00F432B3" w:rsidP="00F432B3">
            <w:pPr>
              <w:keepNext/>
              <w:widowControl w:val="0"/>
              <w:jc w:val="center"/>
              <w:rPr>
                <w:sz w:val="16"/>
                <w:szCs w:val="16"/>
                <w:lang w:val="kk-KZ"/>
              </w:rPr>
            </w:pPr>
            <w:r w:rsidRPr="00F04755">
              <w:rPr>
                <w:sz w:val="16"/>
                <w:szCs w:val="16"/>
                <w:lang w:val="kk-KZ"/>
              </w:rPr>
              <w:t>СТРОИТЕЛЬСТВО ВЫКИДНОЙ ЛИНИЙ ОТ СКВАЖИНЫ №</w:t>
            </w:r>
            <w:r w:rsidR="008D567C">
              <w:rPr>
                <w:sz w:val="16"/>
                <w:szCs w:val="16"/>
                <w:lang w:val="kk-KZ"/>
              </w:rPr>
              <w:t>435</w:t>
            </w:r>
            <w:r w:rsidRPr="00F04755">
              <w:rPr>
                <w:sz w:val="16"/>
                <w:szCs w:val="16"/>
                <w:lang w:val="kk-KZ"/>
              </w:rPr>
              <w:t xml:space="preserve">  НА МЕСТОРОЖДЕНИИ АРЫСКУМ. КЫЗЫЛОРДИНСКАЯ ОБЛАСТЬ ЖАЛАГАШСКИЙ РАЙОН. </w:t>
            </w:r>
          </w:p>
        </w:tc>
        <w:tc>
          <w:tcPr>
            <w:tcW w:w="866" w:type="dxa"/>
            <w:tcBorders>
              <w:top w:val="single" w:sz="12" w:space="0" w:color="auto"/>
              <w:left w:val="single" w:sz="12" w:space="0" w:color="auto"/>
              <w:bottom w:val="single" w:sz="12" w:space="0" w:color="auto"/>
              <w:right w:val="single" w:sz="12" w:space="0" w:color="auto"/>
            </w:tcBorders>
            <w:vAlign w:val="center"/>
          </w:tcPr>
          <w:p w14:paraId="1CF503E1" w14:textId="77777777" w:rsidR="00446420" w:rsidRPr="00296017" w:rsidRDefault="00446420" w:rsidP="00AF0559">
            <w:pPr>
              <w:keepNext/>
              <w:widowControl w:val="0"/>
              <w:jc w:val="both"/>
              <w:rPr>
                <w:sz w:val="14"/>
                <w:szCs w:val="16"/>
                <w:lang w:val="kk-KZ"/>
              </w:rPr>
            </w:pPr>
            <w:r>
              <w:rPr>
                <w:sz w:val="14"/>
                <w:szCs w:val="16"/>
                <w:lang w:val="kk-KZ"/>
              </w:rPr>
              <w:t>КЕЗЕҢІ</w:t>
            </w:r>
            <w:r w:rsidRPr="00296017">
              <w:rPr>
                <w:sz w:val="14"/>
                <w:szCs w:val="16"/>
              </w:rPr>
              <w:t xml:space="preserve"> </w:t>
            </w:r>
            <w:proofErr w:type="spellStart"/>
            <w:r w:rsidRPr="00296017">
              <w:rPr>
                <w:sz w:val="14"/>
                <w:szCs w:val="16"/>
              </w:rPr>
              <w:t>СТАДИЯ</w:t>
            </w:r>
            <w:proofErr w:type="spellEnd"/>
          </w:p>
        </w:tc>
        <w:tc>
          <w:tcPr>
            <w:tcW w:w="724" w:type="dxa"/>
            <w:tcBorders>
              <w:top w:val="single" w:sz="12" w:space="0" w:color="auto"/>
              <w:left w:val="single" w:sz="12" w:space="0" w:color="auto"/>
              <w:bottom w:val="single" w:sz="12" w:space="0" w:color="auto"/>
              <w:right w:val="single" w:sz="12" w:space="0" w:color="auto"/>
            </w:tcBorders>
            <w:vAlign w:val="center"/>
          </w:tcPr>
          <w:p w14:paraId="7EA28608" w14:textId="77777777" w:rsidR="00446420" w:rsidRPr="00296017" w:rsidRDefault="00446420" w:rsidP="00AF0559">
            <w:pPr>
              <w:keepNext/>
              <w:widowControl w:val="0"/>
              <w:jc w:val="both"/>
              <w:rPr>
                <w:sz w:val="14"/>
                <w:szCs w:val="16"/>
                <w:lang w:val="kk-KZ"/>
              </w:rPr>
            </w:pPr>
            <w:r>
              <w:rPr>
                <w:sz w:val="14"/>
                <w:szCs w:val="16"/>
                <w:lang w:val="kk-KZ"/>
              </w:rPr>
              <w:t xml:space="preserve">ПАРАҚ </w:t>
            </w:r>
            <w:proofErr w:type="spellStart"/>
            <w:r w:rsidRPr="00296017">
              <w:rPr>
                <w:sz w:val="14"/>
                <w:szCs w:val="16"/>
              </w:rPr>
              <w:t>ЛИСТ</w:t>
            </w:r>
            <w:proofErr w:type="spellEnd"/>
          </w:p>
        </w:tc>
        <w:tc>
          <w:tcPr>
            <w:tcW w:w="913" w:type="dxa"/>
            <w:tcBorders>
              <w:top w:val="single" w:sz="12" w:space="0" w:color="auto"/>
              <w:left w:val="single" w:sz="12" w:space="0" w:color="auto"/>
              <w:bottom w:val="single" w:sz="12" w:space="0" w:color="auto"/>
              <w:right w:val="single" w:sz="18" w:space="0" w:color="auto"/>
            </w:tcBorders>
            <w:vAlign w:val="center"/>
          </w:tcPr>
          <w:p w14:paraId="3BFCE30F" w14:textId="77777777" w:rsidR="00446420" w:rsidRPr="00296017" w:rsidRDefault="00446420" w:rsidP="00AF0559">
            <w:pPr>
              <w:keepNext/>
              <w:widowControl w:val="0"/>
              <w:jc w:val="both"/>
              <w:rPr>
                <w:rFonts w:ascii="Arial" w:hAnsi="Arial"/>
                <w:sz w:val="14"/>
                <w:szCs w:val="16"/>
                <w:lang w:val="kk-KZ"/>
              </w:rPr>
            </w:pPr>
            <w:r>
              <w:rPr>
                <w:sz w:val="14"/>
                <w:szCs w:val="16"/>
                <w:lang w:val="kk-KZ"/>
              </w:rPr>
              <w:t xml:space="preserve">ПАРАҚ </w:t>
            </w:r>
            <w:proofErr w:type="spellStart"/>
            <w:r w:rsidRPr="00296017">
              <w:rPr>
                <w:rFonts w:ascii="Arial" w:hAnsi="Arial"/>
                <w:sz w:val="14"/>
                <w:szCs w:val="16"/>
              </w:rPr>
              <w:t>ЛИСТОВ</w:t>
            </w:r>
            <w:proofErr w:type="spellEnd"/>
          </w:p>
        </w:tc>
      </w:tr>
      <w:tr w:rsidR="00446420" w:rsidRPr="00C954A3" w14:paraId="4CC1C9C6" w14:textId="77777777" w:rsidTr="003729E5">
        <w:trPr>
          <w:cantSplit/>
          <w:trHeight w:val="252"/>
        </w:trPr>
        <w:tc>
          <w:tcPr>
            <w:tcW w:w="1545" w:type="dxa"/>
            <w:gridSpan w:val="2"/>
            <w:tcBorders>
              <w:left w:val="single" w:sz="18" w:space="0" w:color="auto"/>
              <w:right w:val="single" w:sz="12" w:space="0" w:color="auto"/>
            </w:tcBorders>
            <w:vAlign w:val="center"/>
          </w:tcPr>
          <w:p w14:paraId="54A098E3" w14:textId="77777777" w:rsidR="00446420" w:rsidRPr="00296017" w:rsidRDefault="00446420" w:rsidP="00A90BAE">
            <w:pPr>
              <w:keepNext/>
              <w:widowControl w:val="0"/>
              <w:rPr>
                <w:sz w:val="16"/>
                <w:szCs w:val="16"/>
                <w:lang w:val="kk-KZ"/>
              </w:rPr>
            </w:pPr>
            <w:r w:rsidRPr="00296017">
              <w:rPr>
                <w:sz w:val="16"/>
                <w:szCs w:val="16"/>
                <w:lang w:val="kk-KZ"/>
              </w:rPr>
              <w:t xml:space="preserve">ТЕК ./ </w:t>
            </w:r>
            <w:proofErr w:type="spellStart"/>
            <w:r w:rsidRPr="00296017">
              <w:rPr>
                <w:sz w:val="16"/>
                <w:szCs w:val="16"/>
              </w:rPr>
              <w:t>ПРОВ</w:t>
            </w:r>
            <w:proofErr w:type="spellEnd"/>
            <w:r w:rsidRPr="00296017">
              <w:rPr>
                <w:sz w:val="16"/>
                <w:szCs w:val="16"/>
                <w:lang w:val="kk-KZ"/>
              </w:rPr>
              <w:t>ЕР.</w:t>
            </w:r>
          </w:p>
        </w:tc>
        <w:tc>
          <w:tcPr>
            <w:tcW w:w="1464" w:type="dxa"/>
            <w:gridSpan w:val="2"/>
            <w:tcBorders>
              <w:left w:val="single" w:sz="12" w:space="0" w:color="auto"/>
              <w:right w:val="single" w:sz="12" w:space="0" w:color="auto"/>
            </w:tcBorders>
            <w:vAlign w:val="center"/>
          </w:tcPr>
          <w:p w14:paraId="30161050" w14:textId="77777777" w:rsidR="00446420" w:rsidRPr="00FA11F6" w:rsidRDefault="00F432B3" w:rsidP="00DA772A">
            <w:pPr>
              <w:keepNext/>
              <w:widowControl w:val="0"/>
              <w:rPr>
                <w:sz w:val="16"/>
                <w:szCs w:val="16"/>
                <w:lang w:val="kk-KZ"/>
              </w:rPr>
            </w:pPr>
            <w:r>
              <w:rPr>
                <w:sz w:val="16"/>
                <w:szCs w:val="16"/>
                <w:lang w:val="kk-KZ"/>
              </w:rPr>
              <w:t>БОЛЕБИЕВА Л</w:t>
            </w:r>
            <w:r w:rsidR="00795C90">
              <w:rPr>
                <w:sz w:val="16"/>
                <w:szCs w:val="16"/>
                <w:lang w:val="kk-KZ"/>
              </w:rPr>
              <w:t>.</w:t>
            </w:r>
          </w:p>
        </w:tc>
        <w:tc>
          <w:tcPr>
            <w:tcW w:w="607" w:type="dxa"/>
            <w:tcBorders>
              <w:top w:val="single" w:sz="2" w:space="0" w:color="auto"/>
              <w:left w:val="single" w:sz="12" w:space="0" w:color="auto"/>
              <w:bottom w:val="single" w:sz="2" w:space="0" w:color="auto"/>
              <w:right w:val="single" w:sz="12" w:space="0" w:color="auto"/>
            </w:tcBorders>
            <w:vAlign w:val="center"/>
          </w:tcPr>
          <w:p w14:paraId="597C8A5A" w14:textId="77777777" w:rsidR="00446420" w:rsidRPr="00296017" w:rsidRDefault="00446420" w:rsidP="00AF0559">
            <w:pPr>
              <w:keepNext/>
              <w:widowControl w:val="0"/>
              <w:rPr>
                <w:sz w:val="16"/>
                <w:szCs w:val="16"/>
              </w:rPr>
            </w:pPr>
          </w:p>
        </w:tc>
        <w:tc>
          <w:tcPr>
            <w:tcW w:w="578" w:type="dxa"/>
            <w:tcBorders>
              <w:top w:val="single" w:sz="2" w:space="0" w:color="auto"/>
              <w:left w:val="single" w:sz="12" w:space="0" w:color="auto"/>
              <w:bottom w:val="single" w:sz="2" w:space="0" w:color="auto"/>
              <w:right w:val="single" w:sz="12" w:space="0" w:color="auto"/>
            </w:tcBorders>
          </w:tcPr>
          <w:p w14:paraId="19D48EDE" w14:textId="77777777" w:rsidR="00446420" w:rsidRPr="00296017" w:rsidRDefault="00446420" w:rsidP="00AF0559">
            <w:pPr>
              <w:keepNext/>
              <w:widowControl w:val="0"/>
              <w:rPr>
                <w:sz w:val="16"/>
                <w:szCs w:val="16"/>
              </w:rPr>
            </w:pPr>
          </w:p>
        </w:tc>
        <w:tc>
          <w:tcPr>
            <w:tcW w:w="3180" w:type="dxa"/>
            <w:vMerge/>
            <w:tcBorders>
              <w:left w:val="single" w:sz="12" w:space="0" w:color="auto"/>
              <w:right w:val="single" w:sz="12" w:space="0" w:color="auto"/>
            </w:tcBorders>
            <w:vAlign w:val="center"/>
          </w:tcPr>
          <w:p w14:paraId="0A798AE8" w14:textId="77777777" w:rsidR="00446420" w:rsidRPr="00296017" w:rsidRDefault="00446420" w:rsidP="00AF0559">
            <w:pPr>
              <w:keepNext/>
              <w:widowControl w:val="0"/>
              <w:jc w:val="center"/>
              <w:rPr>
                <w:rFonts w:ascii="Arial" w:hAnsi="Arial"/>
                <w:sz w:val="16"/>
                <w:szCs w:val="16"/>
              </w:rPr>
            </w:pPr>
          </w:p>
        </w:tc>
        <w:tc>
          <w:tcPr>
            <w:tcW w:w="866" w:type="dxa"/>
            <w:tcBorders>
              <w:top w:val="single" w:sz="12" w:space="0" w:color="auto"/>
              <w:left w:val="single" w:sz="12" w:space="0" w:color="auto"/>
              <w:bottom w:val="single" w:sz="12" w:space="0" w:color="auto"/>
              <w:right w:val="single" w:sz="12" w:space="0" w:color="auto"/>
            </w:tcBorders>
            <w:vAlign w:val="center"/>
          </w:tcPr>
          <w:p w14:paraId="73D298DB" w14:textId="77777777" w:rsidR="00446420" w:rsidRPr="00296017" w:rsidRDefault="00446420" w:rsidP="00AF0559">
            <w:pPr>
              <w:keepNext/>
              <w:widowControl w:val="0"/>
              <w:jc w:val="center"/>
              <w:rPr>
                <w:sz w:val="16"/>
                <w:szCs w:val="16"/>
              </w:rPr>
            </w:pPr>
            <w:r>
              <w:rPr>
                <w:sz w:val="16"/>
                <w:szCs w:val="16"/>
                <w:lang w:val="ru-RU"/>
              </w:rPr>
              <w:t>Р</w:t>
            </w:r>
            <w:r w:rsidRPr="00296017">
              <w:rPr>
                <w:sz w:val="16"/>
                <w:szCs w:val="16"/>
              </w:rPr>
              <w:t>П</w:t>
            </w:r>
          </w:p>
        </w:tc>
        <w:tc>
          <w:tcPr>
            <w:tcW w:w="724" w:type="dxa"/>
            <w:tcBorders>
              <w:top w:val="single" w:sz="12" w:space="0" w:color="auto"/>
              <w:left w:val="single" w:sz="12" w:space="0" w:color="auto"/>
              <w:bottom w:val="single" w:sz="12" w:space="0" w:color="auto"/>
              <w:right w:val="single" w:sz="12" w:space="0" w:color="auto"/>
            </w:tcBorders>
            <w:vAlign w:val="center"/>
          </w:tcPr>
          <w:p w14:paraId="713EFAB3" w14:textId="77777777" w:rsidR="00446420" w:rsidRPr="00296017" w:rsidRDefault="00446420" w:rsidP="00AF0559">
            <w:pPr>
              <w:keepNext/>
              <w:widowControl w:val="0"/>
              <w:jc w:val="center"/>
              <w:rPr>
                <w:sz w:val="16"/>
                <w:szCs w:val="16"/>
              </w:rPr>
            </w:pPr>
            <w:r w:rsidRPr="00296017">
              <w:rPr>
                <w:sz w:val="16"/>
                <w:szCs w:val="16"/>
              </w:rPr>
              <w:t>1</w:t>
            </w:r>
          </w:p>
        </w:tc>
        <w:tc>
          <w:tcPr>
            <w:tcW w:w="913" w:type="dxa"/>
            <w:tcBorders>
              <w:top w:val="single" w:sz="12" w:space="0" w:color="auto"/>
              <w:left w:val="single" w:sz="12" w:space="0" w:color="auto"/>
              <w:bottom w:val="single" w:sz="12" w:space="0" w:color="auto"/>
              <w:right w:val="single" w:sz="18" w:space="0" w:color="auto"/>
            </w:tcBorders>
            <w:vAlign w:val="center"/>
          </w:tcPr>
          <w:p w14:paraId="182489A9" w14:textId="77777777" w:rsidR="00446420" w:rsidRPr="00D06B6D" w:rsidRDefault="00D06B6D" w:rsidP="00AF0559">
            <w:pPr>
              <w:keepNext/>
              <w:widowControl w:val="0"/>
              <w:jc w:val="center"/>
              <w:rPr>
                <w:rFonts w:ascii="Arial" w:hAnsi="Arial"/>
                <w:sz w:val="16"/>
                <w:szCs w:val="16"/>
                <w:lang w:val="ru-RU"/>
              </w:rPr>
            </w:pPr>
            <w:r>
              <w:rPr>
                <w:rFonts w:ascii="Arial" w:hAnsi="Arial"/>
                <w:sz w:val="16"/>
                <w:szCs w:val="16"/>
                <w:lang w:val="ru-RU"/>
              </w:rPr>
              <w:t>3</w:t>
            </w:r>
          </w:p>
        </w:tc>
      </w:tr>
      <w:tr w:rsidR="00446420" w:rsidRPr="001F0DBC" w14:paraId="6F4E0154" w14:textId="77777777" w:rsidTr="003729E5">
        <w:trPr>
          <w:cantSplit/>
          <w:trHeight w:val="252"/>
        </w:trPr>
        <w:tc>
          <w:tcPr>
            <w:tcW w:w="1545" w:type="dxa"/>
            <w:gridSpan w:val="2"/>
            <w:tcBorders>
              <w:left w:val="single" w:sz="18" w:space="0" w:color="auto"/>
              <w:right w:val="single" w:sz="12" w:space="0" w:color="auto"/>
            </w:tcBorders>
            <w:vAlign w:val="center"/>
          </w:tcPr>
          <w:p w14:paraId="41667F4E" w14:textId="77777777" w:rsidR="00446420" w:rsidRPr="00296017" w:rsidRDefault="00446420" w:rsidP="00A90BAE">
            <w:pPr>
              <w:keepNext/>
              <w:widowControl w:val="0"/>
              <w:rPr>
                <w:sz w:val="16"/>
                <w:szCs w:val="16"/>
                <w:lang w:val="kk-KZ"/>
              </w:rPr>
            </w:pPr>
            <w:r w:rsidRPr="00296017">
              <w:rPr>
                <w:sz w:val="16"/>
                <w:szCs w:val="16"/>
                <w:lang w:val="kk-KZ"/>
              </w:rPr>
              <w:t>МАҚҰЛ./СОГЛ.</w:t>
            </w:r>
          </w:p>
        </w:tc>
        <w:tc>
          <w:tcPr>
            <w:tcW w:w="1464" w:type="dxa"/>
            <w:gridSpan w:val="2"/>
            <w:tcBorders>
              <w:left w:val="single" w:sz="12" w:space="0" w:color="auto"/>
              <w:right w:val="single" w:sz="12" w:space="0" w:color="auto"/>
            </w:tcBorders>
            <w:vAlign w:val="center"/>
          </w:tcPr>
          <w:p w14:paraId="142EAD07" w14:textId="77777777" w:rsidR="00446420" w:rsidRPr="00FA11F6" w:rsidRDefault="00446420" w:rsidP="00DA772A">
            <w:pPr>
              <w:keepNext/>
              <w:widowControl w:val="0"/>
              <w:rPr>
                <w:sz w:val="16"/>
                <w:szCs w:val="16"/>
              </w:rPr>
            </w:pPr>
          </w:p>
        </w:tc>
        <w:tc>
          <w:tcPr>
            <w:tcW w:w="607" w:type="dxa"/>
            <w:tcBorders>
              <w:top w:val="single" w:sz="2" w:space="0" w:color="auto"/>
              <w:left w:val="single" w:sz="12" w:space="0" w:color="auto"/>
              <w:bottom w:val="single" w:sz="2" w:space="0" w:color="auto"/>
              <w:right w:val="single" w:sz="12" w:space="0" w:color="auto"/>
            </w:tcBorders>
            <w:vAlign w:val="center"/>
          </w:tcPr>
          <w:p w14:paraId="5DB0A947" w14:textId="77777777" w:rsidR="00446420" w:rsidRPr="00296017" w:rsidRDefault="00446420" w:rsidP="00AF0559">
            <w:pPr>
              <w:keepNext/>
              <w:widowControl w:val="0"/>
              <w:rPr>
                <w:sz w:val="16"/>
                <w:szCs w:val="16"/>
              </w:rPr>
            </w:pPr>
          </w:p>
        </w:tc>
        <w:tc>
          <w:tcPr>
            <w:tcW w:w="578" w:type="dxa"/>
            <w:tcBorders>
              <w:top w:val="single" w:sz="2" w:space="0" w:color="auto"/>
              <w:left w:val="single" w:sz="12" w:space="0" w:color="auto"/>
              <w:bottom w:val="single" w:sz="2" w:space="0" w:color="auto"/>
              <w:right w:val="single" w:sz="12" w:space="0" w:color="auto"/>
            </w:tcBorders>
          </w:tcPr>
          <w:p w14:paraId="5D5AEA6C" w14:textId="77777777" w:rsidR="00446420" w:rsidRPr="00296017" w:rsidRDefault="00446420" w:rsidP="00AF0559">
            <w:pPr>
              <w:keepNext/>
              <w:widowControl w:val="0"/>
              <w:rPr>
                <w:sz w:val="16"/>
                <w:szCs w:val="16"/>
              </w:rPr>
            </w:pPr>
          </w:p>
        </w:tc>
        <w:tc>
          <w:tcPr>
            <w:tcW w:w="3180" w:type="dxa"/>
            <w:vMerge/>
            <w:tcBorders>
              <w:left w:val="single" w:sz="12" w:space="0" w:color="auto"/>
              <w:right w:val="single" w:sz="12" w:space="0" w:color="auto"/>
            </w:tcBorders>
            <w:vAlign w:val="center"/>
          </w:tcPr>
          <w:p w14:paraId="03E02514" w14:textId="77777777" w:rsidR="00446420" w:rsidRPr="00296017" w:rsidRDefault="00446420" w:rsidP="00AF0559">
            <w:pPr>
              <w:keepNext/>
              <w:widowControl w:val="0"/>
              <w:jc w:val="center"/>
              <w:rPr>
                <w:rFonts w:ascii="Arial" w:hAnsi="Arial"/>
                <w:sz w:val="16"/>
                <w:szCs w:val="16"/>
              </w:rPr>
            </w:pPr>
          </w:p>
        </w:tc>
        <w:tc>
          <w:tcPr>
            <w:tcW w:w="2503" w:type="dxa"/>
            <w:gridSpan w:val="3"/>
            <w:vMerge w:val="restart"/>
            <w:tcBorders>
              <w:top w:val="single" w:sz="12" w:space="0" w:color="auto"/>
              <w:left w:val="single" w:sz="12" w:space="0" w:color="auto"/>
              <w:right w:val="single" w:sz="18" w:space="0" w:color="auto"/>
            </w:tcBorders>
            <w:vAlign w:val="center"/>
          </w:tcPr>
          <w:p w14:paraId="48FB1CB3" w14:textId="77777777" w:rsidR="00F432B3" w:rsidRPr="00BA234F" w:rsidRDefault="00F432B3" w:rsidP="00F432B3">
            <w:pPr>
              <w:autoSpaceDE w:val="0"/>
              <w:autoSpaceDN w:val="0"/>
              <w:adjustRightInd w:val="0"/>
              <w:contextualSpacing/>
              <w:jc w:val="center"/>
              <w:rPr>
                <w:sz w:val="16"/>
                <w:szCs w:val="16"/>
                <w:lang w:val="ru-RU"/>
              </w:rPr>
            </w:pPr>
            <w:r w:rsidRPr="00BA234F">
              <w:rPr>
                <w:sz w:val="16"/>
                <w:szCs w:val="16"/>
                <w:lang w:val="ru-RU"/>
              </w:rPr>
              <w:t>«</w:t>
            </w:r>
            <w:proofErr w:type="spellStart"/>
            <w:r w:rsidRPr="00BA234F">
              <w:rPr>
                <w:sz w:val="16"/>
                <w:szCs w:val="16"/>
                <w:lang w:val="ru-RU"/>
              </w:rPr>
              <w:t>МКЗ</w:t>
            </w:r>
            <w:proofErr w:type="spellEnd"/>
            <w:r w:rsidRPr="00BA234F">
              <w:rPr>
                <w:sz w:val="16"/>
                <w:szCs w:val="16"/>
                <w:lang w:val="ru-RU"/>
              </w:rPr>
              <w:t xml:space="preserve"> ПРОЕКТ» </w:t>
            </w:r>
            <w:proofErr w:type="spellStart"/>
            <w:r w:rsidRPr="00BA234F">
              <w:rPr>
                <w:sz w:val="16"/>
                <w:szCs w:val="16"/>
                <w:lang w:val="ru-RU"/>
              </w:rPr>
              <w:t>ЖШС</w:t>
            </w:r>
            <w:proofErr w:type="spellEnd"/>
            <w:r w:rsidRPr="00BA234F">
              <w:rPr>
                <w:sz w:val="16"/>
                <w:szCs w:val="16"/>
                <w:lang w:val="ru-RU"/>
              </w:rPr>
              <w:t xml:space="preserve"> </w:t>
            </w:r>
          </w:p>
          <w:p w14:paraId="6488CDDA" w14:textId="77777777" w:rsidR="00446420" w:rsidRPr="00BA234F" w:rsidRDefault="00F432B3" w:rsidP="00F432B3">
            <w:pPr>
              <w:autoSpaceDE w:val="0"/>
              <w:autoSpaceDN w:val="0"/>
              <w:adjustRightInd w:val="0"/>
              <w:contextualSpacing/>
              <w:jc w:val="center"/>
              <w:rPr>
                <w:sz w:val="16"/>
                <w:szCs w:val="16"/>
                <w:lang w:val="ru-RU"/>
              </w:rPr>
            </w:pPr>
            <w:r w:rsidRPr="00BA234F">
              <w:rPr>
                <w:sz w:val="16"/>
                <w:szCs w:val="16"/>
                <w:lang w:val="ru-RU"/>
              </w:rPr>
              <w:t>ТОО «</w:t>
            </w:r>
            <w:proofErr w:type="spellStart"/>
            <w:r w:rsidRPr="00BA234F">
              <w:rPr>
                <w:sz w:val="16"/>
                <w:szCs w:val="16"/>
                <w:lang w:val="ru-RU"/>
              </w:rPr>
              <w:t>МКЗ</w:t>
            </w:r>
            <w:proofErr w:type="spellEnd"/>
            <w:r w:rsidRPr="00BA234F">
              <w:rPr>
                <w:sz w:val="16"/>
                <w:szCs w:val="16"/>
                <w:lang w:val="ru-RU"/>
              </w:rPr>
              <w:t xml:space="preserve"> ПРОЕКТ»</w:t>
            </w:r>
          </w:p>
        </w:tc>
      </w:tr>
      <w:tr w:rsidR="00446420" w:rsidRPr="001F0DBC" w14:paraId="005769BA" w14:textId="77777777" w:rsidTr="003729E5">
        <w:trPr>
          <w:cantSplit/>
          <w:trHeight w:val="252"/>
        </w:trPr>
        <w:tc>
          <w:tcPr>
            <w:tcW w:w="1545" w:type="dxa"/>
            <w:gridSpan w:val="2"/>
            <w:tcBorders>
              <w:left w:val="single" w:sz="18" w:space="0" w:color="auto"/>
              <w:right w:val="single" w:sz="12" w:space="0" w:color="auto"/>
            </w:tcBorders>
            <w:vAlign w:val="center"/>
          </w:tcPr>
          <w:p w14:paraId="1E95EB41" w14:textId="77777777" w:rsidR="00446420" w:rsidRPr="00BA234F" w:rsidRDefault="00446420" w:rsidP="00AF0559">
            <w:pPr>
              <w:keepNext/>
              <w:widowControl w:val="0"/>
              <w:rPr>
                <w:lang w:val="ru-RU"/>
              </w:rPr>
            </w:pPr>
          </w:p>
        </w:tc>
        <w:tc>
          <w:tcPr>
            <w:tcW w:w="1464" w:type="dxa"/>
            <w:gridSpan w:val="2"/>
            <w:tcBorders>
              <w:left w:val="single" w:sz="12" w:space="0" w:color="auto"/>
              <w:right w:val="single" w:sz="12" w:space="0" w:color="auto"/>
            </w:tcBorders>
            <w:vAlign w:val="center"/>
          </w:tcPr>
          <w:p w14:paraId="786EDA47" w14:textId="77777777" w:rsidR="00446420" w:rsidRPr="00BA234F" w:rsidRDefault="00446420" w:rsidP="00DA772A">
            <w:pPr>
              <w:keepNext/>
              <w:widowControl w:val="0"/>
              <w:rPr>
                <w:lang w:val="ru-RU"/>
              </w:rPr>
            </w:pPr>
          </w:p>
        </w:tc>
        <w:tc>
          <w:tcPr>
            <w:tcW w:w="607" w:type="dxa"/>
            <w:tcBorders>
              <w:top w:val="single" w:sz="2" w:space="0" w:color="auto"/>
              <w:left w:val="single" w:sz="12" w:space="0" w:color="auto"/>
              <w:bottom w:val="single" w:sz="2" w:space="0" w:color="auto"/>
              <w:right w:val="single" w:sz="12" w:space="0" w:color="auto"/>
            </w:tcBorders>
            <w:vAlign w:val="center"/>
          </w:tcPr>
          <w:p w14:paraId="4FB8C270" w14:textId="77777777" w:rsidR="00446420" w:rsidRPr="00BA234F" w:rsidRDefault="00446420" w:rsidP="00AF0559">
            <w:pPr>
              <w:keepNext/>
              <w:widowControl w:val="0"/>
              <w:rPr>
                <w:lang w:val="ru-RU"/>
              </w:rPr>
            </w:pPr>
          </w:p>
        </w:tc>
        <w:tc>
          <w:tcPr>
            <w:tcW w:w="578" w:type="dxa"/>
            <w:tcBorders>
              <w:top w:val="single" w:sz="2" w:space="0" w:color="auto"/>
              <w:left w:val="single" w:sz="12" w:space="0" w:color="auto"/>
              <w:bottom w:val="single" w:sz="2" w:space="0" w:color="auto"/>
              <w:right w:val="single" w:sz="12" w:space="0" w:color="auto"/>
            </w:tcBorders>
          </w:tcPr>
          <w:p w14:paraId="7E082B36" w14:textId="77777777" w:rsidR="00446420" w:rsidRPr="00BA234F" w:rsidRDefault="00446420" w:rsidP="00AF0559">
            <w:pPr>
              <w:keepNext/>
              <w:widowControl w:val="0"/>
              <w:rPr>
                <w:lang w:val="ru-RU"/>
              </w:rPr>
            </w:pPr>
          </w:p>
        </w:tc>
        <w:tc>
          <w:tcPr>
            <w:tcW w:w="3180" w:type="dxa"/>
            <w:vMerge/>
            <w:tcBorders>
              <w:left w:val="single" w:sz="12" w:space="0" w:color="auto"/>
              <w:right w:val="single" w:sz="12" w:space="0" w:color="auto"/>
            </w:tcBorders>
            <w:vAlign w:val="center"/>
          </w:tcPr>
          <w:p w14:paraId="1A6E9F5F" w14:textId="77777777" w:rsidR="00446420" w:rsidRPr="00BA234F" w:rsidRDefault="00446420" w:rsidP="00AF0559">
            <w:pPr>
              <w:keepNext/>
              <w:widowControl w:val="0"/>
              <w:jc w:val="center"/>
              <w:rPr>
                <w:rFonts w:ascii="Arial" w:hAnsi="Arial"/>
                <w:lang w:val="ru-RU"/>
              </w:rPr>
            </w:pPr>
          </w:p>
        </w:tc>
        <w:tc>
          <w:tcPr>
            <w:tcW w:w="2503" w:type="dxa"/>
            <w:gridSpan w:val="3"/>
            <w:vMerge/>
            <w:tcBorders>
              <w:left w:val="single" w:sz="12" w:space="0" w:color="auto"/>
              <w:right w:val="single" w:sz="18" w:space="0" w:color="auto"/>
            </w:tcBorders>
            <w:vAlign w:val="center"/>
          </w:tcPr>
          <w:p w14:paraId="20E4B098" w14:textId="77777777" w:rsidR="00446420" w:rsidRPr="00BA234F" w:rsidRDefault="00446420" w:rsidP="00AF0559">
            <w:pPr>
              <w:keepNext/>
              <w:widowControl w:val="0"/>
              <w:jc w:val="center"/>
              <w:rPr>
                <w:rFonts w:ascii="Arial" w:hAnsi="Arial"/>
                <w:lang w:val="ru-RU"/>
              </w:rPr>
            </w:pPr>
          </w:p>
        </w:tc>
      </w:tr>
      <w:tr w:rsidR="00446420" w:rsidRPr="00C954A3" w14:paraId="5EDE9ADA" w14:textId="77777777" w:rsidTr="003729E5">
        <w:trPr>
          <w:cantSplit/>
          <w:trHeight w:val="168"/>
        </w:trPr>
        <w:tc>
          <w:tcPr>
            <w:tcW w:w="1545" w:type="dxa"/>
            <w:gridSpan w:val="2"/>
            <w:tcBorders>
              <w:left w:val="single" w:sz="18" w:space="0" w:color="auto"/>
              <w:bottom w:val="single" w:sz="18" w:space="0" w:color="auto"/>
              <w:right w:val="single" w:sz="12" w:space="0" w:color="auto"/>
            </w:tcBorders>
            <w:vAlign w:val="center"/>
          </w:tcPr>
          <w:p w14:paraId="347FA205" w14:textId="77777777" w:rsidR="00446420" w:rsidRPr="00296017" w:rsidRDefault="00446420" w:rsidP="00AF0559">
            <w:pPr>
              <w:keepNext/>
              <w:widowControl w:val="0"/>
              <w:rPr>
                <w:sz w:val="16"/>
                <w:szCs w:val="16"/>
                <w:lang w:val="kk-KZ"/>
              </w:rPr>
            </w:pPr>
            <w:r w:rsidRPr="00296017">
              <w:rPr>
                <w:sz w:val="16"/>
                <w:szCs w:val="16"/>
                <w:lang w:val="kk-KZ"/>
              </w:rPr>
              <w:t xml:space="preserve">ЖБИ / </w:t>
            </w:r>
            <w:proofErr w:type="spellStart"/>
            <w:r w:rsidRPr="00296017">
              <w:rPr>
                <w:sz w:val="16"/>
                <w:szCs w:val="16"/>
              </w:rPr>
              <w:t>ГИП</w:t>
            </w:r>
            <w:proofErr w:type="spellEnd"/>
          </w:p>
        </w:tc>
        <w:tc>
          <w:tcPr>
            <w:tcW w:w="1464" w:type="dxa"/>
            <w:gridSpan w:val="2"/>
            <w:tcBorders>
              <w:left w:val="single" w:sz="12" w:space="0" w:color="auto"/>
              <w:bottom w:val="single" w:sz="18" w:space="0" w:color="auto"/>
              <w:right w:val="single" w:sz="12" w:space="0" w:color="auto"/>
            </w:tcBorders>
            <w:vAlign w:val="center"/>
          </w:tcPr>
          <w:p w14:paraId="1F775C0F" w14:textId="77777777" w:rsidR="00446420" w:rsidRPr="00296017" w:rsidRDefault="00F432B3" w:rsidP="00DA772A">
            <w:pPr>
              <w:keepNext/>
              <w:widowControl w:val="0"/>
            </w:pPr>
            <w:r>
              <w:rPr>
                <w:sz w:val="16"/>
                <w:szCs w:val="16"/>
                <w:lang w:val="kk-KZ"/>
              </w:rPr>
              <w:t>БОЛЕБИЕВА Л</w:t>
            </w:r>
            <w:r w:rsidR="00795C90">
              <w:rPr>
                <w:sz w:val="16"/>
                <w:szCs w:val="16"/>
                <w:lang w:val="kk-KZ"/>
              </w:rPr>
              <w:t>.</w:t>
            </w:r>
          </w:p>
        </w:tc>
        <w:tc>
          <w:tcPr>
            <w:tcW w:w="607" w:type="dxa"/>
            <w:tcBorders>
              <w:top w:val="single" w:sz="2" w:space="0" w:color="auto"/>
              <w:left w:val="single" w:sz="12" w:space="0" w:color="auto"/>
              <w:bottom w:val="single" w:sz="18" w:space="0" w:color="auto"/>
              <w:right w:val="single" w:sz="12" w:space="0" w:color="auto"/>
            </w:tcBorders>
            <w:vAlign w:val="center"/>
          </w:tcPr>
          <w:p w14:paraId="41135CD4" w14:textId="77777777" w:rsidR="00446420" w:rsidRPr="00296017" w:rsidRDefault="00446420" w:rsidP="00AF0559">
            <w:pPr>
              <w:keepNext/>
              <w:widowControl w:val="0"/>
            </w:pPr>
          </w:p>
        </w:tc>
        <w:tc>
          <w:tcPr>
            <w:tcW w:w="578" w:type="dxa"/>
            <w:tcBorders>
              <w:top w:val="single" w:sz="2" w:space="0" w:color="auto"/>
              <w:left w:val="single" w:sz="12" w:space="0" w:color="auto"/>
              <w:bottom w:val="single" w:sz="18" w:space="0" w:color="auto"/>
              <w:right w:val="single" w:sz="12" w:space="0" w:color="auto"/>
            </w:tcBorders>
            <w:vAlign w:val="center"/>
          </w:tcPr>
          <w:p w14:paraId="1EDCFF65" w14:textId="77777777" w:rsidR="00446420" w:rsidRPr="00296017" w:rsidRDefault="00446420" w:rsidP="00AF0559">
            <w:pPr>
              <w:keepNext/>
              <w:widowControl w:val="0"/>
              <w:rPr>
                <w:sz w:val="16"/>
              </w:rPr>
            </w:pPr>
          </w:p>
        </w:tc>
        <w:tc>
          <w:tcPr>
            <w:tcW w:w="3180" w:type="dxa"/>
            <w:vMerge/>
            <w:tcBorders>
              <w:left w:val="single" w:sz="12" w:space="0" w:color="auto"/>
              <w:bottom w:val="single" w:sz="18" w:space="0" w:color="auto"/>
              <w:right w:val="single" w:sz="12" w:space="0" w:color="auto"/>
            </w:tcBorders>
            <w:vAlign w:val="center"/>
          </w:tcPr>
          <w:p w14:paraId="1F3E7905" w14:textId="77777777" w:rsidR="00446420" w:rsidRPr="00C954A3" w:rsidRDefault="00446420" w:rsidP="00AF0559">
            <w:pPr>
              <w:keepNext/>
              <w:widowControl w:val="0"/>
              <w:jc w:val="center"/>
              <w:rPr>
                <w:rFonts w:ascii="Arial" w:hAnsi="Arial"/>
              </w:rPr>
            </w:pPr>
          </w:p>
        </w:tc>
        <w:tc>
          <w:tcPr>
            <w:tcW w:w="2503" w:type="dxa"/>
            <w:gridSpan w:val="3"/>
            <w:vMerge/>
            <w:tcBorders>
              <w:left w:val="single" w:sz="12" w:space="0" w:color="auto"/>
              <w:bottom w:val="single" w:sz="18" w:space="0" w:color="auto"/>
              <w:right w:val="single" w:sz="18" w:space="0" w:color="auto"/>
            </w:tcBorders>
            <w:vAlign w:val="center"/>
          </w:tcPr>
          <w:p w14:paraId="3AB5788D" w14:textId="77777777" w:rsidR="00446420" w:rsidRPr="00C954A3" w:rsidRDefault="00446420" w:rsidP="00AF0559">
            <w:pPr>
              <w:keepNext/>
              <w:widowControl w:val="0"/>
              <w:jc w:val="center"/>
              <w:rPr>
                <w:rFonts w:ascii="Arial" w:hAnsi="Arial"/>
              </w:rPr>
            </w:pPr>
          </w:p>
        </w:tc>
      </w:tr>
    </w:tbl>
    <w:tbl>
      <w:tblPr>
        <w:tblpPr w:leftFromText="180" w:rightFromText="180" w:vertAnchor="text" w:horzAnchor="margin" w:tblpY="91"/>
        <w:tblOverlap w:val="never"/>
        <w:tblW w:w="10188" w:type="dxa"/>
        <w:tblLayout w:type="fixed"/>
        <w:tblLook w:val="01E0" w:firstRow="1" w:lastRow="1" w:firstColumn="1" w:lastColumn="1" w:noHBand="0" w:noVBand="0"/>
      </w:tblPr>
      <w:tblGrid>
        <w:gridCol w:w="10188"/>
      </w:tblGrid>
      <w:tr w:rsidR="000E55C8" w:rsidRPr="00564950" w14:paraId="6B376BCD" w14:textId="77777777" w:rsidTr="000E55C8">
        <w:trPr>
          <w:trHeight w:val="2880"/>
        </w:trPr>
        <w:tc>
          <w:tcPr>
            <w:tcW w:w="10188" w:type="dxa"/>
          </w:tcPr>
          <w:tbl>
            <w:tblPr>
              <w:tblStyle w:val="aff1"/>
              <w:tblW w:w="0" w:type="auto"/>
              <w:tblLayout w:type="fixed"/>
              <w:tblLook w:val="04A0" w:firstRow="1" w:lastRow="0" w:firstColumn="1" w:lastColumn="0" w:noHBand="0" w:noVBand="1"/>
            </w:tblPr>
            <w:tblGrid>
              <w:gridCol w:w="4978"/>
              <w:gridCol w:w="4979"/>
            </w:tblGrid>
            <w:tr w:rsidR="00AC7F0A" w:rsidRPr="00564950" w14:paraId="44FB1A7C" w14:textId="77777777" w:rsidTr="00AC7F0A">
              <w:tc>
                <w:tcPr>
                  <w:tcW w:w="4978" w:type="dxa"/>
                </w:tcPr>
                <w:p w14:paraId="1CE79109" w14:textId="77777777" w:rsidR="0085136C" w:rsidRPr="009122B0" w:rsidRDefault="0085136C" w:rsidP="00795C90">
                  <w:pPr>
                    <w:pStyle w:val="Style2"/>
                    <w:framePr w:hSpace="180" w:wrap="around" w:vAnchor="text" w:hAnchor="margin" w:y="91"/>
                    <w:widowControl/>
                    <w:tabs>
                      <w:tab w:val="left" w:pos="586"/>
                    </w:tabs>
                    <w:spacing w:line="240" w:lineRule="auto"/>
                    <w:ind w:firstLine="284"/>
                    <w:contextualSpacing/>
                    <w:suppressOverlap/>
                    <w:jc w:val="center"/>
                    <w:rPr>
                      <w:rStyle w:val="a4"/>
                      <w:rFonts w:eastAsiaTheme="majorEastAsia"/>
                      <w:sz w:val="22"/>
                      <w:szCs w:val="22"/>
                      <w:lang w:val="kk-KZ"/>
                    </w:rPr>
                  </w:pPr>
                  <w:r w:rsidRPr="009122B0">
                    <w:rPr>
                      <w:rFonts w:ascii="Times New Roman" w:hAnsi="Times New Roman"/>
                      <w:b/>
                      <w:bCs/>
                      <w:sz w:val="22"/>
                      <w:szCs w:val="22"/>
                      <w:lang w:val="kk-KZ"/>
                    </w:rPr>
                    <w:lastRenderedPageBreak/>
                    <w:t>9. ӨРТ ҚАУІПСІЗДІГІ</w:t>
                  </w:r>
                </w:p>
                <w:p w14:paraId="7AB3D910" w14:textId="77777777" w:rsidR="0085136C" w:rsidRPr="009122B0" w:rsidRDefault="0085136C" w:rsidP="00BE567E">
                  <w:pPr>
                    <w:pStyle w:val="Style2"/>
                    <w:framePr w:hSpace="180" w:wrap="around" w:vAnchor="text" w:hAnchor="margin" w:y="91"/>
                    <w:widowControl/>
                    <w:tabs>
                      <w:tab w:val="left" w:pos="586"/>
                    </w:tabs>
                    <w:spacing w:line="240" w:lineRule="auto"/>
                    <w:ind w:firstLine="284"/>
                    <w:contextualSpacing/>
                    <w:suppressOverlap/>
                    <w:jc w:val="both"/>
                    <w:rPr>
                      <w:rStyle w:val="FontStyle14"/>
                      <w:rFonts w:ascii="Times New Roman" w:hAnsi="Times New Roman"/>
                      <w:sz w:val="22"/>
                      <w:szCs w:val="22"/>
                      <w:lang w:val="kk-KZ"/>
                    </w:rPr>
                  </w:pPr>
                  <w:r w:rsidRPr="009122B0">
                    <w:rPr>
                      <w:rStyle w:val="FontStyle14"/>
                      <w:rFonts w:ascii="Times New Roman" w:hAnsi="Times New Roman"/>
                      <w:sz w:val="22"/>
                      <w:szCs w:val="22"/>
                      <w:lang w:val="kk-KZ"/>
                    </w:rPr>
                    <w:t xml:space="preserve"> 9.1. </w:t>
                  </w:r>
                  <w:r w:rsidR="00CD1C6B" w:rsidRPr="00CD1C6B">
                    <w:rPr>
                      <w:sz w:val="22"/>
                      <w:szCs w:val="22"/>
                      <w:lang w:val="kk-KZ"/>
                    </w:rPr>
                    <w:t xml:space="preserve"> </w:t>
                  </w:r>
                  <w:r w:rsidR="00CD1C6B" w:rsidRPr="00CD1C6B">
                    <w:rPr>
                      <w:rFonts w:ascii="Times New Roman" w:hAnsi="Times New Roman"/>
                      <w:sz w:val="22"/>
                      <w:szCs w:val="22"/>
                      <w:lang w:val="kk-KZ"/>
                    </w:rPr>
                    <w:t>ҚР ҚН</w:t>
                  </w:r>
                  <w:r w:rsidR="00CD1C6B" w:rsidRPr="00CD1C6B">
                    <w:rPr>
                      <w:sz w:val="22"/>
                      <w:szCs w:val="22"/>
                      <w:lang w:val="kk-KZ"/>
                    </w:rPr>
                    <w:t xml:space="preserve"> </w:t>
                  </w:r>
                  <w:r>
                    <w:rPr>
                      <w:rStyle w:val="FontStyle14"/>
                      <w:rFonts w:ascii="Times New Roman" w:hAnsi="Times New Roman"/>
                      <w:sz w:val="22"/>
                      <w:szCs w:val="22"/>
                      <w:lang w:val="kk-KZ"/>
                    </w:rPr>
                    <w:t xml:space="preserve"> </w:t>
                  </w:r>
                  <w:r w:rsidR="00CD1C6B">
                    <w:rPr>
                      <w:rStyle w:val="FontStyle14"/>
                      <w:rFonts w:ascii="Times New Roman" w:hAnsi="Times New Roman"/>
                      <w:sz w:val="22"/>
                      <w:szCs w:val="22"/>
                      <w:lang w:val="kk-KZ"/>
                    </w:rPr>
                    <w:t xml:space="preserve"> 2.02-101</w:t>
                  </w:r>
                  <w:r w:rsidRPr="0060343F">
                    <w:rPr>
                      <w:rStyle w:val="FontStyle14"/>
                      <w:rFonts w:ascii="Times New Roman" w:hAnsi="Times New Roman"/>
                      <w:sz w:val="22"/>
                      <w:szCs w:val="22"/>
                      <w:lang w:val="kk-KZ"/>
                    </w:rPr>
                    <w:t>-20</w:t>
                  </w:r>
                  <w:r w:rsidR="00CD1C6B">
                    <w:rPr>
                      <w:rStyle w:val="FontStyle14"/>
                      <w:rFonts w:ascii="Times New Roman" w:hAnsi="Times New Roman"/>
                      <w:sz w:val="22"/>
                      <w:szCs w:val="22"/>
                      <w:lang w:val="kk-KZ"/>
                    </w:rPr>
                    <w:t>22</w:t>
                  </w:r>
                  <w:r w:rsidRPr="009122B0">
                    <w:rPr>
                      <w:rStyle w:val="FontStyle14"/>
                      <w:rFonts w:ascii="Times New Roman" w:hAnsi="Times New Roman"/>
                      <w:sz w:val="22"/>
                      <w:szCs w:val="22"/>
                      <w:lang w:val="kk-KZ"/>
                    </w:rPr>
                    <w:t xml:space="preserve">  </w:t>
                  </w:r>
                  <w:r w:rsidRPr="009122B0">
                    <w:rPr>
                      <w:rFonts w:ascii="Times New Roman" w:hAnsi="Times New Roman"/>
                      <w:sz w:val="22"/>
                      <w:szCs w:val="22"/>
                      <w:lang w:val="kk-KZ"/>
                    </w:rPr>
                    <w:t>нормаларына (өртке қарсы құрылғылар нормалары) сәйкес аралық құбырлар өрт дабылдатқыштармен және өрт сөндіру қондырғыларымен жабдықталуы тиіс емес</w:t>
                  </w:r>
                  <w:r w:rsidRPr="009122B0">
                    <w:rPr>
                      <w:rStyle w:val="FontStyle14"/>
                      <w:rFonts w:ascii="Times New Roman" w:hAnsi="Times New Roman"/>
                      <w:sz w:val="22"/>
                      <w:szCs w:val="22"/>
                      <w:lang w:val="kk-KZ"/>
                    </w:rPr>
                    <w:t>.</w:t>
                  </w:r>
                </w:p>
                <w:p w14:paraId="609B3000" w14:textId="77777777" w:rsidR="0085136C" w:rsidRPr="009122B0" w:rsidRDefault="0085136C" w:rsidP="00BE567E">
                  <w:pPr>
                    <w:pStyle w:val="Style2"/>
                    <w:framePr w:hSpace="180" w:wrap="around" w:vAnchor="text" w:hAnchor="margin" w:y="91"/>
                    <w:widowControl/>
                    <w:tabs>
                      <w:tab w:val="left" w:pos="586"/>
                    </w:tabs>
                    <w:spacing w:line="240" w:lineRule="auto"/>
                    <w:ind w:firstLine="284"/>
                    <w:contextualSpacing/>
                    <w:suppressOverlap/>
                    <w:jc w:val="both"/>
                    <w:rPr>
                      <w:rStyle w:val="FontStyle14"/>
                      <w:rFonts w:ascii="Times New Roman" w:hAnsi="Times New Roman"/>
                      <w:sz w:val="22"/>
                      <w:szCs w:val="22"/>
                      <w:lang w:val="kk-KZ"/>
                    </w:rPr>
                  </w:pPr>
                  <w:r w:rsidRPr="009122B0">
                    <w:rPr>
                      <w:rStyle w:val="FontStyle14"/>
                      <w:rFonts w:ascii="Times New Roman" w:hAnsi="Times New Roman"/>
                      <w:sz w:val="22"/>
                      <w:szCs w:val="22"/>
                      <w:lang w:val="kk-KZ"/>
                    </w:rPr>
                    <w:t xml:space="preserve">9.2. </w:t>
                  </w:r>
                  <w:r w:rsidRPr="009122B0">
                    <w:rPr>
                      <w:rFonts w:ascii="Times New Roman" w:hAnsi="Times New Roman"/>
                      <w:sz w:val="22"/>
                      <w:szCs w:val="22"/>
                      <w:lang w:val="kk-KZ"/>
                    </w:rPr>
                    <w:t>Өрт қауіпсіздігі барлық кезеңдерді (жобалау, құрылыс жүргізу, пайдалану) ескере отырып, өрт қауіпсіздігін қамтамасыз ету деңгейімен сипатталуы және төмендегі міндеттердің бірін орындауы тиіс</w:t>
                  </w:r>
                  <w:r w:rsidRPr="009122B0">
                    <w:rPr>
                      <w:rStyle w:val="FontStyle14"/>
                      <w:rFonts w:ascii="Times New Roman" w:hAnsi="Times New Roman"/>
                      <w:sz w:val="22"/>
                      <w:szCs w:val="22"/>
                      <w:lang w:val="kk-KZ"/>
                    </w:rPr>
                    <w:t>:</w:t>
                  </w:r>
                </w:p>
                <w:p w14:paraId="3C8D4D23" w14:textId="77777777" w:rsidR="0085136C" w:rsidRPr="009122B0" w:rsidRDefault="0085136C" w:rsidP="00A73989">
                  <w:pPr>
                    <w:pStyle w:val="Style3"/>
                    <w:framePr w:hSpace="180" w:wrap="around" w:vAnchor="text" w:hAnchor="margin" w:y="91"/>
                    <w:widowControl/>
                    <w:numPr>
                      <w:ilvl w:val="0"/>
                      <w:numId w:val="8"/>
                    </w:numPr>
                    <w:ind w:left="0" w:firstLine="284"/>
                    <w:contextualSpacing/>
                    <w:suppressOverlap/>
                    <w:rPr>
                      <w:rStyle w:val="FontStyle14"/>
                      <w:rFonts w:ascii="Times New Roman" w:hAnsi="Times New Roman"/>
                      <w:sz w:val="22"/>
                      <w:szCs w:val="22"/>
                      <w:lang w:val="kk-KZ"/>
                    </w:rPr>
                  </w:pPr>
                  <w:r w:rsidRPr="009122B0">
                    <w:rPr>
                      <w:rStyle w:val="FontStyle14"/>
                      <w:rFonts w:ascii="Times New Roman" w:hAnsi="Times New Roman"/>
                      <w:sz w:val="22"/>
                      <w:szCs w:val="22"/>
                      <w:lang w:val="kk-KZ"/>
                    </w:rPr>
                    <w:t>өрттің шығуын болдырмау;</w:t>
                  </w:r>
                </w:p>
                <w:p w14:paraId="13D50917" w14:textId="77777777" w:rsidR="0085136C" w:rsidRPr="009122B0" w:rsidRDefault="0085136C" w:rsidP="00A73989">
                  <w:pPr>
                    <w:pStyle w:val="Style3"/>
                    <w:framePr w:hSpace="180" w:wrap="around" w:vAnchor="text" w:hAnchor="margin" w:y="91"/>
                    <w:widowControl/>
                    <w:numPr>
                      <w:ilvl w:val="0"/>
                      <w:numId w:val="8"/>
                    </w:numPr>
                    <w:ind w:left="0" w:firstLine="284"/>
                    <w:contextualSpacing/>
                    <w:suppressOverlap/>
                    <w:rPr>
                      <w:rStyle w:val="FontStyle14"/>
                      <w:rFonts w:ascii="Times New Roman" w:hAnsi="Times New Roman"/>
                      <w:sz w:val="22"/>
                      <w:szCs w:val="22"/>
                      <w:lang w:val="kk-KZ" w:eastAsia="en-US"/>
                    </w:rPr>
                  </w:pPr>
                  <w:r w:rsidRPr="009122B0">
                    <w:rPr>
                      <w:rStyle w:val="FontStyle12"/>
                      <w:rFonts w:ascii="Times New Roman" w:hAnsi="Times New Roman"/>
                      <w:sz w:val="22"/>
                      <w:szCs w:val="22"/>
                      <w:lang w:val="kk-KZ" w:eastAsia="en-US"/>
                    </w:rPr>
                    <w:t>адамдардың өрт қауіпсіздігін қамтамасыз ету</w:t>
                  </w:r>
                  <w:r w:rsidRPr="009122B0">
                    <w:rPr>
                      <w:rStyle w:val="FontStyle14"/>
                      <w:rFonts w:ascii="Times New Roman" w:hAnsi="Times New Roman"/>
                      <w:sz w:val="22"/>
                      <w:szCs w:val="22"/>
                      <w:lang w:val="kk-KZ" w:eastAsia="en-US"/>
                    </w:rPr>
                    <w:t>;</w:t>
                  </w:r>
                </w:p>
                <w:p w14:paraId="6ECA74DE" w14:textId="77777777" w:rsidR="0085136C" w:rsidRPr="009122B0" w:rsidRDefault="0085136C" w:rsidP="00A73989">
                  <w:pPr>
                    <w:pStyle w:val="Style3"/>
                    <w:framePr w:hSpace="180" w:wrap="around" w:vAnchor="text" w:hAnchor="margin" w:y="91"/>
                    <w:widowControl/>
                    <w:numPr>
                      <w:ilvl w:val="0"/>
                      <w:numId w:val="8"/>
                    </w:numPr>
                    <w:ind w:left="0" w:firstLine="284"/>
                    <w:contextualSpacing/>
                    <w:suppressOverlap/>
                    <w:rPr>
                      <w:rStyle w:val="FontStyle14"/>
                      <w:rFonts w:ascii="Times New Roman" w:hAnsi="Times New Roman"/>
                      <w:sz w:val="22"/>
                      <w:szCs w:val="22"/>
                      <w:lang w:val="kk-KZ"/>
                    </w:rPr>
                  </w:pPr>
                  <w:r w:rsidRPr="009122B0">
                    <w:rPr>
                      <w:rStyle w:val="FontStyle14"/>
                      <w:rFonts w:ascii="Times New Roman" w:hAnsi="Times New Roman"/>
                      <w:sz w:val="22"/>
                      <w:szCs w:val="22"/>
                      <w:lang w:val="kk-KZ"/>
                    </w:rPr>
                    <w:t>материалдық құндылықтардың өрт қауіпсіздігін қамтамасыз ету;</w:t>
                  </w:r>
                </w:p>
                <w:p w14:paraId="67F26DB8" w14:textId="77777777" w:rsidR="0085136C" w:rsidRPr="009122B0" w:rsidRDefault="0085136C" w:rsidP="00A73989">
                  <w:pPr>
                    <w:pStyle w:val="Style3"/>
                    <w:framePr w:hSpace="180" w:wrap="around" w:vAnchor="text" w:hAnchor="margin" w:y="91"/>
                    <w:widowControl/>
                    <w:numPr>
                      <w:ilvl w:val="0"/>
                      <w:numId w:val="8"/>
                    </w:numPr>
                    <w:ind w:left="0" w:firstLine="284"/>
                    <w:contextualSpacing/>
                    <w:suppressOverlap/>
                    <w:rPr>
                      <w:rStyle w:val="FontStyle14"/>
                      <w:rFonts w:ascii="Times New Roman" w:hAnsi="Times New Roman"/>
                      <w:sz w:val="22"/>
                      <w:szCs w:val="22"/>
                      <w:lang w:val="kk-KZ"/>
                    </w:rPr>
                  </w:pPr>
                  <w:r w:rsidRPr="009122B0">
                    <w:rPr>
                      <w:rStyle w:val="FontStyle14"/>
                      <w:rFonts w:ascii="Times New Roman" w:hAnsi="Times New Roman"/>
                      <w:sz w:val="22"/>
                      <w:szCs w:val="22"/>
                      <w:lang w:val="kk-KZ"/>
                    </w:rPr>
                    <w:t>адамдар мен материалдық құндылықтардың өрт қауіпсіздігін қамтамасыз ету.</w:t>
                  </w:r>
                </w:p>
                <w:p w14:paraId="5A681C76" w14:textId="77777777" w:rsidR="0085136C" w:rsidRPr="009122B0" w:rsidRDefault="0085136C" w:rsidP="00BE567E">
                  <w:pPr>
                    <w:pStyle w:val="Style2"/>
                    <w:framePr w:hSpace="180" w:wrap="around" w:vAnchor="text" w:hAnchor="margin" w:y="91"/>
                    <w:widowControl/>
                    <w:tabs>
                      <w:tab w:val="left" w:pos="586"/>
                    </w:tabs>
                    <w:spacing w:line="240" w:lineRule="auto"/>
                    <w:ind w:firstLine="284"/>
                    <w:contextualSpacing/>
                    <w:suppressOverlap/>
                    <w:jc w:val="both"/>
                    <w:rPr>
                      <w:rStyle w:val="FontStyle14"/>
                      <w:rFonts w:ascii="Times New Roman" w:hAnsi="Times New Roman"/>
                      <w:sz w:val="22"/>
                      <w:szCs w:val="22"/>
                      <w:lang w:val="kk-KZ"/>
                    </w:rPr>
                  </w:pPr>
                  <w:r w:rsidRPr="009122B0">
                    <w:rPr>
                      <w:rStyle w:val="FontStyle14"/>
                      <w:rFonts w:ascii="Times New Roman" w:hAnsi="Times New Roman"/>
                      <w:sz w:val="22"/>
                      <w:szCs w:val="22"/>
                      <w:lang w:val="kk-KZ"/>
                    </w:rPr>
                    <w:t xml:space="preserve">9.3. Өрттің алдын алу жанғыш ортаның және (немесе) </w:t>
                  </w:r>
                  <w:r w:rsidRPr="009122B0">
                    <w:rPr>
                      <w:rFonts w:ascii="Times New Roman" w:hAnsi="Times New Roman"/>
                      <w:bCs/>
                      <w:sz w:val="22"/>
                      <w:szCs w:val="22"/>
                      <w:lang w:val="kk-KZ"/>
                    </w:rPr>
                    <w:t xml:space="preserve">тұтану көздерінің </w:t>
                  </w:r>
                  <w:r w:rsidRPr="009122B0">
                    <w:rPr>
                      <w:rStyle w:val="FontStyle14"/>
                      <w:rFonts w:ascii="Times New Roman" w:hAnsi="Times New Roman"/>
                      <w:sz w:val="22"/>
                      <w:szCs w:val="22"/>
                      <w:lang w:val="kk-KZ"/>
                    </w:rPr>
                    <w:t>жанғыш ортада (немесе оған енгізу) пайда болуына жол бермеу арқылы жүзеге асуы тиіс.</w:t>
                  </w:r>
                </w:p>
                <w:p w14:paraId="6718B4EE" w14:textId="77777777" w:rsidR="0085136C" w:rsidRPr="009122B0" w:rsidRDefault="0085136C" w:rsidP="00BE567E">
                  <w:pPr>
                    <w:pStyle w:val="Style2"/>
                    <w:framePr w:hSpace="180" w:wrap="around" w:vAnchor="text" w:hAnchor="margin" w:y="91"/>
                    <w:widowControl/>
                    <w:tabs>
                      <w:tab w:val="left" w:pos="34"/>
                    </w:tabs>
                    <w:spacing w:line="240" w:lineRule="auto"/>
                    <w:ind w:firstLine="284"/>
                    <w:contextualSpacing/>
                    <w:suppressOverlap/>
                    <w:jc w:val="both"/>
                    <w:rPr>
                      <w:rStyle w:val="FontStyle14"/>
                      <w:rFonts w:ascii="Times New Roman" w:hAnsi="Times New Roman"/>
                      <w:sz w:val="22"/>
                      <w:szCs w:val="22"/>
                      <w:lang w:val="kk-KZ"/>
                    </w:rPr>
                  </w:pPr>
                  <w:r w:rsidRPr="009122B0">
                    <w:rPr>
                      <w:rStyle w:val="FontStyle14"/>
                      <w:rFonts w:ascii="Times New Roman" w:hAnsi="Times New Roman"/>
                      <w:sz w:val="22"/>
                      <w:szCs w:val="22"/>
                      <w:lang w:val="kk-KZ"/>
                    </w:rPr>
                    <w:t>Жанғыш ортаның пайда болуына жол бермеу, келесі тәсілдердің бірімен немесе олардың құрамдасымен қамтамасыз етілуі тиіс:</w:t>
                  </w:r>
                </w:p>
                <w:p w14:paraId="39E1F50A" w14:textId="77777777" w:rsidR="0085136C" w:rsidRPr="009122B0" w:rsidRDefault="0085136C" w:rsidP="00BE567E">
                  <w:pPr>
                    <w:pStyle w:val="Style1"/>
                    <w:framePr w:hSpace="180" w:wrap="around" w:vAnchor="text" w:hAnchor="margin" w:y="91"/>
                    <w:widowControl/>
                    <w:tabs>
                      <w:tab w:val="left" w:pos="34"/>
                    </w:tabs>
                    <w:spacing w:line="240" w:lineRule="auto"/>
                    <w:ind w:firstLine="284"/>
                    <w:contextualSpacing/>
                    <w:suppressOverlap/>
                    <w:jc w:val="both"/>
                    <w:rPr>
                      <w:rStyle w:val="FontStyle14"/>
                      <w:rFonts w:ascii="Times New Roman" w:hAnsi="Times New Roman"/>
                      <w:sz w:val="22"/>
                      <w:szCs w:val="22"/>
                      <w:lang w:val="kk-KZ"/>
                    </w:rPr>
                  </w:pPr>
                  <w:r w:rsidRPr="009122B0">
                    <w:rPr>
                      <w:rStyle w:val="FontStyle14"/>
                      <w:rFonts w:ascii="Times New Roman" w:hAnsi="Times New Roman"/>
                      <w:sz w:val="22"/>
                      <w:szCs w:val="22"/>
                      <w:lang w:val="kk-KZ"/>
                    </w:rPr>
                    <w:t xml:space="preserve">Неғұрлым  мүмкіндігінше жанбайтын және қиын жанатын заттар мен материалдарды қолдану; </w:t>
                  </w:r>
                </w:p>
                <w:p w14:paraId="2C824DA9" w14:textId="77777777" w:rsidR="0085136C" w:rsidRPr="009122B0" w:rsidRDefault="0085136C" w:rsidP="00BE567E">
                  <w:pPr>
                    <w:pStyle w:val="Style1"/>
                    <w:framePr w:hSpace="180" w:wrap="around" w:vAnchor="text" w:hAnchor="margin" w:y="91"/>
                    <w:widowControl/>
                    <w:tabs>
                      <w:tab w:val="left" w:pos="34"/>
                    </w:tabs>
                    <w:spacing w:line="240" w:lineRule="auto"/>
                    <w:ind w:firstLine="284"/>
                    <w:contextualSpacing/>
                    <w:suppressOverlap/>
                    <w:jc w:val="both"/>
                    <w:rPr>
                      <w:rStyle w:val="FontStyle14"/>
                      <w:rFonts w:ascii="Times New Roman" w:hAnsi="Times New Roman"/>
                      <w:sz w:val="22"/>
                      <w:szCs w:val="22"/>
                      <w:lang w:val="kk-KZ"/>
                    </w:rPr>
                  </w:pPr>
                  <w:r w:rsidRPr="009122B0">
                    <w:rPr>
                      <w:rStyle w:val="FontStyle14"/>
                      <w:rFonts w:ascii="Times New Roman" w:hAnsi="Times New Roman"/>
                      <w:sz w:val="22"/>
                      <w:szCs w:val="22"/>
                      <w:lang w:val="kk-KZ"/>
                    </w:rPr>
                    <w:t xml:space="preserve">Неғұрлым  мүмкіндігінше технология мен құрылыс жағдайлары бойынша жанғыш заттардың, материалдардың салмағын және (немесе) көлемін шектеу және оларды орналастырудың барынша қауіпсіз тәсілін қолдану; </w:t>
                  </w:r>
                </w:p>
                <w:p w14:paraId="1DEA1BBF" w14:textId="77777777" w:rsidR="0085136C" w:rsidRPr="009122B0" w:rsidRDefault="0085136C" w:rsidP="00BE567E">
                  <w:pPr>
                    <w:pStyle w:val="Style2"/>
                    <w:framePr w:hSpace="180" w:wrap="around" w:vAnchor="text" w:hAnchor="margin" w:y="91"/>
                    <w:widowControl/>
                    <w:tabs>
                      <w:tab w:val="left" w:pos="34"/>
                    </w:tabs>
                    <w:spacing w:line="240" w:lineRule="auto"/>
                    <w:ind w:firstLine="284"/>
                    <w:contextualSpacing/>
                    <w:suppressOverlap/>
                    <w:jc w:val="both"/>
                    <w:rPr>
                      <w:rStyle w:val="FontStyle14"/>
                      <w:rFonts w:ascii="Times New Roman" w:hAnsi="Times New Roman"/>
                      <w:sz w:val="22"/>
                      <w:szCs w:val="22"/>
                      <w:lang w:val="kk-KZ"/>
                    </w:rPr>
                  </w:pPr>
                  <w:r w:rsidRPr="009122B0">
                    <w:rPr>
                      <w:rStyle w:val="FontStyle14"/>
                      <w:rFonts w:ascii="Times New Roman" w:hAnsi="Times New Roman"/>
                      <w:sz w:val="22"/>
                      <w:szCs w:val="22"/>
                      <w:lang w:val="kk-KZ"/>
                    </w:rPr>
                    <w:t>Жанғыш заттардың салмағын және (немесе) көлемін шектеуге, сонымен қатар, оларды орналастырудың барынша қауіпсіз тәсіліне:</w:t>
                  </w:r>
                </w:p>
                <w:p w14:paraId="39372F93" w14:textId="77777777" w:rsidR="0085136C" w:rsidRPr="009122B0" w:rsidRDefault="0085136C" w:rsidP="00A73989">
                  <w:pPr>
                    <w:pStyle w:val="Style1"/>
                    <w:framePr w:hSpace="180" w:wrap="around" w:vAnchor="text" w:hAnchor="margin" w:y="91"/>
                    <w:widowControl/>
                    <w:numPr>
                      <w:ilvl w:val="0"/>
                      <w:numId w:val="10"/>
                    </w:numPr>
                    <w:tabs>
                      <w:tab w:val="left" w:pos="34"/>
                    </w:tabs>
                    <w:spacing w:line="240" w:lineRule="auto"/>
                    <w:ind w:left="0" w:firstLine="284"/>
                    <w:contextualSpacing/>
                    <w:suppressOverlap/>
                    <w:jc w:val="both"/>
                    <w:rPr>
                      <w:rStyle w:val="FontStyle14"/>
                      <w:rFonts w:ascii="Times New Roman" w:hAnsi="Times New Roman"/>
                      <w:sz w:val="22"/>
                      <w:szCs w:val="22"/>
                      <w:lang w:val="kk-KZ"/>
                    </w:rPr>
                  </w:pPr>
                  <w:r w:rsidRPr="009122B0">
                    <w:rPr>
                      <w:rStyle w:val="FontStyle14"/>
                      <w:rFonts w:ascii="Times New Roman" w:hAnsi="Times New Roman"/>
                      <w:sz w:val="22"/>
                      <w:szCs w:val="22"/>
                      <w:lang w:val="kk-KZ"/>
                    </w:rPr>
                    <w:t>бір уақытта ашық алаңдарда орналасқан жанғыш заттар мен материалдардың салмағын және (немесе) көлемін азайту;</w:t>
                  </w:r>
                </w:p>
                <w:p w14:paraId="1528F54B" w14:textId="77777777" w:rsidR="0085136C" w:rsidRPr="009122B0" w:rsidRDefault="0085136C" w:rsidP="00A73989">
                  <w:pPr>
                    <w:pStyle w:val="Style1"/>
                    <w:framePr w:hSpace="180" w:wrap="around" w:vAnchor="text" w:hAnchor="margin" w:y="91"/>
                    <w:widowControl/>
                    <w:numPr>
                      <w:ilvl w:val="0"/>
                      <w:numId w:val="10"/>
                    </w:numPr>
                    <w:tabs>
                      <w:tab w:val="left" w:pos="34"/>
                    </w:tabs>
                    <w:spacing w:line="240" w:lineRule="auto"/>
                    <w:ind w:left="0" w:firstLine="284"/>
                    <w:contextualSpacing/>
                    <w:suppressOverlap/>
                    <w:jc w:val="both"/>
                    <w:rPr>
                      <w:rStyle w:val="FontStyle14"/>
                      <w:rFonts w:ascii="Times New Roman" w:hAnsi="Times New Roman"/>
                      <w:sz w:val="22"/>
                      <w:szCs w:val="22"/>
                      <w:lang w:val="kk-KZ"/>
                    </w:rPr>
                  </w:pPr>
                  <w:r w:rsidRPr="009122B0">
                    <w:rPr>
                      <w:rStyle w:val="FontStyle14"/>
                      <w:rFonts w:ascii="Times New Roman" w:hAnsi="Times New Roman"/>
                      <w:sz w:val="22"/>
                      <w:szCs w:val="22"/>
                      <w:lang w:val="kk-KZ"/>
                    </w:rPr>
                    <w:t>объект орналасқан аумақты жанғыш қалдықтардан, шаң түзілімдерінен, түбіттен және т.с.с. мезгіл-мезгілмен тазартып отыру;</w:t>
                  </w:r>
                </w:p>
                <w:p w14:paraId="5F56FE62" w14:textId="77777777" w:rsidR="0085136C" w:rsidRPr="009122B0" w:rsidRDefault="0085136C" w:rsidP="00A73989">
                  <w:pPr>
                    <w:pStyle w:val="Style1"/>
                    <w:framePr w:hSpace="180" w:wrap="around" w:vAnchor="text" w:hAnchor="margin" w:y="91"/>
                    <w:widowControl/>
                    <w:numPr>
                      <w:ilvl w:val="0"/>
                      <w:numId w:val="10"/>
                    </w:numPr>
                    <w:spacing w:line="240" w:lineRule="auto"/>
                    <w:ind w:left="0" w:firstLine="284"/>
                    <w:contextualSpacing/>
                    <w:suppressOverlap/>
                    <w:jc w:val="both"/>
                    <w:rPr>
                      <w:rStyle w:val="FontStyle14"/>
                      <w:rFonts w:ascii="Times New Roman" w:hAnsi="Times New Roman"/>
                      <w:sz w:val="22"/>
                      <w:szCs w:val="22"/>
                      <w:lang w:val="kk-KZ"/>
                    </w:rPr>
                  </w:pPr>
                  <w:r w:rsidRPr="009122B0">
                    <w:rPr>
                      <w:rStyle w:val="FontStyle14"/>
                      <w:rFonts w:ascii="Times New Roman" w:hAnsi="Times New Roman"/>
                      <w:sz w:val="22"/>
                      <w:szCs w:val="22"/>
                      <w:lang w:val="kk-KZ"/>
                    </w:rPr>
                    <w:t>өрт қаупі бар өндіріс қалдықтарынан тазарту</w:t>
                  </w:r>
                  <w:r w:rsidRPr="009122B0">
                    <w:rPr>
                      <w:rFonts w:ascii="Times New Roman" w:hAnsi="Times New Roman"/>
                      <w:sz w:val="22"/>
                      <w:szCs w:val="22"/>
                      <w:lang w:val="kk-KZ"/>
                    </w:rPr>
                    <w:t xml:space="preserve"> арқылы қол жеткізілуі тиіс</w:t>
                  </w:r>
                  <w:r w:rsidRPr="009122B0">
                    <w:rPr>
                      <w:rStyle w:val="FontStyle14"/>
                      <w:rFonts w:ascii="Times New Roman" w:hAnsi="Times New Roman"/>
                      <w:sz w:val="22"/>
                      <w:szCs w:val="22"/>
                      <w:lang w:val="kk-KZ"/>
                    </w:rPr>
                    <w:t>;</w:t>
                  </w:r>
                </w:p>
                <w:p w14:paraId="2769E206" w14:textId="77777777" w:rsidR="0085136C" w:rsidRPr="009122B0" w:rsidRDefault="0085136C" w:rsidP="00BE567E">
                  <w:pPr>
                    <w:pStyle w:val="Style6"/>
                    <w:framePr w:hSpace="180" w:wrap="around" w:vAnchor="text" w:hAnchor="margin" w:y="91"/>
                    <w:widowControl/>
                    <w:tabs>
                      <w:tab w:val="left" w:pos="34"/>
                      <w:tab w:val="left" w:pos="394"/>
                    </w:tabs>
                    <w:spacing w:line="240" w:lineRule="auto"/>
                    <w:ind w:firstLine="284"/>
                    <w:contextualSpacing/>
                    <w:suppressOverlap/>
                    <w:rPr>
                      <w:rStyle w:val="FontStyle14"/>
                      <w:rFonts w:ascii="Times New Roman" w:hAnsi="Times New Roman"/>
                      <w:sz w:val="22"/>
                      <w:szCs w:val="22"/>
                      <w:lang w:val="kk-KZ"/>
                    </w:rPr>
                  </w:pPr>
                  <w:r w:rsidRPr="009122B0">
                    <w:rPr>
                      <w:rStyle w:val="FontStyle14"/>
                      <w:rFonts w:ascii="Times New Roman" w:hAnsi="Times New Roman"/>
                      <w:sz w:val="22"/>
                      <w:szCs w:val="22"/>
                      <w:lang w:val="kk-KZ"/>
                    </w:rPr>
                    <w:t xml:space="preserve">9.4. Ұйымдастырушылық-техникалық іс-шаралардың құрамы: </w:t>
                  </w:r>
                </w:p>
                <w:p w14:paraId="2410D3A7" w14:textId="77777777" w:rsidR="0085136C" w:rsidRPr="009122B0" w:rsidRDefault="0085136C" w:rsidP="00A73989">
                  <w:pPr>
                    <w:pStyle w:val="Style6"/>
                    <w:framePr w:hSpace="180" w:wrap="around" w:vAnchor="text" w:hAnchor="margin" w:y="91"/>
                    <w:widowControl/>
                    <w:numPr>
                      <w:ilvl w:val="0"/>
                      <w:numId w:val="12"/>
                    </w:numPr>
                    <w:tabs>
                      <w:tab w:val="left" w:pos="34"/>
                      <w:tab w:val="left" w:pos="394"/>
                    </w:tabs>
                    <w:spacing w:line="240" w:lineRule="auto"/>
                    <w:ind w:left="0" w:firstLine="284"/>
                    <w:contextualSpacing/>
                    <w:suppressOverlap/>
                    <w:rPr>
                      <w:rStyle w:val="FontStyle14"/>
                      <w:rFonts w:ascii="Times New Roman" w:hAnsi="Times New Roman"/>
                      <w:sz w:val="22"/>
                      <w:szCs w:val="22"/>
                      <w:lang w:val="kk-KZ"/>
                    </w:rPr>
                  </w:pPr>
                  <w:r w:rsidRPr="009122B0">
                    <w:rPr>
                      <w:rStyle w:val="FontStyle14"/>
                      <w:rFonts w:ascii="Times New Roman" w:hAnsi="Times New Roman"/>
                      <w:sz w:val="22"/>
                      <w:szCs w:val="22"/>
                      <w:lang w:val="kk-KZ"/>
                    </w:rPr>
                    <w:t xml:space="preserve">өрттен қорғауды ұйымдастыру; </w:t>
                  </w:r>
                </w:p>
                <w:p w14:paraId="34946E7B" w14:textId="77777777" w:rsidR="0085136C" w:rsidRPr="009122B0" w:rsidRDefault="0085136C" w:rsidP="00A73989">
                  <w:pPr>
                    <w:pStyle w:val="Style6"/>
                    <w:framePr w:hSpace="180" w:wrap="around" w:vAnchor="text" w:hAnchor="margin" w:y="91"/>
                    <w:widowControl/>
                    <w:numPr>
                      <w:ilvl w:val="0"/>
                      <w:numId w:val="12"/>
                    </w:numPr>
                    <w:tabs>
                      <w:tab w:val="left" w:pos="34"/>
                      <w:tab w:val="left" w:pos="394"/>
                    </w:tabs>
                    <w:spacing w:line="240" w:lineRule="auto"/>
                    <w:ind w:left="0" w:firstLine="284"/>
                    <w:contextualSpacing/>
                    <w:suppressOverlap/>
                    <w:rPr>
                      <w:rStyle w:val="FontStyle14"/>
                      <w:rFonts w:ascii="Times New Roman" w:hAnsi="Times New Roman"/>
                      <w:sz w:val="22"/>
                      <w:szCs w:val="22"/>
                      <w:lang w:val="kk-KZ"/>
                    </w:rPr>
                  </w:pPr>
                  <w:r w:rsidRPr="009122B0">
                    <w:rPr>
                      <w:rStyle w:val="FontStyle14"/>
                      <w:rFonts w:ascii="Times New Roman" w:hAnsi="Times New Roman"/>
                      <w:sz w:val="22"/>
                      <w:szCs w:val="22"/>
                      <w:lang w:val="kk-KZ"/>
                    </w:rPr>
                    <w:t xml:space="preserve">қызметкерлерге өндірістегі өрт қауіпсіздігі </w:t>
                  </w:r>
                  <w:r w:rsidRPr="009122B0">
                    <w:rPr>
                      <w:rStyle w:val="FontStyle14"/>
                      <w:rFonts w:ascii="Times New Roman" w:hAnsi="Times New Roman"/>
                      <w:sz w:val="22"/>
                      <w:szCs w:val="22"/>
                      <w:lang w:val="kk-KZ"/>
                    </w:rPr>
                    <w:lastRenderedPageBreak/>
                    <w:t xml:space="preserve">қағидаларын оқытуды ұйымдастыру;  </w:t>
                  </w:r>
                </w:p>
                <w:p w14:paraId="3D5F4318" w14:textId="77777777" w:rsidR="00AC7F0A" w:rsidRDefault="0085136C" w:rsidP="00BE567E">
                  <w:pPr>
                    <w:pStyle w:val="Style2"/>
                    <w:framePr w:hSpace="180" w:wrap="around" w:vAnchor="text" w:hAnchor="margin" w:y="91"/>
                    <w:widowControl/>
                    <w:tabs>
                      <w:tab w:val="left" w:pos="586"/>
                    </w:tabs>
                    <w:spacing w:line="240" w:lineRule="auto"/>
                    <w:ind w:firstLine="284"/>
                    <w:contextualSpacing/>
                    <w:suppressOverlap/>
                    <w:jc w:val="both"/>
                    <w:rPr>
                      <w:rStyle w:val="FontStyle14"/>
                      <w:rFonts w:ascii="Times New Roman" w:hAnsi="Times New Roman"/>
                      <w:sz w:val="22"/>
                      <w:szCs w:val="22"/>
                      <w:lang w:val="kk-KZ"/>
                    </w:rPr>
                  </w:pPr>
                  <w:r w:rsidRPr="009122B0">
                    <w:rPr>
                      <w:rStyle w:val="FontStyle14"/>
                      <w:rFonts w:ascii="Times New Roman" w:hAnsi="Times New Roman"/>
                      <w:sz w:val="22"/>
                      <w:szCs w:val="22"/>
                      <w:lang w:val="kk-KZ"/>
                    </w:rPr>
                    <w:t>өрт шыққан жағдайда әкімшілік пен қызметкерлердің әрекет етуі туралы іс-шаралар әзірлеу және адамдарды эвакуациялауды ұйымдастыру.</w:t>
                  </w:r>
                </w:p>
                <w:p w14:paraId="0A9DC477" w14:textId="77777777" w:rsidR="00564950" w:rsidRPr="004E4A38" w:rsidRDefault="00564950" w:rsidP="00BE567E">
                  <w:pPr>
                    <w:ind w:firstLine="284"/>
                    <w:jc w:val="both"/>
                    <w:rPr>
                      <w:rStyle w:val="FontStyle14"/>
                      <w:rFonts w:ascii="Times New Roman" w:hAnsi="Times New Roman" w:cs="Times New Roman"/>
                      <w:sz w:val="22"/>
                      <w:szCs w:val="22"/>
                      <w:lang w:val="kk-KZ"/>
                    </w:rPr>
                  </w:pPr>
                  <w:r w:rsidRPr="00564950">
                    <w:rPr>
                      <w:rStyle w:val="FontStyle14"/>
                      <w:rFonts w:ascii="Times New Roman" w:hAnsi="Times New Roman" w:cs="Times New Roman"/>
                      <w:sz w:val="22"/>
                      <w:szCs w:val="22"/>
                      <w:lang w:val="kk-KZ"/>
                    </w:rPr>
                    <w:t>9.5. Өрт сөндіру депосы А</w:t>
                  </w:r>
                  <w:r w:rsidR="00BE567E">
                    <w:rPr>
                      <w:rStyle w:val="FontStyle14"/>
                      <w:rFonts w:ascii="Times New Roman" w:hAnsi="Times New Roman" w:cs="Times New Roman"/>
                      <w:sz w:val="22"/>
                      <w:szCs w:val="22"/>
                      <w:lang w:val="kk-KZ"/>
                    </w:rPr>
                    <w:t>рысқұм к/о вахталық қалашығында</w:t>
                  </w:r>
                  <w:r w:rsidRPr="00564950">
                    <w:rPr>
                      <w:rStyle w:val="FontStyle14"/>
                      <w:rFonts w:ascii="Times New Roman" w:hAnsi="Times New Roman" w:cs="Times New Roman"/>
                      <w:sz w:val="22"/>
                      <w:szCs w:val="22"/>
                      <w:lang w:val="kk-KZ"/>
                    </w:rPr>
                    <w:t>, жобаланатын объекттен 3-5 км қа</w:t>
                  </w:r>
                  <w:r>
                    <w:rPr>
                      <w:rStyle w:val="FontStyle14"/>
                      <w:rFonts w:ascii="Times New Roman" w:hAnsi="Times New Roman" w:cs="Times New Roman"/>
                      <w:sz w:val="22"/>
                      <w:szCs w:val="22"/>
                      <w:lang w:val="kk-KZ"/>
                    </w:rPr>
                    <w:t>шықтықта орналасқан</w:t>
                  </w:r>
                  <w:r w:rsidRPr="00564950">
                    <w:rPr>
                      <w:rStyle w:val="FontStyle14"/>
                      <w:rFonts w:ascii="Times New Roman" w:hAnsi="Times New Roman" w:cs="Times New Roman"/>
                      <w:sz w:val="22"/>
                      <w:szCs w:val="22"/>
                      <w:lang w:val="kk-KZ"/>
                    </w:rPr>
                    <w:t xml:space="preserve">. </w:t>
                  </w:r>
                  <w:r w:rsidRPr="004E4A38">
                    <w:rPr>
                      <w:rStyle w:val="FontStyle14"/>
                      <w:rFonts w:ascii="Times New Roman" w:hAnsi="Times New Roman" w:cs="Times New Roman"/>
                      <w:sz w:val="22"/>
                      <w:szCs w:val="22"/>
                      <w:lang w:val="kk-KZ"/>
                    </w:rPr>
                    <w:t>Келу уақыты 10-15 минут.</w:t>
                  </w:r>
                </w:p>
                <w:p w14:paraId="6186CD6A" w14:textId="77777777" w:rsidR="00564950" w:rsidRDefault="00564950" w:rsidP="00BE567E">
                  <w:pPr>
                    <w:pStyle w:val="Style2"/>
                    <w:framePr w:hSpace="180" w:wrap="around" w:vAnchor="text" w:hAnchor="margin" w:y="91"/>
                    <w:widowControl/>
                    <w:tabs>
                      <w:tab w:val="left" w:pos="586"/>
                    </w:tabs>
                    <w:spacing w:line="240" w:lineRule="auto"/>
                    <w:ind w:firstLine="284"/>
                    <w:contextualSpacing/>
                    <w:suppressOverlap/>
                    <w:jc w:val="both"/>
                    <w:rPr>
                      <w:rFonts w:ascii="Times New Roman" w:hAnsi="Times New Roman"/>
                      <w:b/>
                      <w:bCs/>
                      <w:sz w:val="22"/>
                      <w:szCs w:val="22"/>
                      <w:lang w:val="kk-KZ"/>
                    </w:rPr>
                  </w:pPr>
                </w:p>
              </w:tc>
              <w:tc>
                <w:tcPr>
                  <w:tcW w:w="4979" w:type="dxa"/>
                </w:tcPr>
                <w:p w14:paraId="0B834097" w14:textId="77777777" w:rsidR="00AC7F0A" w:rsidRDefault="00AC7F0A" w:rsidP="00BE567E">
                  <w:pPr>
                    <w:pStyle w:val="Style2"/>
                    <w:framePr w:hSpace="180" w:wrap="around" w:vAnchor="text" w:hAnchor="margin" w:y="91"/>
                    <w:widowControl/>
                    <w:tabs>
                      <w:tab w:val="left" w:pos="586"/>
                    </w:tabs>
                    <w:spacing w:line="240" w:lineRule="auto"/>
                    <w:ind w:firstLine="284"/>
                    <w:contextualSpacing/>
                    <w:suppressOverlap/>
                    <w:jc w:val="both"/>
                    <w:rPr>
                      <w:rStyle w:val="a4"/>
                      <w:rFonts w:ascii="Times New Roman" w:hAnsi="Times New Roman"/>
                      <w:sz w:val="22"/>
                      <w:szCs w:val="22"/>
                      <w:lang w:val="kk-KZ"/>
                    </w:rPr>
                  </w:pPr>
                  <w:r>
                    <w:rPr>
                      <w:rFonts w:ascii="Times New Roman" w:hAnsi="Times New Roman"/>
                      <w:b/>
                      <w:bCs/>
                      <w:sz w:val="22"/>
                      <w:szCs w:val="22"/>
                      <w:lang w:val="kk-KZ"/>
                    </w:rPr>
                    <w:lastRenderedPageBreak/>
                    <w:t>9</w:t>
                  </w:r>
                  <w:r w:rsidRPr="00E1675E">
                    <w:rPr>
                      <w:rFonts w:ascii="Times New Roman" w:hAnsi="Times New Roman"/>
                      <w:b/>
                      <w:bCs/>
                      <w:sz w:val="22"/>
                      <w:szCs w:val="22"/>
                      <w:lang w:val="kk-KZ"/>
                    </w:rPr>
                    <w:t>.</w:t>
                  </w:r>
                  <w:r w:rsidRPr="00E1675E">
                    <w:rPr>
                      <w:rFonts w:ascii="Times New Roman" w:hAnsi="Times New Roman"/>
                      <w:b/>
                      <w:bCs/>
                      <w:sz w:val="22"/>
                      <w:szCs w:val="22"/>
                    </w:rPr>
                    <w:t xml:space="preserve"> ПОЖАРНАЯ БЕЗОПАСНОСТЬ</w:t>
                  </w:r>
                  <w:r w:rsidRPr="00E1675E">
                    <w:rPr>
                      <w:rStyle w:val="a4"/>
                      <w:rFonts w:ascii="Times New Roman" w:hAnsi="Times New Roman"/>
                      <w:sz w:val="22"/>
                      <w:szCs w:val="22"/>
                    </w:rPr>
                    <w:t xml:space="preserve"> </w:t>
                  </w:r>
                </w:p>
                <w:p w14:paraId="4551959B" w14:textId="77777777" w:rsidR="00AC7F0A" w:rsidRPr="00E1675E" w:rsidRDefault="00AC7F0A" w:rsidP="00BE567E">
                  <w:pPr>
                    <w:pStyle w:val="Style2"/>
                    <w:framePr w:hSpace="180" w:wrap="around" w:vAnchor="text" w:hAnchor="margin" w:y="91"/>
                    <w:widowControl/>
                    <w:tabs>
                      <w:tab w:val="left" w:pos="586"/>
                    </w:tabs>
                    <w:spacing w:line="240" w:lineRule="auto"/>
                    <w:ind w:firstLine="284"/>
                    <w:contextualSpacing/>
                    <w:suppressOverlap/>
                    <w:jc w:val="both"/>
                    <w:rPr>
                      <w:rStyle w:val="FontStyle14"/>
                      <w:rFonts w:ascii="Times New Roman" w:hAnsi="Times New Roman"/>
                      <w:sz w:val="22"/>
                      <w:szCs w:val="22"/>
                    </w:rPr>
                  </w:pPr>
                  <w:r>
                    <w:rPr>
                      <w:rStyle w:val="FontStyle14"/>
                      <w:rFonts w:ascii="Times New Roman" w:hAnsi="Times New Roman"/>
                      <w:sz w:val="22"/>
                      <w:szCs w:val="22"/>
                      <w:lang w:val="kk-KZ"/>
                    </w:rPr>
                    <w:t>9</w:t>
                  </w:r>
                  <w:r w:rsidRPr="00E1675E">
                    <w:rPr>
                      <w:rStyle w:val="FontStyle14"/>
                      <w:rFonts w:ascii="Times New Roman" w:hAnsi="Times New Roman"/>
                      <w:sz w:val="22"/>
                      <w:szCs w:val="22"/>
                    </w:rPr>
                    <w:t xml:space="preserve">.1. В соответствии нормам </w:t>
                  </w:r>
                  <w:r w:rsidR="00CD1C6B">
                    <w:rPr>
                      <w:rStyle w:val="FontStyle14"/>
                      <w:rFonts w:ascii="Times New Roman" w:hAnsi="Times New Roman"/>
                      <w:sz w:val="22"/>
                      <w:szCs w:val="22"/>
                    </w:rPr>
                    <w:t xml:space="preserve">СП </w:t>
                  </w:r>
                  <w:proofErr w:type="spellStart"/>
                  <w:r w:rsidR="00CD1C6B">
                    <w:rPr>
                      <w:rStyle w:val="FontStyle14"/>
                      <w:rFonts w:ascii="Times New Roman" w:hAnsi="Times New Roman"/>
                      <w:sz w:val="22"/>
                      <w:szCs w:val="22"/>
                    </w:rPr>
                    <w:t>РК</w:t>
                  </w:r>
                  <w:proofErr w:type="spellEnd"/>
                  <w:r w:rsidR="00CD1C6B">
                    <w:rPr>
                      <w:rStyle w:val="FontStyle14"/>
                      <w:rFonts w:ascii="Times New Roman" w:hAnsi="Times New Roman"/>
                      <w:sz w:val="22"/>
                      <w:szCs w:val="22"/>
                    </w:rPr>
                    <w:t xml:space="preserve"> 2.02-101-2022 </w:t>
                  </w:r>
                  <w:r w:rsidRPr="00E1675E">
                    <w:rPr>
                      <w:rStyle w:val="FontStyle14"/>
                      <w:rFonts w:ascii="Times New Roman" w:hAnsi="Times New Roman"/>
                      <w:sz w:val="22"/>
                      <w:szCs w:val="22"/>
                    </w:rPr>
                    <w:t>(нормы противопожарных оборудований)</w:t>
                  </w:r>
                  <w:r w:rsidRPr="00E1675E">
                    <w:rPr>
                      <w:rStyle w:val="FontStyle14"/>
                      <w:rFonts w:ascii="Times New Roman" w:hAnsi="Times New Roman"/>
                      <w:sz w:val="22"/>
                      <w:szCs w:val="22"/>
                      <w:lang w:val="kk-KZ"/>
                    </w:rPr>
                    <w:t xml:space="preserve"> </w:t>
                  </w:r>
                  <w:r w:rsidRPr="00E1675E">
                    <w:rPr>
                      <w:rStyle w:val="FontStyle14"/>
                      <w:rFonts w:ascii="Times New Roman" w:hAnsi="Times New Roman"/>
                      <w:sz w:val="22"/>
                      <w:szCs w:val="22"/>
                    </w:rPr>
                    <w:t>выкидные линии не подлежат оборудованию пожарной сигнализации и установками пожаротушения.</w:t>
                  </w:r>
                </w:p>
                <w:p w14:paraId="65E5305A" w14:textId="77777777" w:rsidR="00AC7F0A" w:rsidRPr="00E1675E" w:rsidRDefault="00AC7F0A" w:rsidP="00BE567E">
                  <w:pPr>
                    <w:pStyle w:val="Style2"/>
                    <w:framePr w:hSpace="180" w:wrap="around" w:vAnchor="text" w:hAnchor="margin" w:y="91"/>
                    <w:widowControl/>
                    <w:tabs>
                      <w:tab w:val="left" w:pos="586"/>
                    </w:tabs>
                    <w:spacing w:line="240" w:lineRule="auto"/>
                    <w:ind w:firstLine="284"/>
                    <w:contextualSpacing/>
                    <w:suppressOverlap/>
                    <w:jc w:val="both"/>
                    <w:rPr>
                      <w:rStyle w:val="FontStyle14"/>
                      <w:rFonts w:ascii="Times New Roman" w:hAnsi="Times New Roman"/>
                      <w:sz w:val="22"/>
                      <w:szCs w:val="22"/>
                    </w:rPr>
                  </w:pPr>
                  <w:r w:rsidRPr="00E1675E">
                    <w:rPr>
                      <w:rStyle w:val="FontStyle14"/>
                      <w:rFonts w:ascii="Times New Roman" w:hAnsi="Times New Roman"/>
                      <w:sz w:val="22"/>
                      <w:szCs w:val="22"/>
                    </w:rPr>
                    <w:t xml:space="preserve"> </w:t>
                  </w:r>
                  <w:r>
                    <w:rPr>
                      <w:rStyle w:val="FontStyle14"/>
                      <w:rFonts w:ascii="Times New Roman" w:hAnsi="Times New Roman"/>
                      <w:sz w:val="22"/>
                      <w:szCs w:val="22"/>
                      <w:lang w:val="kk-KZ"/>
                    </w:rPr>
                    <w:t>9</w:t>
                  </w:r>
                  <w:r w:rsidRPr="00E1675E">
                    <w:rPr>
                      <w:rStyle w:val="FontStyle14"/>
                      <w:rFonts w:ascii="Times New Roman" w:hAnsi="Times New Roman"/>
                      <w:sz w:val="22"/>
                      <w:szCs w:val="22"/>
                    </w:rPr>
                    <w:t xml:space="preserve">.2. Пожарная безопасность должна характеризоваться уровнем обеспечения пожарной безопасности с учетом всех стадий  (проектирование, строительство, эксплуатация) и выполнять одну </w:t>
                  </w:r>
                  <w:r w:rsidRPr="00E1675E">
                    <w:rPr>
                      <w:rStyle w:val="FontStyle12"/>
                      <w:rFonts w:ascii="Times New Roman" w:hAnsi="Times New Roman" w:cs="Times New Roman"/>
                      <w:sz w:val="22"/>
                      <w:szCs w:val="22"/>
                    </w:rPr>
                    <w:t xml:space="preserve">из </w:t>
                  </w:r>
                  <w:r w:rsidRPr="00E1675E">
                    <w:rPr>
                      <w:rStyle w:val="FontStyle14"/>
                      <w:rFonts w:ascii="Times New Roman" w:hAnsi="Times New Roman"/>
                      <w:sz w:val="22"/>
                      <w:szCs w:val="22"/>
                    </w:rPr>
                    <w:t>следующих задач:</w:t>
                  </w:r>
                </w:p>
                <w:p w14:paraId="247CCCC1" w14:textId="77777777" w:rsidR="00AC7F0A" w:rsidRPr="00E1675E" w:rsidRDefault="00AC7F0A" w:rsidP="00A73989">
                  <w:pPr>
                    <w:pStyle w:val="Style3"/>
                    <w:framePr w:hSpace="180" w:wrap="around" w:vAnchor="text" w:hAnchor="margin" w:y="91"/>
                    <w:widowControl/>
                    <w:numPr>
                      <w:ilvl w:val="0"/>
                      <w:numId w:val="7"/>
                    </w:numPr>
                    <w:ind w:left="0" w:firstLine="284"/>
                    <w:contextualSpacing/>
                    <w:suppressOverlap/>
                    <w:rPr>
                      <w:rStyle w:val="FontStyle14"/>
                      <w:rFonts w:ascii="Times New Roman" w:hAnsi="Times New Roman"/>
                      <w:sz w:val="22"/>
                      <w:szCs w:val="22"/>
                    </w:rPr>
                  </w:pPr>
                  <w:r w:rsidRPr="00E1675E">
                    <w:rPr>
                      <w:rStyle w:val="FontStyle14"/>
                      <w:rFonts w:ascii="Times New Roman" w:hAnsi="Times New Roman"/>
                      <w:sz w:val="22"/>
                      <w:szCs w:val="22"/>
                    </w:rPr>
                    <w:t>исключать возникновение пожара;</w:t>
                  </w:r>
                </w:p>
                <w:p w14:paraId="62C7DCB5" w14:textId="77777777" w:rsidR="00AC7F0A" w:rsidRPr="00E1675E" w:rsidRDefault="00AC7F0A" w:rsidP="00A73989">
                  <w:pPr>
                    <w:pStyle w:val="Style3"/>
                    <w:framePr w:hSpace="180" w:wrap="around" w:vAnchor="text" w:hAnchor="margin" w:y="91"/>
                    <w:widowControl/>
                    <w:numPr>
                      <w:ilvl w:val="0"/>
                      <w:numId w:val="7"/>
                    </w:numPr>
                    <w:ind w:left="0" w:firstLine="284"/>
                    <w:contextualSpacing/>
                    <w:suppressOverlap/>
                    <w:rPr>
                      <w:rStyle w:val="FontStyle14"/>
                      <w:rFonts w:ascii="Times New Roman" w:hAnsi="Times New Roman"/>
                      <w:sz w:val="22"/>
                      <w:szCs w:val="22"/>
                      <w:lang w:eastAsia="en-US"/>
                    </w:rPr>
                  </w:pPr>
                  <w:r w:rsidRPr="00E1675E">
                    <w:rPr>
                      <w:rStyle w:val="FontStyle12"/>
                      <w:rFonts w:ascii="Times New Roman" w:hAnsi="Times New Roman" w:cs="Times New Roman"/>
                      <w:sz w:val="22"/>
                      <w:szCs w:val="22"/>
                      <w:lang w:eastAsia="en-US"/>
                    </w:rPr>
                    <w:t xml:space="preserve">обеспечивать </w:t>
                  </w:r>
                  <w:r w:rsidRPr="00E1675E">
                    <w:rPr>
                      <w:rStyle w:val="FontStyle14"/>
                      <w:rFonts w:ascii="Times New Roman" w:hAnsi="Times New Roman"/>
                      <w:sz w:val="22"/>
                      <w:szCs w:val="22"/>
                      <w:lang w:eastAsia="en-US"/>
                    </w:rPr>
                    <w:t>пожарную безопасность людей;</w:t>
                  </w:r>
                </w:p>
                <w:p w14:paraId="286AE85E" w14:textId="77777777" w:rsidR="00AC7F0A" w:rsidRPr="00E1675E" w:rsidRDefault="00AC7F0A" w:rsidP="00A73989">
                  <w:pPr>
                    <w:pStyle w:val="Style3"/>
                    <w:framePr w:hSpace="180" w:wrap="around" w:vAnchor="text" w:hAnchor="margin" w:y="91"/>
                    <w:widowControl/>
                    <w:numPr>
                      <w:ilvl w:val="0"/>
                      <w:numId w:val="7"/>
                    </w:numPr>
                    <w:ind w:left="0" w:firstLine="284"/>
                    <w:contextualSpacing/>
                    <w:suppressOverlap/>
                    <w:rPr>
                      <w:rStyle w:val="FontStyle14"/>
                      <w:rFonts w:ascii="Times New Roman" w:hAnsi="Times New Roman"/>
                      <w:sz w:val="22"/>
                      <w:szCs w:val="22"/>
                    </w:rPr>
                  </w:pPr>
                  <w:r w:rsidRPr="00E1675E">
                    <w:rPr>
                      <w:rStyle w:val="FontStyle14"/>
                      <w:rFonts w:ascii="Times New Roman" w:hAnsi="Times New Roman"/>
                      <w:sz w:val="22"/>
                      <w:szCs w:val="22"/>
                    </w:rPr>
                    <w:t>обеспечивать пожарную безопасность материальных ценностей;</w:t>
                  </w:r>
                </w:p>
                <w:p w14:paraId="2861251B" w14:textId="77777777" w:rsidR="00AC7F0A" w:rsidRDefault="00AC7F0A" w:rsidP="00BE567E">
                  <w:pPr>
                    <w:pStyle w:val="Style2"/>
                    <w:framePr w:hSpace="180" w:wrap="around" w:vAnchor="text" w:hAnchor="margin" w:y="91"/>
                    <w:widowControl/>
                    <w:tabs>
                      <w:tab w:val="left" w:pos="586"/>
                    </w:tabs>
                    <w:spacing w:line="240" w:lineRule="auto"/>
                    <w:ind w:firstLine="284"/>
                    <w:contextualSpacing/>
                    <w:suppressOverlap/>
                    <w:jc w:val="both"/>
                    <w:rPr>
                      <w:rStyle w:val="FontStyle14"/>
                      <w:rFonts w:ascii="Times New Roman" w:hAnsi="Times New Roman"/>
                      <w:sz w:val="22"/>
                      <w:szCs w:val="22"/>
                      <w:lang w:val="kk-KZ"/>
                    </w:rPr>
                  </w:pPr>
                  <w:r w:rsidRPr="00E1675E">
                    <w:rPr>
                      <w:rStyle w:val="FontStyle14"/>
                      <w:rFonts w:ascii="Times New Roman" w:hAnsi="Times New Roman"/>
                      <w:sz w:val="22"/>
                      <w:szCs w:val="22"/>
                    </w:rPr>
                    <w:t>обеспечивать пожарную безопасность людей и материальных ценностей.</w:t>
                  </w:r>
                </w:p>
                <w:p w14:paraId="31D9572C" w14:textId="77777777" w:rsidR="0085136C" w:rsidRDefault="00AC7F0A" w:rsidP="00BE567E">
                  <w:pPr>
                    <w:pStyle w:val="Style2"/>
                    <w:framePr w:hSpace="180" w:wrap="around" w:vAnchor="text" w:hAnchor="margin" w:y="91"/>
                    <w:widowControl/>
                    <w:tabs>
                      <w:tab w:val="left" w:pos="586"/>
                    </w:tabs>
                    <w:spacing w:line="240" w:lineRule="auto"/>
                    <w:ind w:firstLine="284"/>
                    <w:contextualSpacing/>
                    <w:suppressOverlap/>
                    <w:jc w:val="both"/>
                    <w:rPr>
                      <w:rStyle w:val="FontStyle14"/>
                      <w:rFonts w:ascii="Times New Roman" w:hAnsi="Times New Roman"/>
                      <w:sz w:val="22"/>
                      <w:szCs w:val="22"/>
                      <w:lang w:val="kk-KZ"/>
                    </w:rPr>
                  </w:pPr>
                  <w:r>
                    <w:rPr>
                      <w:rStyle w:val="FontStyle14"/>
                      <w:rFonts w:ascii="Times New Roman" w:hAnsi="Times New Roman"/>
                      <w:sz w:val="22"/>
                      <w:szCs w:val="22"/>
                      <w:lang w:val="kk-KZ"/>
                    </w:rPr>
                    <w:t>9</w:t>
                  </w:r>
                  <w:r w:rsidRPr="00E1675E">
                    <w:rPr>
                      <w:rStyle w:val="FontStyle14"/>
                      <w:rFonts w:ascii="Times New Roman" w:hAnsi="Times New Roman"/>
                      <w:sz w:val="22"/>
                      <w:szCs w:val="22"/>
                    </w:rPr>
                    <w:t xml:space="preserve">.3. Предотвращение пожара должно достигаться предотвращением образования горючей </w:t>
                  </w:r>
                  <w:r w:rsidRPr="00E1675E">
                    <w:rPr>
                      <w:rStyle w:val="FontStyle12"/>
                      <w:rFonts w:ascii="Times New Roman" w:hAnsi="Times New Roman" w:cs="Times New Roman"/>
                      <w:sz w:val="22"/>
                      <w:szCs w:val="22"/>
                    </w:rPr>
                    <w:t xml:space="preserve">среды и </w:t>
                  </w:r>
                  <w:r w:rsidRPr="00E1675E">
                    <w:rPr>
                      <w:rStyle w:val="FontStyle14"/>
                      <w:rFonts w:ascii="Times New Roman" w:hAnsi="Times New Roman"/>
                      <w:sz w:val="22"/>
                      <w:szCs w:val="22"/>
                    </w:rPr>
                    <w:t>(или) предотвращением в горючей среде (или внесения в неё) источников зажигания.</w:t>
                  </w:r>
                  <w:r w:rsidRPr="00E1675E">
                    <w:rPr>
                      <w:rStyle w:val="FontStyle14"/>
                      <w:rFonts w:ascii="Times New Roman" w:hAnsi="Times New Roman"/>
                      <w:sz w:val="22"/>
                      <w:szCs w:val="22"/>
                      <w:lang w:val="kk-KZ"/>
                    </w:rPr>
                    <w:t xml:space="preserve">   </w:t>
                  </w:r>
                </w:p>
                <w:p w14:paraId="79F20F11" w14:textId="77777777" w:rsidR="00AC7F0A" w:rsidRPr="00E1675E" w:rsidRDefault="00AC7F0A" w:rsidP="00BE567E">
                  <w:pPr>
                    <w:pStyle w:val="Style2"/>
                    <w:framePr w:hSpace="180" w:wrap="around" w:vAnchor="text" w:hAnchor="margin" w:y="91"/>
                    <w:widowControl/>
                    <w:tabs>
                      <w:tab w:val="left" w:pos="586"/>
                    </w:tabs>
                    <w:spacing w:line="240" w:lineRule="auto"/>
                    <w:ind w:firstLine="284"/>
                    <w:contextualSpacing/>
                    <w:suppressOverlap/>
                    <w:jc w:val="both"/>
                    <w:rPr>
                      <w:rStyle w:val="FontStyle14"/>
                      <w:rFonts w:ascii="Times New Roman" w:hAnsi="Times New Roman"/>
                      <w:sz w:val="22"/>
                      <w:szCs w:val="22"/>
                    </w:rPr>
                  </w:pPr>
                  <w:r w:rsidRPr="00E1675E">
                    <w:rPr>
                      <w:rStyle w:val="FontStyle14"/>
                      <w:rFonts w:ascii="Times New Roman" w:hAnsi="Times New Roman"/>
                      <w:sz w:val="22"/>
                      <w:szCs w:val="22"/>
                    </w:rPr>
                    <w:t xml:space="preserve">Предотвращение  образования горючей среды должно обеспечиваться одним </w:t>
                  </w:r>
                  <w:r w:rsidRPr="00E1675E">
                    <w:rPr>
                      <w:rStyle w:val="FontStyle12"/>
                      <w:rFonts w:ascii="Times New Roman" w:hAnsi="Times New Roman" w:cs="Times New Roman"/>
                      <w:sz w:val="22"/>
                      <w:szCs w:val="22"/>
                    </w:rPr>
                    <w:t xml:space="preserve">из </w:t>
                  </w:r>
                  <w:r w:rsidRPr="00E1675E">
                    <w:rPr>
                      <w:rStyle w:val="FontStyle14"/>
                      <w:rFonts w:ascii="Times New Roman" w:hAnsi="Times New Roman"/>
                      <w:sz w:val="22"/>
                      <w:szCs w:val="22"/>
                    </w:rPr>
                    <w:t xml:space="preserve">следующих способов или </w:t>
                  </w:r>
                  <w:r w:rsidRPr="00E1675E">
                    <w:rPr>
                      <w:rStyle w:val="FontStyle12"/>
                      <w:rFonts w:ascii="Times New Roman" w:hAnsi="Times New Roman" w:cs="Times New Roman"/>
                      <w:sz w:val="22"/>
                      <w:szCs w:val="22"/>
                    </w:rPr>
                    <w:t xml:space="preserve">их </w:t>
                  </w:r>
                  <w:r w:rsidRPr="00E1675E">
                    <w:rPr>
                      <w:rStyle w:val="FontStyle14"/>
                      <w:rFonts w:ascii="Times New Roman" w:hAnsi="Times New Roman"/>
                      <w:sz w:val="22"/>
                      <w:szCs w:val="22"/>
                    </w:rPr>
                    <w:t>комбинацией:</w:t>
                  </w:r>
                </w:p>
                <w:p w14:paraId="56390872" w14:textId="77777777" w:rsidR="00AC7F0A" w:rsidRPr="00E1675E" w:rsidRDefault="00AC7F0A" w:rsidP="00BE567E">
                  <w:pPr>
                    <w:pStyle w:val="Style1"/>
                    <w:framePr w:hSpace="180" w:wrap="around" w:vAnchor="text" w:hAnchor="margin" w:y="91"/>
                    <w:widowControl/>
                    <w:spacing w:line="240" w:lineRule="auto"/>
                    <w:ind w:firstLine="284"/>
                    <w:contextualSpacing/>
                    <w:suppressOverlap/>
                    <w:jc w:val="both"/>
                    <w:rPr>
                      <w:rStyle w:val="FontStyle14"/>
                      <w:rFonts w:ascii="Times New Roman" w:hAnsi="Times New Roman"/>
                      <w:sz w:val="22"/>
                      <w:szCs w:val="22"/>
                    </w:rPr>
                  </w:pPr>
                  <w:r w:rsidRPr="00E1675E">
                    <w:rPr>
                      <w:rStyle w:val="FontStyle14"/>
                      <w:rFonts w:ascii="Times New Roman" w:hAnsi="Times New Roman"/>
                      <w:sz w:val="22"/>
                      <w:szCs w:val="22"/>
                      <w:lang w:val="kk-KZ"/>
                    </w:rPr>
                    <w:t>М</w:t>
                  </w:r>
                  <w:proofErr w:type="spellStart"/>
                  <w:r w:rsidRPr="00E1675E">
                    <w:rPr>
                      <w:rStyle w:val="FontStyle14"/>
                      <w:rFonts w:ascii="Times New Roman" w:hAnsi="Times New Roman"/>
                      <w:sz w:val="22"/>
                      <w:szCs w:val="22"/>
                    </w:rPr>
                    <w:t>аксимально</w:t>
                  </w:r>
                  <w:proofErr w:type="spellEnd"/>
                  <w:r w:rsidRPr="00E1675E">
                    <w:rPr>
                      <w:rStyle w:val="FontStyle14"/>
                      <w:rFonts w:ascii="Times New Roman" w:hAnsi="Times New Roman"/>
                      <w:sz w:val="22"/>
                      <w:szCs w:val="22"/>
                    </w:rPr>
                    <w:t xml:space="preserve"> возможным применением негорючих и </w:t>
                  </w:r>
                  <w:proofErr w:type="spellStart"/>
                  <w:r w:rsidRPr="00E1675E">
                    <w:rPr>
                      <w:rStyle w:val="FontStyle14"/>
                      <w:rFonts w:ascii="Times New Roman" w:hAnsi="Times New Roman"/>
                      <w:sz w:val="22"/>
                      <w:szCs w:val="22"/>
                    </w:rPr>
                    <w:t>трудногорючих</w:t>
                  </w:r>
                  <w:proofErr w:type="spellEnd"/>
                  <w:r w:rsidRPr="00E1675E">
                    <w:rPr>
                      <w:rStyle w:val="FontStyle14"/>
                      <w:rFonts w:ascii="Times New Roman" w:hAnsi="Times New Roman"/>
                      <w:sz w:val="22"/>
                      <w:szCs w:val="22"/>
                    </w:rPr>
                    <w:t xml:space="preserve"> веществ </w:t>
                  </w:r>
                  <w:r w:rsidRPr="00E1675E">
                    <w:rPr>
                      <w:rStyle w:val="FontStyle12"/>
                      <w:rFonts w:ascii="Times New Roman" w:hAnsi="Times New Roman" w:cs="Times New Roman"/>
                      <w:sz w:val="22"/>
                      <w:szCs w:val="22"/>
                    </w:rPr>
                    <w:t xml:space="preserve">и </w:t>
                  </w:r>
                  <w:r w:rsidRPr="00E1675E">
                    <w:rPr>
                      <w:rStyle w:val="FontStyle14"/>
                      <w:rFonts w:ascii="Times New Roman" w:hAnsi="Times New Roman"/>
                      <w:sz w:val="22"/>
                      <w:szCs w:val="22"/>
                    </w:rPr>
                    <w:t xml:space="preserve">материалов; </w:t>
                  </w:r>
                </w:p>
                <w:p w14:paraId="6505CE42" w14:textId="77777777" w:rsidR="00AC7F0A" w:rsidRPr="00E1675E" w:rsidRDefault="00AC7F0A" w:rsidP="00BE567E">
                  <w:pPr>
                    <w:pStyle w:val="Style1"/>
                    <w:framePr w:hSpace="180" w:wrap="around" w:vAnchor="text" w:hAnchor="margin" w:y="91"/>
                    <w:widowControl/>
                    <w:spacing w:line="240" w:lineRule="auto"/>
                    <w:ind w:firstLine="284"/>
                    <w:contextualSpacing/>
                    <w:suppressOverlap/>
                    <w:jc w:val="both"/>
                    <w:rPr>
                      <w:rStyle w:val="FontStyle14"/>
                      <w:rFonts w:ascii="Times New Roman" w:hAnsi="Times New Roman"/>
                      <w:sz w:val="22"/>
                      <w:szCs w:val="22"/>
                    </w:rPr>
                  </w:pPr>
                  <w:r w:rsidRPr="00E1675E">
                    <w:rPr>
                      <w:rStyle w:val="FontStyle14"/>
                      <w:rFonts w:ascii="Times New Roman" w:hAnsi="Times New Roman"/>
                      <w:sz w:val="22"/>
                      <w:szCs w:val="22"/>
                      <w:lang w:val="kk-KZ"/>
                    </w:rPr>
                    <w:t>М</w:t>
                  </w:r>
                  <w:proofErr w:type="spellStart"/>
                  <w:r w:rsidRPr="00E1675E">
                    <w:rPr>
                      <w:rStyle w:val="FontStyle14"/>
                      <w:rFonts w:ascii="Times New Roman" w:hAnsi="Times New Roman"/>
                      <w:sz w:val="22"/>
                      <w:szCs w:val="22"/>
                    </w:rPr>
                    <w:t>аксимально</w:t>
                  </w:r>
                  <w:proofErr w:type="spellEnd"/>
                  <w:r w:rsidRPr="00E1675E">
                    <w:rPr>
                      <w:rStyle w:val="FontStyle14"/>
                      <w:rFonts w:ascii="Times New Roman" w:hAnsi="Times New Roman"/>
                      <w:sz w:val="22"/>
                      <w:szCs w:val="22"/>
                    </w:rPr>
                    <w:t xml:space="preserve"> возможным по условиям технологии и строительства ограничением </w:t>
                  </w:r>
                  <w:r w:rsidRPr="00E1675E">
                    <w:rPr>
                      <w:rStyle w:val="FontStyle14"/>
                      <w:rFonts w:ascii="Times New Roman" w:hAnsi="Times New Roman"/>
                      <w:sz w:val="22"/>
                      <w:szCs w:val="22"/>
                      <w:lang w:val="kk-KZ"/>
                    </w:rPr>
                    <w:t xml:space="preserve"> </w:t>
                  </w:r>
                  <w:r w:rsidRPr="00E1675E">
                    <w:rPr>
                      <w:rStyle w:val="FontStyle14"/>
                      <w:rFonts w:ascii="Times New Roman" w:hAnsi="Times New Roman"/>
                      <w:sz w:val="22"/>
                      <w:szCs w:val="22"/>
                    </w:rPr>
                    <w:t xml:space="preserve">массы и (или) объема горючих веществ, материалов и наиболее безопасным способом их размещения; </w:t>
                  </w:r>
                </w:p>
                <w:p w14:paraId="2AC6B9CE" w14:textId="77777777" w:rsidR="00AC7F0A" w:rsidRPr="00E1675E" w:rsidRDefault="00AC7F0A" w:rsidP="00BE567E">
                  <w:pPr>
                    <w:pStyle w:val="Style2"/>
                    <w:framePr w:hSpace="180" w:wrap="around" w:vAnchor="text" w:hAnchor="margin" w:y="91"/>
                    <w:widowControl/>
                    <w:tabs>
                      <w:tab w:val="left" w:pos="586"/>
                    </w:tabs>
                    <w:spacing w:line="240" w:lineRule="auto"/>
                    <w:ind w:firstLine="284"/>
                    <w:contextualSpacing/>
                    <w:suppressOverlap/>
                    <w:jc w:val="both"/>
                    <w:rPr>
                      <w:rStyle w:val="FontStyle14"/>
                      <w:rFonts w:ascii="Times New Roman" w:hAnsi="Times New Roman"/>
                      <w:sz w:val="22"/>
                      <w:szCs w:val="22"/>
                    </w:rPr>
                  </w:pPr>
                  <w:r w:rsidRPr="00E1675E">
                    <w:rPr>
                      <w:rStyle w:val="FontStyle14"/>
                      <w:rFonts w:ascii="Times New Roman" w:hAnsi="Times New Roman"/>
                      <w:sz w:val="22"/>
                      <w:szCs w:val="22"/>
                    </w:rPr>
                    <w:t xml:space="preserve">Ограничение массы и (или) объема горючих веществ и материалов, а также наиболее безопасный способ </w:t>
                  </w:r>
                  <w:r w:rsidRPr="00E1675E">
                    <w:rPr>
                      <w:rStyle w:val="FontStyle12"/>
                      <w:rFonts w:ascii="Times New Roman" w:hAnsi="Times New Roman" w:cs="Times New Roman"/>
                      <w:sz w:val="22"/>
                      <w:szCs w:val="22"/>
                    </w:rPr>
                    <w:t xml:space="preserve">их </w:t>
                  </w:r>
                  <w:r w:rsidRPr="00E1675E">
                    <w:rPr>
                      <w:rStyle w:val="FontStyle14"/>
                      <w:rFonts w:ascii="Times New Roman" w:hAnsi="Times New Roman"/>
                      <w:sz w:val="22"/>
                      <w:szCs w:val="22"/>
                    </w:rPr>
                    <w:t>размещения должны достигаться:</w:t>
                  </w:r>
                </w:p>
                <w:p w14:paraId="24D2E908" w14:textId="77777777" w:rsidR="00AC7F0A" w:rsidRPr="00E1675E" w:rsidRDefault="00AC7F0A" w:rsidP="00A73989">
                  <w:pPr>
                    <w:pStyle w:val="Style1"/>
                    <w:framePr w:hSpace="180" w:wrap="around" w:vAnchor="text" w:hAnchor="margin" w:y="91"/>
                    <w:widowControl/>
                    <w:numPr>
                      <w:ilvl w:val="0"/>
                      <w:numId w:val="9"/>
                    </w:numPr>
                    <w:spacing w:line="240" w:lineRule="auto"/>
                    <w:ind w:left="0" w:firstLine="284"/>
                    <w:contextualSpacing/>
                    <w:suppressOverlap/>
                    <w:jc w:val="both"/>
                    <w:rPr>
                      <w:rStyle w:val="FontStyle14"/>
                      <w:rFonts w:ascii="Times New Roman" w:hAnsi="Times New Roman"/>
                      <w:sz w:val="22"/>
                      <w:szCs w:val="22"/>
                    </w:rPr>
                  </w:pPr>
                  <w:r w:rsidRPr="00E1675E">
                    <w:rPr>
                      <w:rStyle w:val="FontStyle14"/>
                      <w:rFonts w:ascii="Times New Roman" w:hAnsi="Times New Roman"/>
                      <w:sz w:val="22"/>
                      <w:szCs w:val="22"/>
                    </w:rPr>
                    <w:t xml:space="preserve">уменьшением массы </w:t>
                  </w:r>
                  <w:r w:rsidRPr="00E1675E">
                    <w:rPr>
                      <w:rStyle w:val="FontStyle12"/>
                      <w:rFonts w:ascii="Times New Roman" w:hAnsi="Times New Roman" w:cs="Times New Roman"/>
                      <w:sz w:val="22"/>
                      <w:szCs w:val="22"/>
                    </w:rPr>
                    <w:t xml:space="preserve">и </w:t>
                  </w:r>
                  <w:r w:rsidRPr="00E1675E">
                    <w:rPr>
                      <w:rStyle w:val="FontStyle14"/>
                      <w:rFonts w:ascii="Times New Roman" w:hAnsi="Times New Roman"/>
                      <w:sz w:val="22"/>
                      <w:szCs w:val="22"/>
                    </w:rPr>
                    <w:t>(или) объема горючих веществ и материалов, находящихся одновременно на открытых площадках;</w:t>
                  </w:r>
                </w:p>
                <w:p w14:paraId="4A429F8A" w14:textId="77777777" w:rsidR="00AC7F0A" w:rsidRPr="00E1675E" w:rsidRDefault="00AC7F0A" w:rsidP="00A73989">
                  <w:pPr>
                    <w:pStyle w:val="Style1"/>
                    <w:framePr w:hSpace="180" w:wrap="around" w:vAnchor="text" w:hAnchor="margin" w:y="91"/>
                    <w:widowControl/>
                    <w:numPr>
                      <w:ilvl w:val="0"/>
                      <w:numId w:val="9"/>
                    </w:numPr>
                    <w:spacing w:line="240" w:lineRule="auto"/>
                    <w:ind w:left="0" w:firstLine="284"/>
                    <w:contextualSpacing/>
                    <w:suppressOverlap/>
                    <w:jc w:val="both"/>
                    <w:rPr>
                      <w:rStyle w:val="FontStyle14"/>
                      <w:rFonts w:ascii="Times New Roman" w:hAnsi="Times New Roman"/>
                      <w:sz w:val="22"/>
                      <w:szCs w:val="22"/>
                    </w:rPr>
                  </w:pPr>
                  <w:r w:rsidRPr="00E1675E">
                    <w:rPr>
                      <w:rStyle w:val="FontStyle14"/>
                      <w:rFonts w:ascii="Times New Roman" w:hAnsi="Times New Roman"/>
                      <w:sz w:val="22"/>
                      <w:szCs w:val="22"/>
                    </w:rPr>
                    <w:t>периодической очистки территории, на которой располагается объект от горючих отходов, отложений пыли, пуха и т.п.;</w:t>
                  </w:r>
                </w:p>
                <w:p w14:paraId="78EF3D7B" w14:textId="77777777" w:rsidR="00AC7F0A" w:rsidRPr="00E1675E" w:rsidRDefault="00AC7F0A" w:rsidP="00A73989">
                  <w:pPr>
                    <w:pStyle w:val="Style1"/>
                    <w:framePr w:hSpace="180" w:wrap="around" w:vAnchor="text" w:hAnchor="margin" w:y="91"/>
                    <w:widowControl/>
                    <w:numPr>
                      <w:ilvl w:val="0"/>
                      <w:numId w:val="9"/>
                    </w:numPr>
                    <w:spacing w:line="240" w:lineRule="auto"/>
                    <w:ind w:left="0" w:firstLine="284"/>
                    <w:contextualSpacing/>
                    <w:suppressOverlap/>
                    <w:jc w:val="both"/>
                    <w:rPr>
                      <w:rStyle w:val="FontStyle14"/>
                      <w:rFonts w:ascii="Times New Roman" w:hAnsi="Times New Roman"/>
                      <w:sz w:val="22"/>
                      <w:szCs w:val="22"/>
                    </w:rPr>
                  </w:pPr>
                  <w:r w:rsidRPr="00E1675E">
                    <w:rPr>
                      <w:rStyle w:val="FontStyle14"/>
                      <w:rFonts w:ascii="Times New Roman" w:hAnsi="Times New Roman"/>
                      <w:sz w:val="22"/>
                      <w:szCs w:val="22"/>
                    </w:rPr>
                    <w:t>удалением пожароопасных отходов производства;</w:t>
                  </w:r>
                </w:p>
                <w:p w14:paraId="0D169B69" w14:textId="77777777" w:rsidR="00AC7F0A" w:rsidRPr="00E1675E" w:rsidRDefault="00AC7F0A" w:rsidP="00BE567E">
                  <w:pPr>
                    <w:pStyle w:val="Style6"/>
                    <w:framePr w:hSpace="180" w:wrap="around" w:vAnchor="text" w:hAnchor="margin" w:y="91"/>
                    <w:widowControl/>
                    <w:tabs>
                      <w:tab w:val="left" w:pos="394"/>
                    </w:tabs>
                    <w:spacing w:line="240" w:lineRule="auto"/>
                    <w:ind w:firstLine="284"/>
                    <w:contextualSpacing/>
                    <w:suppressOverlap/>
                    <w:rPr>
                      <w:rStyle w:val="FontStyle14"/>
                      <w:rFonts w:ascii="Times New Roman" w:hAnsi="Times New Roman"/>
                      <w:sz w:val="22"/>
                      <w:szCs w:val="22"/>
                      <w:lang w:val="kk-KZ"/>
                    </w:rPr>
                  </w:pPr>
                  <w:r>
                    <w:rPr>
                      <w:rStyle w:val="FontStyle14"/>
                      <w:rFonts w:ascii="Times New Roman" w:hAnsi="Times New Roman"/>
                      <w:sz w:val="22"/>
                      <w:szCs w:val="22"/>
                      <w:lang w:val="kk-KZ"/>
                    </w:rPr>
                    <w:t>9</w:t>
                  </w:r>
                  <w:r w:rsidRPr="00E1675E">
                    <w:rPr>
                      <w:rStyle w:val="FontStyle14"/>
                      <w:rFonts w:ascii="Times New Roman" w:hAnsi="Times New Roman"/>
                      <w:sz w:val="22"/>
                      <w:szCs w:val="22"/>
                    </w:rPr>
                    <w:t>.</w:t>
                  </w:r>
                  <w:proofErr w:type="spellStart"/>
                  <w:r w:rsidRPr="00E1675E">
                    <w:rPr>
                      <w:rStyle w:val="FontStyle14"/>
                      <w:rFonts w:ascii="Times New Roman" w:hAnsi="Times New Roman"/>
                      <w:sz w:val="22"/>
                      <w:szCs w:val="22"/>
                    </w:rPr>
                    <w:t>4.Организационно</w:t>
                  </w:r>
                  <w:proofErr w:type="spellEnd"/>
                  <w:r w:rsidRPr="00E1675E">
                    <w:rPr>
                      <w:rStyle w:val="FontStyle14"/>
                      <w:rFonts w:ascii="Times New Roman" w:hAnsi="Times New Roman"/>
                      <w:sz w:val="22"/>
                      <w:szCs w:val="22"/>
                    </w:rPr>
                    <w:t>-технические мероприятия должны включать:</w:t>
                  </w:r>
                </w:p>
                <w:p w14:paraId="3754CB36" w14:textId="77777777" w:rsidR="00AC7F0A" w:rsidRPr="00E1675E" w:rsidRDefault="00AC7F0A" w:rsidP="00A73989">
                  <w:pPr>
                    <w:pStyle w:val="Style6"/>
                    <w:framePr w:hSpace="180" w:wrap="around" w:vAnchor="text" w:hAnchor="margin" w:y="91"/>
                    <w:widowControl/>
                    <w:numPr>
                      <w:ilvl w:val="0"/>
                      <w:numId w:val="11"/>
                    </w:numPr>
                    <w:tabs>
                      <w:tab w:val="left" w:pos="394"/>
                    </w:tabs>
                    <w:spacing w:line="240" w:lineRule="auto"/>
                    <w:ind w:left="0" w:firstLine="284"/>
                    <w:contextualSpacing/>
                    <w:suppressOverlap/>
                    <w:rPr>
                      <w:rStyle w:val="FontStyle14"/>
                      <w:rFonts w:ascii="Times New Roman" w:hAnsi="Times New Roman"/>
                      <w:sz w:val="22"/>
                      <w:szCs w:val="22"/>
                    </w:rPr>
                  </w:pPr>
                  <w:r w:rsidRPr="00E1675E">
                    <w:rPr>
                      <w:rStyle w:val="FontStyle14"/>
                      <w:rFonts w:ascii="Times New Roman" w:hAnsi="Times New Roman"/>
                      <w:sz w:val="22"/>
                      <w:szCs w:val="22"/>
                    </w:rPr>
                    <w:t>организацию пожарной охраны;</w:t>
                  </w:r>
                </w:p>
                <w:p w14:paraId="4B0495B5" w14:textId="77777777" w:rsidR="00AC7F0A" w:rsidRPr="00E1675E" w:rsidRDefault="00AC7F0A" w:rsidP="00A73989">
                  <w:pPr>
                    <w:pStyle w:val="Style1"/>
                    <w:framePr w:hSpace="180" w:wrap="around" w:vAnchor="text" w:hAnchor="margin" w:y="91"/>
                    <w:widowControl/>
                    <w:numPr>
                      <w:ilvl w:val="0"/>
                      <w:numId w:val="11"/>
                    </w:numPr>
                    <w:spacing w:line="240" w:lineRule="auto"/>
                    <w:ind w:left="0" w:firstLine="284"/>
                    <w:contextualSpacing/>
                    <w:suppressOverlap/>
                    <w:jc w:val="both"/>
                    <w:rPr>
                      <w:rStyle w:val="FontStyle14"/>
                      <w:rFonts w:ascii="Times New Roman" w:hAnsi="Times New Roman"/>
                      <w:sz w:val="22"/>
                      <w:szCs w:val="22"/>
                    </w:rPr>
                  </w:pPr>
                  <w:r w:rsidRPr="00E1675E">
                    <w:rPr>
                      <w:rStyle w:val="FontStyle14"/>
                      <w:rFonts w:ascii="Times New Roman" w:hAnsi="Times New Roman"/>
                      <w:sz w:val="22"/>
                      <w:szCs w:val="22"/>
                    </w:rPr>
                    <w:t xml:space="preserve">организацию обучения персонала правилам пожарной безопасности на </w:t>
                  </w:r>
                  <w:r w:rsidRPr="00E1675E">
                    <w:rPr>
                      <w:rStyle w:val="FontStyle14"/>
                      <w:rFonts w:ascii="Times New Roman" w:hAnsi="Times New Roman"/>
                      <w:sz w:val="22"/>
                      <w:szCs w:val="22"/>
                    </w:rPr>
                    <w:lastRenderedPageBreak/>
                    <w:t xml:space="preserve">производстве; </w:t>
                  </w:r>
                </w:p>
                <w:p w14:paraId="09F01859" w14:textId="77777777" w:rsidR="00AC7F0A" w:rsidRPr="00E1675E" w:rsidRDefault="00AC7F0A" w:rsidP="00A73989">
                  <w:pPr>
                    <w:pStyle w:val="Style3"/>
                    <w:framePr w:hSpace="180" w:wrap="around" w:vAnchor="text" w:hAnchor="margin" w:y="91"/>
                    <w:widowControl/>
                    <w:numPr>
                      <w:ilvl w:val="0"/>
                      <w:numId w:val="11"/>
                    </w:numPr>
                    <w:ind w:left="0" w:firstLine="284"/>
                    <w:contextualSpacing/>
                    <w:suppressOverlap/>
                    <w:rPr>
                      <w:rStyle w:val="FontStyle14"/>
                      <w:rFonts w:ascii="Times New Roman" w:hAnsi="Times New Roman"/>
                      <w:sz w:val="22"/>
                      <w:szCs w:val="22"/>
                      <w:lang w:val="kk-KZ"/>
                    </w:rPr>
                  </w:pPr>
                  <w:r w:rsidRPr="00E1675E">
                    <w:rPr>
                      <w:rStyle w:val="FontStyle14"/>
                      <w:rFonts w:ascii="Times New Roman" w:hAnsi="Times New Roman"/>
                      <w:sz w:val="22"/>
                      <w:szCs w:val="22"/>
                    </w:rPr>
                    <w:t>разработка мероприятий по действиям администрации и персонала на случай возникновения пожара и организацию эвакуации людей.</w:t>
                  </w:r>
                </w:p>
                <w:p w14:paraId="5AE2CEC5" w14:textId="77777777" w:rsidR="00564950" w:rsidRPr="00564950" w:rsidRDefault="00564950" w:rsidP="00BE567E">
                  <w:pPr>
                    <w:ind w:firstLine="284"/>
                    <w:jc w:val="both"/>
                    <w:rPr>
                      <w:rStyle w:val="FontStyle14"/>
                      <w:rFonts w:ascii="Times New Roman" w:hAnsi="Times New Roman" w:cs="Times New Roman"/>
                      <w:sz w:val="22"/>
                      <w:szCs w:val="22"/>
                      <w:lang w:val="ru-RU"/>
                    </w:rPr>
                  </w:pPr>
                  <w:r w:rsidRPr="00564950">
                    <w:rPr>
                      <w:rStyle w:val="FontStyle14"/>
                      <w:rFonts w:ascii="Times New Roman" w:hAnsi="Times New Roman" w:cs="Times New Roman"/>
                      <w:sz w:val="22"/>
                      <w:szCs w:val="22"/>
                      <w:lang w:val="kk-KZ"/>
                    </w:rPr>
                    <w:t>9</w:t>
                  </w:r>
                  <w:r w:rsidRPr="00564950">
                    <w:rPr>
                      <w:rStyle w:val="FontStyle14"/>
                      <w:rFonts w:ascii="Times New Roman" w:hAnsi="Times New Roman" w:cs="Times New Roman"/>
                      <w:sz w:val="22"/>
                      <w:szCs w:val="22"/>
                      <w:lang w:val="ru-RU"/>
                    </w:rPr>
                    <w:t xml:space="preserve">.5. Пожарное депо находится на  вахтовом поселке м/р </w:t>
                  </w:r>
                  <w:proofErr w:type="spellStart"/>
                  <w:r>
                    <w:rPr>
                      <w:rStyle w:val="FontStyle14"/>
                      <w:rFonts w:ascii="Times New Roman" w:hAnsi="Times New Roman" w:cs="Times New Roman"/>
                      <w:sz w:val="22"/>
                      <w:szCs w:val="22"/>
                      <w:lang w:val="ru-RU"/>
                    </w:rPr>
                    <w:t>Арыскум</w:t>
                  </w:r>
                  <w:proofErr w:type="spellEnd"/>
                  <w:r w:rsidRPr="00564950">
                    <w:rPr>
                      <w:rStyle w:val="FontStyle14"/>
                      <w:rFonts w:ascii="Times New Roman" w:hAnsi="Times New Roman" w:cs="Times New Roman"/>
                      <w:sz w:val="22"/>
                      <w:szCs w:val="22"/>
                      <w:lang w:val="ru-RU"/>
                    </w:rPr>
                    <w:t xml:space="preserve">, на расстоянии 3-5 км от проектируемого </w:t>
                  </w:r>
                  <w:r>
                    <w:rPr>
                      <w:rStyle w:val="FontStyle14"/>
                      <w:rFonts w:ascii="Times New Roman" w:hAnsi="Times New Roman" w:cs="Times New Roman"/>
                      <w:sz w:val="22"/>
                      <w:szCs w:val="22"/>
                      <w:lang w:val="ru-RU"/>
                    </w:rPr>
                    <w:t>объекта</w:t>
                  </w:r>
                  <w:r w:rsidRPr="00564950">
                    <w:rPr>
                      <w:rStyle w:val="FontStyle14"/>
                      <w:rFonts w:ascii="Times New Roman" w:hAnsi="Times New Roman" w:cs="Times New Roman"/>
                      <w:sz w:val="22"/>
                      <w:szCs w:val="22"/>
                      <w:lang w:val="ru-RU"/>
                    </w:rPr>
                    <w:t>. Время прибытия составляет 10-15 минут.</w:t>
                  </w:r>
                </w:p>
                <w:p w14:paraId="4A233D7F" w14:textId="77777777" w:rsidR="00AC7F0A" w:rsidRPr="00AC7F0A" w:rsidRDefault="00AC7F0A" w:rsidP="00BE567E">
                  <w:pPr>
                    <w:pStyle w:val="Style2"/>
                    <w:framePr w:hSpace="180" w:wrap="around" w:vAnchor="text" w:hAnchor="margin" w:y="91"/>
                    <w:widowControl/>
                    <w:tabs>
                      <w:tab w:val="left" w:pos="586"/>
                    </w:tabs>
                    <w:spacing w:line="240" w:lineRule="auto"/>
                    <w:ind w:firstLine="284"/>
                    <w:contextualSpacing/>
                    <w:suppressOverlap/>
                    <w:jc w:val="both"/>
                    <w:rPr>
                      <w:rFonts w:ascii="Times New Roman" w:hAnsi="Times New Roman"/>
                      <w:b/>
                      <w:bCs/>
                      <w:sz w:val="22"/>
                      <w:szCs w:val="22"/>
                      <w:lang w:val="kk-KZ"/>
                    </w:rPr>
                  </w:pPr>
                </w:p>
              </w:tc>
            </w:tr>
          </w:tbl>
          <w:p w14:paraId="7033EFB8" w14:textId="77777777" w:rsidR="00AC7F0A" w:rsidRDefault="00AC7F0A" w:rsidP="00AF0559">
            <w:pPr>
              <w:pStyle w:val="Style2"/>
              <w:widowControl/>
              <w:tabs>
                <w:tab w:val="left" w:pos="586"/>
              </w:tabs>
              <w:spacing w:line="240" w:lineRule="auto"/>
              <w:ind w:firstLine="360"/>
              <w:contextualSpacing/>
              <w:jc w:val="both"/>
              <w:rPr>
                <w:rFonts w:ascii="Times New Roman" w:hAnsi="Times New Roman"/>
                <w:b/>
                <w:bCs/>
                <w:sz w:val="22"/>
                <w:szCs w:val="22"/>
                <w:lang w:val="kk-KZ"/>
              </w:rPr>
            </w:pPr>
          </w:p>
          <w:p w14:paraId="13805C88" w14:textId="77777777" w:rsidR="000E55C8" w:rsidRDefault="000E55C8" w:rsidP="00AC7F0A">
            <w:pPr>
              <w:pStyle w:val="Style3"/>
              <w:widowControl/>
              <w:ind w:left="360"/>
              <w:contextualSpacing/>
              <w:rPr>
                <w:rFonts w:ascii="Times New Roman" w:hAnsi="Times New Roman"/>
                <w:sz w:val="22"/>
                <w:szCs w:val="22"/>
                <w:lang w:val="en-US"/>
              </w:rPr>
            </w:pPr>
          </w:p>
          <w:p w14:paraId="3E6A9C75" w14:textId="77777777" w:rsidR="006E28CF" w:rsidRDefault="006E28CF" w:rsidP="00AC7F0A">
            <w:pPr>
              <w:pStyle w:val="Style3"/>
              <w:widowControl/>
              <w:ind w:left="360"/>
              <w:contextualSpacing/>
              <w:rPr>
                <w:rFonts w:ascii="Times New Roman" w:hAnsi="Times New Roman"/>
                <w:sz w:val="22"/>
                <w:szCs w:val="22"/>
                <w:lang w:val="en-US"/>
              </w:rPr>
            </w:pPr>
          </w:p>
          <w:p w14:paraId="1B01002F" w14:textId="77777777" w:rsidR="006E28CF" w:rsidRDefault="006E28CF" w:rsidP="00AC7F0A">
            <w:pPr>
              <w:pStyle w:val="Style3"/>
              <w:widowControl/>
              <w:ind w:left="360"/>
              <w:contextualSpacing/>
              <w:rPr>
                <w:rFonts w:ascii="Times New Roman" w:hAnsi="Times New Roman"/>
                <w:sz w:val="22"/>
                <w:szCs w:val="22"/>
                <w:lang w:val="en-US"/>
              </w:rPr>
            </w:pPr>
          </w:p>
          <w:p w14:paraId="1070D016" w14:textId="77777777" w:rsidR="006E28CF" w:rsidRDefault="006E28CF" w:rsidP="00AC7F0A">
            <w:pPr>
              <w:pStyle w:val="Style3"/>
              <w:widowControl/>
              <w:ind w:left="360"/>
              <w:contextualSpacing/>
              <w:rPr>
                <w:rFonts w:ascii="Times New Roman" w:hAnsi="Times New Roman"/>
                <w:sz w:val="22"/>
                <w:szCs w:val="22"/>
                <w:lang w:val="en-US"/>
              </w:rPr>
            </w:pPr>
          </w:p>
          <w:p w14:paraId="52EB9AA2" w14:textId="77777777" w:rsidR="006E28CF" w:rsidRDefault="006E28CF" w:rsidP="00AC7F0A">
            <w:pPr>
              <w:pStyle w:val="Style3"/>
              <w:widowControl/>
              <w:ind w:left="360"/>
              <w:contextualSpacing/>
              <w:rPr>
                <w:rFonts w:ascii="Times New Roman" w:hAnsi="Times New Roman"/>
                <w:sz w:val="22"/>
                <w:szCs w:val="22"/>
                <w:lang w:val="en-US"/>
              </w:rPr>
            </w:pPr>
          </w:p>
          <w:p w14:paraId="33980CFF" w14:textId="77777777" w:rsidR="006E28CF" w:rsidRPr="006E28CF" w:rsidRDefault="006E28CF" w:rsidP="00AC7F0A">
            <w:pPr>
              <w:pStyle w:val="Style3"/>
              <w:widowControl/>
              <w:ind w:left="360"/>
              <w:contextualSpacing/>
              <w:rPr>
                <w:rFonts w:ascii="Times New Roman" w:hAnsi="Times New Roman"/>
                <w:sz w:val="22"/>
                <w:szCs w:val="22"/>
                <w:lang w:val="en-US"/>
              </w:rPr>
            </w:pPr>
          </w:p>
        </w:tc>
      </w:tr>
      <w:tr w:rsidR="000E55C8" w:rsidRPr="00564950" w14:paraId="5FFB11B8" w14:textId="77777777" w:rsidTr="000E55C8">
        <w:tc>
          <w:tcPr>
            <w:tcW w:w="10188" w:type="dxa"/>
          </w:tcPr>
          <w:p w14:paraId="482F7728" w14:textId="77777777" w:rsidR="000E55C8" w:rsidRPr="000E55C8" w:rsidRDefault="000E55C8" w:rsidP="00AC7F0A">
            <w:pPr>
              <w:pStyle w:val="Style3"/>
              <w:widowControl/>
              <w:ind w:left="360"/>
              <w:contextualSpacing/>
              <w:rPr>
                <w:rFonts w:ascii="Times New Roman" w:hAnsi="Times New Roman"/>
                <w:sz w:val="22"/>
                <w:szCs w:val="22"/>
                <w:lang w:val="kk-KZ"/>
              </w:rPr>
            </w:pPr>
          </w:p>
        </w:tc>
      </w:tr>
    </w:tbl>
    <w:tbl>
      <w:tblPr>
        <w:tblW w:w="9783" w:type="dxa"/>
        <w:tblInd w:w="-1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812"/>
        <w:gridCol w:w="718"/>
        <w:gridCol w:w="727"/>
        <w:gridCol w:w="810"/>
        <w:gridCol w:w="514"/>
        <w:gridCol w:w="573"/>
        <w:gridCol w:w="3150"/>
        <w:gridCol w:w="858"/>
        <w:gridCol w:w="717"/>
        <w:gridCol w:w="904"/>
      </w:tblGrid>
      <w:tr w:rsidR="006F04E7" w:rsidRPr="001F0DBC" w14:paraId="7FF4EFFE" w14:textId="77777777" w:rsidTr="00AF0559">
        <w:trPr>
          <w:trHeight w:val="8437"/>
        </w:trPr>
        <w:tc>
          <w:tcPr>
            <w:tcW w:w="9783" w:type="dxa"/>
            <w:gridSpan w:val="10"/>
            <w:tcBorders>
              <w:top w:val="single" w:sz="18" w:space="0" w:color="auto"/>
              <w:left w:val="single" w:sz="18" w:space="0" w:color="auto"/>
              <w:right w:val="single" w:sz="18" w:space="0" w:color="auto"/>
            </w:tcBorders>
            <w:vAlign w:val="center"/>
          </w:tcPr>
          <w:p w14:paraId="3DE3B807" w14:textId="77777777" w:rsidR="006F04E7" w:rsidRPr="00233765" w:rsidRDefault="006F04E7" w:rsidP="00AF0559">
            <w:pPr>
              <w:jc w:val="center"/>
              <w:rPr>
                <w:b/>
                <w:sz w:val="24"/>
                <w:szCs w:val="24"/>
                <w:lang w:val="kk-KZ"/>
              </w:rPr>
            </w:pPr>
            <w:r>
              <w:rPr>
                <w:b/>
                <w:sz w:val="24"/>
                <w:szCs w:val="24"/>
                <w:lang w:val="kk-KZ"/>
              </w:rPr>
              <w:lastRenderedPageBreak/>
              <w:t>10</w:t>
            </w:r>
            <w:r w:rsidRPr="00233765">
              <w:rPr>
                <w:b/>
                <w:sz w:val="24"/>
                <w:szCs w:val="24"/>
                <w:lang w:val="kk-KZ"/>
              </w:rPr>
              <w:t xml:space="preserve">-БӨЛІМ. </w:t>
            </w:r>
            <w:r w:rsidRPr="006F04E7">
              <w:rPr>
                <w:b/>
                <w:sz w:val="24"/>
                <w:szCs w:val="24"/>
                <w:lang w:val="kk-KZ"/>
              </w:rPr>
              <w:t>АЗАМАТТЫҚ ҚОРҒАНЫСТЫҢ ИНЖЕНЕРЛІК-ТЕХНИКАЛЫҚ ШАРАЛАРЫ, ТӨТЕНШЕ ЖАҒДАЙЛАРДЫҢ АЛДЫН АЛУ ШАРАЛАРЫ</w:t>
            </w:r>
          </w:p>
          <w:p w14:paraId="6417CBDE" w14:textId="77777777" w:rsidR="006F04E7" w:rsidRPr="000C564A" w:rsidRDefault="006F04E7" w:rsidP="006F04E7">
            <w:pPr>
              <w:jc w:val="center"/>
              <w:rPr>
                <w:rFonts w:ascii="Arial" w:hAnsi="Arial"/>
                <w:lang w:val="ru-RU"/>
              </w:rPr>
            </w:pPr>
            <w:r w:rsidRPr="00233765">
              <w:rPr>
                <w:b/>
                <w:sz w:val="24"/>
                <w:szCs w:val="24"/>
                <w:lang w:val="kk-KZ"/>
              </w:rPr>
              <w:t xml:space="preserve">РАЗДЕЛ </w:t>
            </w:r>
            <w:r>
              <w:rPr>
                <w:b/>
                <w:sz w:val="24"/>
                <w:szCs w:val="24"/>
                <w:lang w:val="kk-KZ"/>
              </w:rPr>
              <w:t>10</w:t>
            </w:r>
            <w:r w:rsidRPr="00233765">
              <w:rPr>
                <w:b/>
                <w:sz w:val="24"/>
                <w:szCs w:val="24"/>
                <w:lang w:val="kk-KZ"/>
              </w:rPr>
              <w:t xml:space="preserve">. </w:t>
            </w:r>
            <w:r w:rsidRPr="006F04E7">
              <w:rPr>
                <w:b/>
                <w:bCs/>
                <w:sz w:val="24"/>
                <w:szCs w:val="24"/>
                <w:lang w:val="ru-RU"/>
              </w:rPr>
              <w:t>ИНЖЕНЕРНО-ТЕХНИЧЕСКИЕ МЕРОПРИЯТИЯ ГРАЖДАНСКОЙ ОБОРОНЫ, МЕРОПРИЯТИЯ ПО ПРЕДУПРЕЖДЕНИЮ ЧРЕЗВЫЧАЙНЫХ СИТУАЦИЙ</w:t>
            </w:r>
          </w:p>
        </w:tc>
      </w:tr>
      <w:tr w:rsidR="006F04E7" w:rsidRPr="00CE0959" w14:paraId="6A7D4329" w14:textId="77777777" w:rsidTr="00CD1C6B">
        <w:trPr>
          <w:cantSplit/>
          <w:trHeight w:val="287"/>
        </w:trPr>
        <w:tc>
          <w:tcPr>
            <w:tcW w:w="812" w:type="dxa"/>
            <w:tcBorders>
              <w:top w:val="single" w:sz="12" w:space="0" w:color="auto"/>
              <w:left w:val="single" w:sz="18" w:space="0" w:color="auto"/>
              <w:bottom w:val="single" w:sz="2" w:space="0" w:color="auto"/>
              <w:right w:val="single" w:sz="12" w:space="0" w:color="auto"/>
            </w:tcBorders>
            <w:vAlign w:val="center"/>
          </w:tcPr>
          <w:p w14:paraId="72A7D623" w14:textId="77777777" w:rsidR="006F04E7" w:rsidRPr="000C564A" w:rsidRDefault="006F04E7" w:rsidP="00AF0559">
            <w:pPr>
              <w:keepNext/>
              <w:widowControl w:val="0"/>
              <w:jc w:val="center"/>
              <w:rPr>
                <w:rFonts w:ascii="Arial" w:hAnsi="Arial"/>
                <w:sz w:val="16"/>
                <w:szCs w:val="16"/>
                <w:lang w:val="ru-RU"/>
              </w:rPr>
            </w:pPr>
          </w:p>
        </w:tc>
        <w:tc>
          <w:tcPr>
            <w:tcW w:w="718" w:type="dxa"/>
            <w:tcBorders>
              <w:top w:val="single" w:sz="12" w:space="0" w:color="auto"/>
              <w:left w:val="single" w:sz="12" w:space="0" w:color="auto"/>
              <w:bottom w:val="single" w:sz="2" w:space="0" w:color="auto"/>
              <w:right w:val="single" w:sz="12" w:space="0" w:color="auto"/>
            </w:tcBorders>
            <w:vAlign w:val="center"/>
          </w:tcPr>
          <w:p w14:paraId="2BCEE817" w14:textId="77777777" w:rsidR="006F04E7" w:rsidRPr="000C564A" w:rsidRDefault="006F04E7" w:rsidP="00AF0559">
            <w:pPr>
              <w:keepNext/>
              <w:widowControl w:val="0"/>
              <w:jc w:val="center"/>
              <w:rPr>
                <w:rFonts w:ascii="Arial" w:hAnsi="Arial"/>
                <w:sz w:val="16"/>
                <w:szCs w:val="16"/>
                <w:lang w:val="ru-RU"/>
              </w:rPr>
            </w:pPr>
          </w:p>
        </w:tc>
        <w:tc>
          <w:tcPr>
            <w:tcW w:w="727" w:type="dxa"/>
            <w:tcBorders>
              <w:top w:val="single" w:sz="12" w:space="0" w:color="auto"/>
              <w:left w:val="single" w:sz="12" w:space="0" w:color="auto"/>
              <w:bottom w:val="single" w:sz="2" w:space="0" w:color="auto"/>
              <w:right w:val="single" w:sz="12" w:space="0" w:color="auto"/>
            </w:tcBorders>
            <w:vAlign w:val="center"/>
          </w:tcPr>
          <w:p w14:paraId="3BAA7912" w14:textId="77777777" w:rsidR="006F04E7" w:rsidRPr="000C564A" w:rsidRDefault="006F04E7" w:rsidP="00AF0559">
            <w:pPr>
              <w:keepNext/>
              <w:widowControl w:val="0"/>
              <w:jc w:val="center"/>
              <w:rPr>
                <w:rFonts w:ascii="Arial" w:hAnsi="Arial"/>
                <w:sz w:val="16"/>
                <w:szCs w:val="16"/>
                <w:lang w:val="ru-RU"/>
              </w:rPr>
            </w:pPr>
          </w:p>
        </w:tc>
        <w:tc>
          <w:tcPr>
            <w:tcW w:w="810" w:type="dxa"/>
            <w:tcBorders>
              <w:top w:val="single" w:sz="12" w:space="0" w:color="auto"/>
              <w:left w:val="single" w:sz="12" w:space="0" w:color="auto"/>
              <w:bottom w:val="single" w:sz="2" w:space="0" w:color="auto"/>
              <w:right w:val="single" w:sz="12" w:space="0" w:color="auto"/>
            </w:tcBorders>
            <w:vAlign w:val="center"/>
          </w:tcPr>
          <w:p w14:paraId="15F382A8" w14:textId="77777777" w:rsidR="006F04E7" w:rsidRPr="000C564A" w:rsidRDefault="006F04E7" w:rsidP="00AF0559">
            <w:pPr>
              <w:keepNext/>
              <w:widowControl w:val="0"/>
              <w:jc w:val="center"/>
              <w:rPr>
                <w:rFonts w:ascii="Arial" w:hAnsi="Arial"/>
                <w:sz w:val="16"/>
                <w:szCs w:val="16"/>
                <w:lang w:val="ru-RU"/>
              </w:rPr>
            </w:pPr>
          </w:p>
        </w:tc>
        <w:tc>
          <w:tcPr>
            <w:tcW w:w="514" w:type="dxa"/>
            <w:tcBorders>
              <w:top w:val="single" w:sz="12" w:space="0" w:color="auto"/>
              <w:left w:val="single" w:sz="12" w:space="0" w:color="auto"/>
              <w:bottom w:val="single" w:sz="2" w:space="0" w:color="auto"/>
              <w:right w:val="single" w:sz="12" w:space="0" w:color="auto"/>
            </w:tcBorders>
            <w:vAlign w:val="center"/>
          </w:tcPr>
          <w:p w14:paraId="39E815B6" w14:textId="77777777" w:rsidR="006F04E7" w:rsidRPr="000C564A" w:rsidRDefault="006F04E7" w:rsidP="00AF0559">
            <w:pPr>
              <w:keepNext/>
              <w:widowControl w:val="0"/>
              <w:jc w:val="center"/>
              <w:rPr>
                <w:rFonts w:ascii="Arial" w:hAnsi="Arial"/>
                <w:sz w:val="16"/>
                <w:szCs w:val="16"/>
                <w:lang w:val="ru-RU"/>
              </w:rPr>
            </w:pPr>
          </w:p>
        </w:tc>
        <w:tc>
          <w:tcPr>
            <w:tcW w:w="573" w:type="dxa"/>
            <w:tcBorders>
              <w:top w:val="single" w:sz="12" w:space="0" w:color="auto"/>
              <w:left w:val="single" w:sz="12" w:space="0" w:color="auto"/>
              <w:bottom w:val="single" w:sz="2" w:space="0" w:color="auto"/>
              <w:right w:val="single" w:sz="12" w:space="0" w:color="auto"/>
            </w:tcBorders>
            <w:vAlign w:val="center"/>
          </w:tcPr>
          <w:p w14:paraId="1795C72E" w14:textId="77777777" w:rsidR="006F04E7" w:rsidRPr="000C564A" w:rsidRDefault="006F04E7" w:rsidP="00AF0559">
            <w:pPr>
              <w:keepNext/>
              <w:widowControl w:val="0"/>
              <w:jc w:val="center"/>
              <w:rPr>
                <w:rFonts w:ascii="Arial" w:hAnsi="Arial"/>
                <w:sz w:val="16"/>
                <w:szCs w:val="16"/>
                <w:lang w:val="ru-RU"/>
              </w:rPr>
            </w:pPr>
          </w:p>
        </w:tc>
        <w:tc>
          <w:tcPr>
            <w:tcW w:w="5629" w:type="dxa"/>
            <w:gridSpan w:val="4"/>
            <w:vMerge w:val="restart"/>
            <w:tcBorders>
              <w:top w:val="single" w:sz="12" w:space="0" w:color="auto"/>
              <w:left w:val="single" w:sz="12" w:space="0" w:color="auto"/>
              <w:bottom w:val="single" w:sz="18" w:space="0" w:color="auto"/>
              <w:right w:val="single" w:sz="18" w:space="0" w:color="auto"/>
            </w:tcBorders>
            <w:vAlign w:val="center"/>
          </w:tcPr>
          <w:p w14:paraId="6806DDF1" w14:textId="77777777" w:rsidR="006F04E7" w:rsidRPr="00F90CD1" w:rsidRDefault="00CD1C6B" w:rsidP="00C50281">
            <w:pPr>
              <w:pStyle w:val="Arial10pt"/>
              <w:keepNext/>
              <w:widowControl w:val="0"/>
              <w:rPr>
                <w:rFonts w:ascii="Times New Roman" w:hAnsi="Times New Roman"/>
                <w:color w:val="auto"/>
                <w:sz w:val="16"/>
                <w:szCs w:val="16"/>
                <w:lang w:val="kk-KZ"/>
              </w:rPr>
            </w:pPr>
            <w:r>
              <w:rPr>
                <w:rFonts w:ascii="Times New Roman" w:hAnsi="Times New Roman"/>
                <w:sz w:val="16"/>
                <w:szCs w:val="16"/>
                <w:lang w:eastAsia="en-US"/>
              </w:rPr>
              <w:t xml:space="preserve">                                                                                                               </w:t>
            </w:r>
            <w:proofErr w:type="spellStart"/>
            <w:r w:rsidR="004E71FD">
              <w:rPr>
                <w:rFonts w:ascii="Times New Roman" w:hAnsi="Times New Roman"/>
                <w:sz w:val="16"/>
                <w:szCs w:val="16"/>
                <w:lang w:val="en-US" w:eastAsia="en-US"/>
              </w:rPr>
              <w:t>AR</w:t>
            </w:r>
            <w:r w:rsidR="008D567C">
              <w:rPr>
                <w:rFonts w:ascii="Times New Roman" w:hAnsi="Times New Roman"/>
                <w:sz w:val="16"/>
                <w:szCs w:val="16"/>
                <w:lang w:val="en-US" w:eastAsia="en-US"/>
              </w:rPr>
              <w:t>25</w:t>
            </w:r>
            <w:proofErr w:type="spellEnd"/>
            <w:r w:rsidR="008D567C">
              <w:rPr>
                <w:rFonts w:ascii="Times New Roman" w:hAnsi="Times New Roman"/>
                <w:sz w:val="16"/>
                <w:szCs w:val="16"/>
                <w:lang w:val="en-US" w:eastAsia="en-US"/>
              </w:rPr>
              <w:t>-01</w:t>
            </w:r>
            <w:r w:rsidR="004E71FD">
              <w:rPr>
                <w:rFonts w:ascii="Times New Roman" w:hAnsi="Times New Roman"/>
                <w:sz w:val="16"/>
                <w:szCs w:val="16"/>
                <w:lang w:val="en-US" w:eastAsia="en-US"/>
              </w:rPr>
              <w:t>/01</w:t>
            </w:r>
          </w:p>
        </w:tc>
      </w:tr>
      <w:tr w:rsidR="006F04E7" w:rsidRPr="00CE0959" w14:paraId="388E5817" w14:textId="77777777" w:rsidTr="00CD1C6B">
        <w:trPr>
          <w:cantSplit/>
          <w:trHeight w:val="247"/>
        </w:trPr>
        <w:tc>
          <w:tcPr>
            <w:tcW w:w="812" w:type="dxa"/>
            <w:tcBorders>
              <w:top w:val="single" w:sz="2" w:space="0" w:color="auto"/>
              <w:left w:val="single" w:sz="18" w:space="0" w:color="auto"/>
              <w:bottom w:val="single" w:sz="12" w:space="0" w:color="auto"/>
              <w:right w:val="single" w:sz="12" w:space="0" w:color="auto"/>
            </w:tcBorders>
            <w:vAlign w:val="center"/>
          </w:tcPr>
          <w:p w14:paraId="62866937" w14:textId="77777777" w:rsidR="006F04E7" w:rsidRPr="00296017" w:rsidRDefault="006F04E7" w:rsidP="00AF0559">
            <w:pPr>
              <w:keepNext/>
              <w:widowControl w:val="0"/>
              <w:jc w:val="center"/>
              <w:rPr>
                <w:rFonts w:ascii="Arial" w:hAnsi="Arial"/>
                <w:sz w:val="16"/>
                <w:szCs w:val="16"/>
              </w:rPr>
            </w:pPr>
          </w:p>
        </w:tc>
        <w:tc>
          <w:tcPr>
            <w:tcW w:w="718" w:type="dxa"/>
            <w:tcBorders>
              <w:top w:val="single" w:sz="2" w:space="0" w:color="auto"/>
              <w:left w:val="single" w:sz="12" w:space="0" w:color="auto"/>
              <w:bottom w:val="single" w:sz="12" w:space="0" w:color="auto"/>
              <w:right w:val="single" w:sz="12" w:space="0" w:color="auto"/>
            </w:tcBorders>
            <w:vAlign w:val="center"/>
          </w:tcPr>
          <w:p w14:paraId="597F3D58" w14:textId="77777777" w:rsidR="006F04E7" w:rsidRPr="00296017" w:rsidRDefault="006F04E7" w:rsidP="00AF0559">
            <w:pPr>
              <w:keepNext/>
              <w:widowControl w:val="0"/>
              <w:jc w:val="center"/>
              <w:rPr>
                <w:rFonts w:ascii="Arial" w:hAnsi="Arial"/>
                <w:sz w:val="16"/>
                <w:szCs w:val="16"/>
              </w:rPr>
            </w:pPr>
          </w:p>
        </w:tc>
        <w:tc>
          <w:tcPr>
            <w:tcW w:w="727" w:type="dxa"/>
            <w:tcBorders>
              <w:top w:val="single" w:sz="2" w:space="0" w:color="auto"/>
              <w:left w:val="single" w:sz="12" w:space="0" w:color="auto"/>
              <w:bottom w:val="single" w:sz="12" w:space="0" w:color="auto"/>
              <w:right w:val="single" w:sz="12" w:space="0" w:color="auto"/>
            </w:tcBorders>
            <w:vAlign w:val="center"/>
          </w:tcPr>
          <w:p w14:paraId="0161350F" w14:textId="77777777" w:rsidR="006F04E7" w:rsidRPr="00296017" w:rsidRDefault="006F04E7" w:rsidP="00AF0559">
            <w:pPr>
              <w:keepNext/>
              <w:widowControl w:val="0"/>
              <w:jc w:val="center"/>
              <w:rPr>
                <w:rFonts w:ascii="Arial" w:hAnsi="Arial"/>
                <w:sz w:val="16"/>
                <w:szCs w:val="16"/>
              </w:rPr>
            </w:pPr>
          </w:p>
        </w:tc>
        <w:tc>
          <w:tcPr>
            <w:tcW w:w="810" w:type="dxa"/>
            <w:tcBorders>
              <w:top w:val="single" w:sz="2" w:space="0" w:color="auto"/>
              <w:left w:val="single" w:sz="12" w:space="0" w:color="auto"/>
              <w:bottom w:val="single" w:sz="12" w:space="0" w:color="auto"/>
              <w:right w:val="single" w:sz="12" w:space="0" w:color="auto"/>
            </w:tcBorders>
            <w:vAlign w:val="center"/>
          </w:tcPr>
          <w:p w14:paraId="093D3CFF" w14:textId="77777777" w:rsidR="006F04E7" w:rsidRPr="00296017" w:rsidRDefault="006F04E7" w:rsidP="00AF0559">
            <w:pPr>
              <w:keepNext/>
              <w:widowControl w:val="0"/>
              <w:jc w:val="center"/>
              <w:rPr>
                <w:rFonts w:ascii="Arial" w:hAnsi="Arial"/>
                <w:sz w:val="16"/>
                <w:szCs w:val="16"/>
              </w:rPr>
            </w:pPr>
          </w:p>
        </w:tc>
        <w:tc>
          <w:tcPr>
            <w:tcW w:w="514" w:type="dxa"/>
            <w:tcBorders>
              <w:top w:val="single" w:sz="2" w:space="0" w:color="auto"/>
              <w:left w:val="single" w:sz="12" w:space="0" w:color="auto"/>
              <w:bottom w:val="single" w:sz="12" w:space="0" w:color="auto"/>
              <w:right w:val="single" w:sz="12" w:space="0" w:color="auto"/>
            </w:tcBorders>
            <w:vAlign w:val="center"/>
          </w:tcPr>
          <w:p w14:paraId="0D59AD20" w14:textId="77777777" w:rsidR="006F04E7" w:rsidRPr="00296017" w:rsidRDefault="006F04E7" w:rsidP="00AF0559">
            <w:pPr>
              <w:keepNext/>
              <w:widowControl w:val="0"/>
              <w:jc w:val="center"/>
              <w:rPr>
                <w:rFonts w:ascii="Arial" w:hAnsi="Arial"/>
                <w:sz w:val="16"/>
                <w:szCs w:val="16"/>
              </w:rPr>
            </w:pPr>
          </w:p>
        </w:tc>
        <w:tc>
          <w:tcPr>
            <w:tcW w:w="573" w:type="dxa"/>
            <w:tcBorders>
              <w:top w:val="single" w:sz="2" w:space="0" w:color="auto"/>
              <w:left w:val="single" w:sz="12" w:space="0" w:color="auto"/>
              <w:bottom w:val="single" w:sz="12" w:space="0" w:color="auto"/>
              <w:right w:val="single" w:sz="12" w:space="0" w:color="auto"/>
            </w:tcBorders>
            <w:vAlign w:val="center"/>
          </w:tcPr>
          <w:p w14:paraId="4453633A" w14:textId="77777777" w:rsidR="006F04E7" w:rsidRPr="00296017" w:rsidRDefault="006F04E7" w:rsidP="00AF0559">
            <w:pPr>
              <w:keepNext/>
              <w:widowControl w:val="0"/>
              <w:jc w:val="center"/>
              <w:rPr>
                <w:rFonts w:ascii="Arial" w:hAnsi="Arial"/>
                <w:sz w:val="16"/>
                <w:szCs w:val="16"/>
              </w:rPr>
            </w:pPr>
          </w:p>
        </w:tc>
        <w:tc>
          <w:tcPr>
            <w:tcW w:w="5629" w:type="dxa"/>
            <w:gridSpan w:val="4"/>
            <w:vMerge/>
            <w:tcBorders>
              <w:top w:val="single" w:sz="18" w:space="0" w:color="auto"/>
              <w:left w:val="single" w:sz="12" w:space="0" w:color="auto"/>
              <w:bottom w:val="single" w:sz="18" w:space="0" w:color="auto"/>
              <w:right w:val="single" w:sz="18" w:space="0" w:color="auto"/>
            </w:tcBorders>
            <w:vAlign w:val="center"/>
          </w:tcPr>
          <w:p w14:paraId="4E128BE9" w14:textId="77777777" w:rsidR="006F04E7" w:rsidRPr="00296017" w:rsidRDefault="006F04E7" w:rsidP="006E28CF">
            <w:pPr>
              <w:keepNext/>
              <w:widowControl w:val="0"/>
              <w:jc w:val="center"/>
              <w:rPr>
                <w:sz w:val="16"/>
                <w:szCs w:val="16"/>
              </w:rPr>
            </w:pPr>
          </w:p>
        </w:tc>
      </w:tr>
      <w:tr w:rsidR="006F04E7" w:rsidRPr="00296017" w14:paraId="5E16AA93" w14:textId="77777777" w:rsidTr="00CD1C6B">
        <w:trPr>
          <w:cantSplit/>
          <w:trHeight w:val="247"/>
        </w:trPr>
        <w:tc>
          <w:tcPr>
            <w:tcW w:w="812" w:type="dxa"/>
            <w:tcBorders>
              <w:top w:val="single" w:sz="12" w:space="0" w:color="auto"/>
              <w:left w:val="single" w:sz="18" w:space="0" w:color="auto"/>
              <w:bottom w:val="single" w:sz="12" w:space="0" w:color="auto"/>
              <w:right w:val="single" w:sz="12" w:space="0" w:color="auto"/>
            </w:tcBorders>
            <w:vAlign w:val="center"/>
          </w:tcPr>
          <w:p w14:paraId="47D63A27" w14:textId="77777777" w:rsidR="006F04E7" w:rsidRDefault="006F04E7" w:rsidP="00AF0559">
            <w:pPr>
              <w:keepNext/>
              <w:widowControl w:val="0"/>
              <w:jc w:val="center"/>
              <w:rPr>
                <w:sz w:val="14"/>
                <w:szCs w:val="16"/>
                <w:lang w:val="kk-KZ"/>
              </w:rPr>
            </w:pPr>
            <w:r w:rsidRPr="00296017">
              <w:rPr>
                <w:sz w:val="14"/>
                <w:szCs w:val="16"/>
                <w:lang w:val="kk-KZ"/>
              </w:rPr>
              <w:t>ӨЗГ</w:t>
            </w:r>
            <w:r w:rsidRPr="00296017">
              <w:rPr>
                <w:sz w:val="14"/>
                <w:szCs w:val="16"/>
              </w:rPr>
              <w:t xml:space="preserve"> </w:t>
            </w:r>
          </w:p>
          <w:p w14:paraId="0081D52B" w14:textId="77777777" w:rsidR="006F04E7" w:rsidRPr="00296017" w:rsidRDefault="006F04E7" w:rsidP="00AF0559">
            <w:pPr>
              <w:keepNext/>
              <w:widowControl w:val="0"/>
              <w:jc w:val="center"/>
              <w:rPr>
                <w:sz w:val="14"/>
                <w:szCs w:val="16"/>
                <w:lang w:val="kk-KZ"/>
              </w:rPr>
            </w:pPr>
            <w:proofErr w:type="spellStart"/>
            <w:r w:rsidRPr="00296017">
              <w:rPr>
                <w:sz w:val="14"/>
                <w:szCs w:val="16"/>
              </w:rPr>
              <w:t>ИЗМ</w:t>
            </w:r>
            <w:proofErr w:type="spellEnd"/>
            <w:r w:rsidRPr="00296017">
              <w:rPr>
                <w:sz w:val="14"/>
                <w:szCs w:val="16"/>
                <w:lang w:val="kk-KZ"/>
              </w:rPr>
              <w:t>.</w:t>
            </w:r>
          </w:p>
        </w:tc>
        <w:tc>
          <w:tcPr>
            <w:tcW w:w="718" w:type="dxa"/>
            <w:tcBorders>
              <w:top w:val="single" w:sz="12" w:space="0" w:color="auto"/>
              <w:left w:val="single" w:sz="12" w:space="0" w:color="auto"/>
              <w:bottom w:val="single" w:sz="12" w:space="0" w:color="auto"/>
              <w:right w:val="single" w:sz="12" w:space="0" w:color="auto"/>
            </w:tcBorders>
            <w:vAlign w:val="center"/>
          </w:tcPr>
          <w:p w14:paraId="0FDB94C9" w14:textId="77777777" w:rsidR="006F04E7" w:rsidRPr="00296017" w:rsidRDefault="006F04E7" w:rsidP="00AF0559">
            <w:pPr>
              <w:keepNext/>
              <w:widowControl w:val="0"/>
              <w:jc w:val="center"/>
              <w:rPr>
                <w:sz w:val="14"/>
                <w:szCs w:val="16"/>
                <w:lang w:val="kk-KZ"/>
              </w:rPr>
            </w:pPr>
            <w:r w:rsidRPr="00296017">
              <w:rPr>
                <w:sz w:val="14"/>
                <w:szCs w:val="16"/>
                <w:lang w:val="kk-KZ"/>
              </w:rPr>
              <w:t>САНЫ</w:t>
            </w:r>
            <w:r w:rsidRPr="00296017">
              <w:rPr>
                <w:sz w:val="14"/>
                <w:szCs w:val="16"/>
              </w:rPr>
              <w:t xml:space="preserve"> </w:t>
            </w:r>
            <w:proofErr w:type="spellStart"/>
            <w:r w:rsidRPr="00296017">
              <w:rPr>
                <w:sz w:val="14"/>
                <w:szCs w:val="16"/>
              </w:rPr>
              <w:t>КОЛ</w:t>
            </w:r>
            <w:proofErr w:type="spellEnd"/>
            <w:r w:rsidRPr="00296017">
              <w:rPr>
                <w:sz w:val="14"/>
                <w:szCs w:val="16"/>
              </w:rPr>
              <w:t>.</w:t>
            </w:r>
            <w:r>
              <w:rPr>
                <w:sz w:val="14"/>
                <w:szCs w:val="16"/>
                <w:lang w:val="kk-KZ"/>
              </w:rPr>
              <w:t>.</w:t>
            </w:r>
          </w:p>
        </w:tc>
        <w:tc>
          <w:tcPr>
            <w:tcW w:w="727" w:type="dxa"/>
            <w:tcBorders>
              <w:top w:val="single" w:sz="12" w:space="0" w:color="auto"/>
              <w:left w:val="single" w:sz="12" w:space="0" w:color="auto"/>
              <w:bottom w:val="single" w:sz="12" w:space="0" w:color="auto"/>
              <w:right w:val="single" w:sz="12" w:space="0" w:color="auto"/>
            </w:tcBorders>
            <w:vAlign w:val="center"/>
          </w:tcPr>
          <w:p w14:paraId="75E7A567" w14:textId="77777777" w:rsidR="006F04E7" w:rsidRDefault="006F04E7" w:rsidP="00AF0559">
            <w:pPr>
              <w:keepNext/>
              <w:widowControl w:val="0"/>
              <w:jc w:val="center"/>
              <w:rPr>
                <w:sz w:val="14"/>
                <w:szCs w:val="16"/>
                <w:lang w:val="kk-KZ"/>
              </w:rPr>
            </w:pPr>
            <w:r>
              <w:rPr>
                <w:sz w:val="14"/>
                <w:szCs w:val="16"/>
                <w:lang w:val="kk-KZ"/>
              </w:rPr>
              <w:t>ПАРАҚ</w:t>
            </w:r>
          </w:p>
          <w:p w14:paraId="52C16993" w14:textId="77777777" w:rsidR="006F04E7" w:rsidRPr="00296017" w:rsidRDefault="006F04E7" w:rsidP="00AF0559">
            <w:pPr>
              <w:keepNext/>
              <w:widowControl w:val="0"/>
              <w:jc w:val="center"/>
              <w:rPr>
                <w:sz w:val="14"/>
                <w:szCs w:val="16"/>
                <w:lang w:val="kk-KZ"/>
              </w:rPr>
            </w:pPr>
            <w:proofErr w:type="spellStart"/>
            <w:r w:rsidRPr="00296017">
              <w:rPr>
                <w:sz w:val="14"/>
                <w:szCs w:val="16"/>
              </w:rPr>
              <w:t>ЛИСТ</w:t>
            </w:r>
            <w:proofErr w:type="spellEnd"/>
          </w:p>
        </w:tc>
        <w:tc>
          <w:tcPr>
            <w:tcW w:w="810" w:type="dxa"/>
            <w:tcBorders>
              <w:top w:val="single" w:sz="12" w:space="0" w:color="auto"/>
              <w:left w:val="single" w:sz="12" w:space="0" w:color="auto"/>
              <w:bottom w:val="single" w:sz="12" w:space="0" w:color="auto"/>
              <w:right w:val="single" w:sz="12" w:space="0" w:color="auto"/>
            </w:tcBorders>
            <w:vAlign w:val="center"/>
          </w:tcPr>
          <w:p w14:paraId="60FC0617" w14:textId="77777777" w:rsidR="006F04E7" w:rsidRPr="00296017" w:rsidRDefault="006F04E7" w:rsidP="00AF0559">
            <w:pPr>
              <w:keepNext/>
              <w:widowControl w:val="0"/>
              <w:jc w:val="center"/>
              <w:rPr>
                <w:sz w:val="14"/>
                <w:szCs w:val="16"/>
                <w:lang w:val="kk-KZ"/>
              </w:rPr>
            </w:pPr>
            <w:r w:rsidRPr="00296017">
              <w:rPr>
                <w:sz w:val="14"/>
                <w:szCs w:val="16"/>
                <w:lang w:val="kk-KZ"/>
              </w:rPr>
              <w:t>ҚҰЖ.№</w:t>
            </w:r>
            <w:r w:rsidRPr="00296017">
              <w:rPr>
                <w:sz w:val="14"/>
                <w:szCs w:val="16"/>
              </w:rPr>
              <w:t>№</w:t>
            </w:r>
            <w:proofErr w:type="spellStart"/>
            <w:r w:rsidRPr="00296017">
              <w:rPr>
                <w:sz w:val="14"/>
                <w:szCs w:val="16"/>
              </w:rPr>
              <w:t>ДОК</w:t>
            </w:r>
            <w:proofErr w:type="spellEnd"/>
          </w:p>
        </w:tc>
        <w:tc>
          <w:tcPr>
            <w:tcW w:w="514" w:type="dxa"/>
            <w:tcBorders>
              <w:top w:val="single" w:sz="12" w:space="0" w:color="auto"/>
              <w:left w:val="single" w:sz="12" w:space="0" w:color="auto"/>
              <w:bottom w:val="single" w:sz="12" w:space="0" w:color="auto"/>
              <w:right w:val="single" w:sz="12" w:space="0" w:color="auto"/>
            </w:tcBorders>
            <w:vAlign w:val="center"/>
          </w:tcPr>
          <w:p w14:paraId="3F828A74" w14:textId="77777777" w:rsidR="006F04E7" w:rsidRPr="00296017" w:rsidRDefault="006F04E7" w:rsidP="00AF0559">
            <w:pPr>
              <w:keepNext/>
              <w:widowControl w:val="0"/>
              <w:rPr>
                <w:sz w:val="14"/>
                <w:szCs w:val="16"/>
                <w:lang w:val="kk-KZ"/>
              </w:rPr>
            </w:pPr>
            <w:r w:rsidRPr="00296017">
              <w:rPr>
                <w:sz w:val="14"/>
                <w:szCs w:val="16"/>
                <w:lang w:val="kk-KZ"/>
              </w:rPr>
              <w:t>ҚОЛЫ ПОДП.</w:t>
            </w:r>
          </w:p>
        </w:tc>
        <w:tc>
          <w:tcPr>
            <w:tcW w:w="573" w:type="dxa"/>
            <w:tcBorders>
              <w:top w:val="single" w:sz="12" w:space="0" w:color="auto"/>
              <w:left w:val="single" w:sz="12" w:space="0" w:color="auto"/>
              <w:bottom w:val="single" w:sz="12" w:space="0" w:color="auto"/>
              <w:right w:val="single" w:sz="12" w:space="0" w:color="auto"/>
            </w:tcBorders>
            <w:vAlign w:val="center"/>
          </w:tcPr>
          <w:p w14:paraId="0E0665C7" w14:textId="77777777" w:rsidR="006F04E7" w:rsidRPr="00296017" w:rsidRDefault="006F04E7" w:rsidP="00AF0559">
            <w:pPr>
              <w:keepNext/>
              <w:widowControl w:val="0"/>
              <w:jc w:val="center"/>
              <w:rPr>
                <w:sz w:val="14"/>
                <w:szCs w:val="16"/>
                <w:lang w:val="kk-KZ"/>
              </w:rPr>
            </w:pPr>
            <w:r w:rsidRPr="00296017">
              <w:rPr>
                <w:sz w:val="14"/>
                <w:szCs w:val="16"/>
                <w:lang w:val="kk-KZ"/>
              </w:rPr>
              <w:t>К</w:t>
            </w:r>
            <w:r>
              <w:rPr>
                <w:sz w:val="14"/>
                <w:szCs w:val="16"/>
                <w:lang w:val="kk-KZ"/>
              </w:rPr>
              <w:t>Ү</w:t>
            </w:r>
            <w:r w:rsidRPr="00296017">
              <w:rPr>
                <w:sz w:val="14"/>
                <w:szCs w:val="16"/>
                <w:lang w:val="kk-KZ"/>
              </w:rPr>
              <w:t>НІ ДАТА</w:t>
            </w:r>
          </w:p>
        </w:tc>
        <w:tc>
          <w:tcPr>
            <w:tcW w:w="5629" w:type="dxa"/>
            <w:gridSpan w:val="4"/>
            <w:vMerge/>
            <w:tcBorders>
              <w:top w:val="single" w:sz="18" w:space="0" w:color="auto"/>
              <w:left w:val="single" w:sz="12" w:space="0" w:color="auto"/>
              <w:bottom w:val="single" w:sz="12" w:space="0" w:color="auto"/>
              <w:right w:val="single" w:sz="18" w:space="0" w:color="auto"/>
            </w:tcBorders>
            <w:vAlign w:val="center"/>
          </w:tcPr>
          <w:p w14:paraId="267B2A68" w14:textId="77777777" w:rsidR="006F04E7" w:rsidRPr="00296017" w:rsidRDefault="006F04E7" w:rsidP="006E28CF">
            <w:pPr>
              <w:keepNext/>
              <w:widowControl w:val="0"/>
              <w:jc w:val="center"/>
              <w:rPr>
                <w:sz w:val="16"/>
                <w:szCs w:val="16"/>
                <w:lang w:val="kk-KZ"/>
              </w:rPr>
            </w:pPr>
          </w:p>
        </w:tc>
      </w:tr>
      <w:tr w:rsidR="00446420" w:rsidRPr="00C954A3" w14:paraId="3919637A" w14:textId="77777777" w:rsidTr="00CD1C6B">
        <w:trPr>
          <w:cantSplit/>
          <w:trHeight w:val="247"/>
        </w:trPr>
        <w:tc>
          <w:tcPr>
            <w:tcW w:w="1530" w:type="dxa"/>
            <w:gridSpan w:val="2"/>
            <w:tcBorders>
              <w:top w:val="single" w:sz="12" w:space="0" w:color="auto"/>
              <w:left w:val="single" w:sz="18" w:space="0" w:color="auto"/>
              <w:right w:val="single" w:sz="12" w:space="0" w:color="auto"/>
            </w:tcBorders>
            <w:vAlign w:val="center"/>
          </w:tcPr>
          <w:p w14:paraId="269ABE98" w14:textId="77777777" w:rsidR="00446420" w:rsidRPr="00296017" w:rsidRDefault="00446420" w:rsidP="00AF0559">
            <w:pPr>
              <w:keepNext/>
              <w:widowControl w:val="0"/>
              <w:rPr>
                <w:sz w:val="16"/>
                <w:szCs w:val="16"/>
                <w:lang w:val="kk-KZ"/>
              </w:rPr>
            </w:pPr>
            <w:r w:rsidRPr="00296017">
              <w:rPr>
                <w:sz w:val="16"/>
                <w:szCs w:val="16"/>
                <w:lang w:val="kk-KZ"/>
              </w:rPr>
              <w:t>ДАЙЫН./РАЗРАБ.</w:t>
            </w:r>
          </w:p>
        </w:tc>
        <w:tc>
          <w:tcPr>
            <w:tcW w:w="1537" w:type="dxa"/>
            <w:gridSpan w:val="2"/>
            <w:tcBorders>
              <w:top w:val="single" w:sz="12" w:space="0" w:color="auto"/>
              <w:left w:val="single" w:sz="12" w:space="0" w:color="auto"/>
              <w:right w:val="single" w:sz="12" w:space="0" w:color="auto"/>
            </w:tcBorders>
            <w:vAlign w:val="center"/>
          </w:tcPr>
          <w:p w14:paraId="198E83FE" w14:textId="77777777" w:rsidR="00446420" w:rsidRPr="00296017" w:rsidRDefault="00C50281" w:rsidP="006E28CF">
            <w:pPr>
              <w:keepNext/>
              <w:widowControl w:val="0"/>
              <w:rPr>
                <w:sz w:val="16"/>
                <w:szCs w:val="16"/>
                <w:lang w:val="kk-KZ"/>
              </w:rPr>
            </w:pPr>
            <w:r>
              <w:rPr>
                <w:sz w:val="16"/>
                <w:szCs w:val="16"/>
                <w:lang w:val="kk-KZ"/>
              </w:rPr>
              <w:t>БАЗАРБАЕВ А</w:t>
            </w:r>
            <w:r w:rsidR="006E28CF">
              <w:rPr>
                <w:sz w:val="16"/>
                <w:szCs w:val="16"/>
                <w:lang w:val="kk-KZ"/>
              </w:rPr>
              <w:t>.</w:t>
            </w:r>
          </w:p>
        </w:tc>
        <w:tc>
          <w:tcPr>
            <w:tcW w:w="514" w:type="dxa"/>
            <w:tcBorders>
              <w:top w:val="single" w:sz="12" w:space="0" w:color="auto"/>
              <w:left w:val="single" w:sz="12" w:space="0" w:color="auto"/>
              <w:bottom w:val="single" w:sz="2" w:space="0" w:color="auto"/>
              <w:right w:val="single" w:sz="12" w:space="0" w:color="auto"/>
            </w:tcBorders>
            <w:vAlign w:val="center"/>
          </w:tcPr>
          <w:p w14:paraId="0B6A78A6" w14:textId="77777777" w:rsidR="00446420" w:rsidRPr="00296017" w:rsidRDefault="00446420" w:rsidP="00AF0559">
            <w:pPr>
              <w:keepNext/>
              <w:widowControl w:val="0"/>
              <w:rPr>
                <w:sz w:val="16"/>
                <w:szCs w:val="16"/>
                <w:lang w:val="kk-KZ"/>
              </w:rPr>
            </w:pPr>
          </w:p>
        </w:tc>
        <w:tc>
          <w:tcPr>
            <w:tcW w:w="573" w:type="dxa"/>
            <w:tcBorders>
              <w:top w:val="single" w:sz="12" w:space="0" w:color="auto"/>
              <w:left w:val="single" w:sz="12" w:space="0" w:color="auto"/>
              <w:bottom w:val="single" w:sz="2" w:space="0" w:color="auto"/>
              <w:right w:val="single" w:sz="12" w:space="0" w:color="auto"/>
            </w:tcBorders>
            <w:vAlign w:val="center"/>
          </w:tcPr>
          <w:p w14:paraId="0EA335D3" w14:textId="77777777" w:rsidR="00446420" w:rsidRPr="00296017" w:rsidRDefault="00446420" w:rsidP="00AF0559">
            <w:pPr>
              <w:keepNext/>
              <w:widowControl w:val="0"/>
              <w:rPr>
                <w:sz w:val="16"/>
                <w:szCs w:val="16"/>
                <w:lang w:val="kk-KZ"/>
              </w:rPr>
            </w:pPr>
          </w:p>
        </w:tc>
        <w:tc>
          <w:tcPr>
            <w:tcW w:w="3150" w:type="dxa"/>
            <w:vMerge w:val="restart"/>
            <w:tcBorders>
              <w:top w:val="single" w:sz="12" w:space="0" w:color="auto"/>
              <w:left w:val="single" w:sz="12" w:space="0" w:color="auto"/>
              <w:right w:val="single" w:sz="12" w:space="0" w:color="auto"/>
            </w:tcBorders>
          </w:tcPr>
          <w:p w14:paraId="26549800" w14:textId="77777777" w:rsidR="00C50281" w:rsidRPr="00F04755" w:rsidRDefault="00C50281" w:rsidP="00C50281">
            <w:pPr>
              <w:keepNext/>
              <w:widowControl w:val="0"/>
              <w:jc w:val="center"/>
              <w:rPr>
                <w:sz w:val="16"/>
                <w:szCs w:val="16"/>
                <w:lang w:val="kk-KZ"/>
              </w:rPr>
            </w:pPr>
            <w:r w:rsidRPr="00F04755">
              <w:rPr>
                <w:sz w:val="16"/>
                <w:szCs w:val="16"/>
                <w:lang w:val="kk-KZ"/>
              </w:rPr>
              <w:t xml:space="preserve">АРЫСҚҰМ КЕНІШІНДЕГІ </w:t>
            </w:r>
            <w:r w:rsidR="008D567C">
              <w:rPr>
                <w:sz w:val="16"/>
                <w:szCs w:val="16"/>
                <w:lang w:val="kk-KZ"/>
              </w:rPr>
              <w:t>435</w:t>
            </w:r>
            <w:r w:rsidRPr="00F04755">
              <w:rPr>
                <w:sz w:val="16"/>
                <w:szCs w:val="16"/>
                <w:lang w:val="kk-KZ"/>
              </w:rPr>
              <w:t xml:space="preserve"> ҰҢҒЫМАДАН АРАЛЫҚ ҚҰБЫР САЛУ. ҚЫЗЫЛОРДА ОБЛЫСЫ ЖАЛАҒАШ АУДАНЫ.</w:t>
            </w:r>
          </w:p>
          <w:p w14:paraId="16580242" w14:textId="77777777" w:rsidR="00446420" w:rsidRPr="00C50281" w:rsidRDefault="00C50281" w:rsidP="00C50281">
            <w:pPr>
              <w:keepNext/>
              <w:widowControl w:val="0"/>
              <w:jc w:val="center"/>
              <w:rPr>
                <w:sz w:val="16"/>
                <w:szCs w:val="16"/>
                <w:lang w:val="kk-KZ"/>
              </w:rPr>
            </w:pPr>
            <w:r w:rsidRPr="00F04755">
              <w:rPr>
                <w:sz w:val="16"/>
                <w:szCs w:val="16"/>
                <w:lang w:val="kk-KZ"/>
              </w:rPr>
              <w:t>СТРОИТЕЛЬСТВО ВЫКИДНОЙ ЛИНИЙ ОТ СКВАЖИНЫ №</w:t>
            </w:r>
            <w:r w:rsidR="008D567C">
              <w:rPr>
                <w:sz w:val="16"/>
                <w:szCs w:val="16"/>
                <w:lang w:val="kk-KZ"/>
              </w:rPr>
              <w:t>435</w:t>
            </w:r>
            <w:r w:rsidRPr="00F04755">
              <w:rPr>
                <w:sz w:val="16"/>
                <w:szCs w:val="16"/>
                <w:lang w:val="kk-KZ"/>
              </w:rPr>
              <w:t xml:space="preserve">  НА МЕСТОРОЖДЕНИИ АРЫСКУМ. КЫЗЫЛОРДИНСКАЯ ОБЛАСТЬ ЖАЛАГАШСКИЙ РАЙОН. </w:t>
            </w:r>
          </w:p>
        </w:tc>
        <w:tc>
          <w:tcPr>
            <w:tcW w:w="858" w:type="dxa"/>
            <w:tcBorders>
              <w:top w:val="single" w:sz="12" w:space="0" w:color="auto"/>
              <w:left w:val="single" w:sz="12" w:space="0" w:color="auto"/>
              <w:bottom w:val="single" w:sz="12" w:space="0" w:color="auto"/>
              <w:right w:val="single" w:sz="12" w:space="0" w:color="auto"/>
            </w:tcBorders>
            <w:vAlign w:val="center"/>
          </w:tcPr>
          <w:p w14:paraId="495B51AD" w14:textId="77777777" w:rsidR="00446420" w:rsidRPr="00296017" w:rsidRDefault="00446420" w:rsidP="00AF0559">
            <w:pPr>
              <w:keepNext/>
              <w:widowControl w:val="0"/>
              <w:jc w:val="both"/>
              <w:rPr>
                <w:sz w:val="14"/>
                <w:szCs w:val="16"/>
                <w:lang w:val="kk-KZ"/>
              </w:rPr>
            </w:pPr>
            <w:r>
              <w:rPr>
                <w:sz w:val="14"/>
                <w:szCs w:val="16"/>
                <w:lang w:val="kk-KZ"/>
              </w:rPr>
              <w:t>КЕЗЕҢІ</w:t>
            </w:r>
            <w:r w:rsidRPr="00296017">
              <w:rPr>
                <w:sz w:val="14"/>
                <w:szCs w:val="16"/>
              </w:rPr>
              <w:t xml:space="preserve"> </w:t>
            </w:r>
            <w:proofErr w:type="spellStart"/>
            <w:r w:rsidRPr="00296017">
              <w:rPr>
                <w:sz w:val="14"/>
                <w:szCs w:val="16"/>
              </w:rPr>
              <w:t>СТАДИЯ</w:t>
            </w:r>
            <w:proofErr w:type="spellEnd"/>
          </w:p>
        </w:tc>
        <w:tc>
          <w:tcPr>
            <w:tcW w:w="717" w:type="dxa"/>
            <w:tcBorders>
              <w:top w:val="single" w:sz="12" w:space="0" w:color="auto"/>
              <w:left w:val="single" w:sz="12" w:space="0" w:color="auto"/>
              <w:bottom w:val="single" w:sz="12" w:space="0" w:color="auto"/>
              <w:right w:val="single" w:sz="12" w:space="0" w:color="auto"/>
            </w:tcBorders>
            <w:vAlign w:val="center"/>
          </w:tcPr>
          <w:p w14:paraId="4F59406D" w14:textId="77777777" w:rsidR="00446420" w:rsidRPr="00296017" w:rsidRDefault="00446420" w:rsidP="00AF0559">
            <w:pPr>
              <w:keepNext/>
              <w:widowControl w:val="0"/>
              <w:jc w:val="both"/>
              <w:rPr>
                <w:sz w:val="14"/>
                <w:szCs w:val="16"/>
                <w:lang w:val="kk-KZ"/>
              </w:rPr>
            </w:pPr>
            <w:r>
              <w:rPr>
                <w:sz w:val="14"/>
                <w:szCs w:val="16"/>
                <w:lang w:val="kk-KZ"/>
              </w:rPr>
              <w:t xml:space="preserve">ПАРАҚ </w:t>
            </w:r>
            <w:proofErr w:type="spellStart"/>
            <w:r w:rsidRPr="00296017">
              <w:rPr>
                <w:sz w:val="14"/>
                <w:szCs w:val="16"/>
              </w:rPr>
              <w:t>ЛИСТ</w:t>
            </w:r>
            <w:proofErr w:type="spellEnd"/>
          </w:p>
        </w:tc>
        <w:tc>
          <w:tcPr>
            <w:tcW w:w="904" w:type="dxa"/>
            <w:tcBorders>
              <w:top w:val="single" w:sz="12" w:space="0" w:color="auto"/>
              <w:left w:val="single" w:sz="12" w:space="0" w:color="auto"/>
              <w:bottom w:val="single" w:sz="12" w:space="0" w:color="auto"/>
              <w:right w:val="single" w:sz="18" w:space="0" w:color="auto"/>
            </w:tcBorders>
            <w:vAlign w:val="center"/>
          </w:tcPr>
          <w:p w14:paraId="2E0962A0" w14:textId="77777777" w:rsidR="00446420" w:rsidRPr="00296017" w:rsidRDefault="00446420" w:rsidP="00AF0559">
            <w:pPr>
              <w:keepNext/>
              <w:widowControl w:val="0"/>
              <w:jc w:val="both"/>
              <w:rPr>
                <w:rFonts w:ascii="Arial" w:hAnsi="Arial"/>
                <w:sz w:val="14"/>
                <w:szCs w:val="16"/>
                <w:lang w:val="kk-KZ"/>
              </w:rPr>
            </w:pPr>
            <w:r>
              <w:rPr>
                <w:sz w:val="14"/>
                <w:szCs w:val="16"/>
                <w:lang w:val="kk-KZ"/>
              </w:rPr>
              <w:t xml:space="preserve">ПАРАҚ </w:t>
            </w:r>
            <w:proofErr w:type="spellStart"/>
            <w:r w:rsidRPr="00296017">
              <w:rPr>
                <w:rFonts w:ascii="Arial" w:hAnsi="Arial"/>
                <w:sz w:val="14"/>
                <w:szCs w:val="16"/>
              </w:rPr>
              <w:t>ЛИСТОВ</w:t>
            </w:r>
            <w:proofErr w:type="spellEnd"/>
          </w:p>
        </w:tc>
      </w:tr>
      <w:tr w:rsidR="00446420" w:rsidRPr="00C954A3" w14:paraId="349D932E" w14:textId="77777777" w:rsidTr="00CD1C6B">
        <w:trPr>
          <w:cantSplit/>
          <w:trHeight w:val="247"/>
        </w:trPr>
        <w:tc>
          <w:tcPr>
            <w:tcW w:w="1530" w:type="dxa"/>
            <w:gridSpan w:val="2"/>
            <w:tcBorders>
              <w:left w:val="single" w:sz="18" w:space="0" w:color="auto"/>
              <w:right w:val="single" w:sz="12" w:space="0" w:color="auto"/>
            </w:tcBorders>
            <w:vAlign w:val="center"/>
          </w:tcPr>
          <w:p w14:paraId="1E0A0083" w14:textId="77777777" w:rsidR="00446420" w:rsidRPr="00296017" w:rsidRDefault="00446420" w:rsidP="00A90BAE">
            <w:pPr>
              <w:keepNext/>
              <w:widowControl w:val="0"/>
              <w:rPr>
                <w:sz w:val="16"/>
                <w:szCs w:val="16"/>
                <w:lang w:val="kk-KZ"/>
              </w:rPr>
            </w:pPr>
            <w:r w:rsidRPr="00296017">
              <w:rPr>
                <w:sz w:val="16"/>
                <w:szCs w:val="16"/>
                <w:lang w:val="kk-KZ"/>
              </w:rPr>
              <w:t xml:space="preserve">ТЕК ./ </w:t>
            </w:r>
            <w:proofErr w:type="spellStart"/>
            <w:r w:rsidRPr="00296017">
              <w:rPr>
                <w:sz w:val="16"/>
                <w:szCs w:val="16"/>
              </w:rPr>
              <w:t>ПРОВ</w:t>
            </w:r>
            <w:proofErr w:type="spellEnd"/>
            <w:r w:rsidRPr="00296017">
              <w:rPr>
                <w:sz w:val="16"/>
                <w:szCs w:val="16"/>
                <w:lang w:val="kk-KZ"/>
              </w:rPr>
              <w:t>ЕР.</w:t>
            </w:r>
          </w:p>
        </w:tc>
        <w:tc>
          <w:tcPr>
            <w:tcW w:w="1537" w:type="dxa"/>
            <w:gridSpan w:val="2"/>
            <w:tcBorders>
              <w:left w:val="single" w:sz="12" w:space="0" w:color="auto"/>
              <w:right w:val="single" w:sz="12" w:space="0" w:color="auto"/>
            </w:tcBorders>
            <w:vAlign w:val="center"/>
          </w:tcPr>
          <w:p w14:paraId="00C2561E" w14:textId="77777777" w:rsidR="00446420" w:rsidRPr="00FA11F6" w:rsidRDefault="00C50281" w:rsidP="006E28CF">
            <w:pPr>
              <w:keepNext/>
              <w:widowControl w:val="0"/>
              <w:rPr>
                <w:sz w:val="16"/>
                <w:szCs w:val="16"/>
                <w:lang w:val="kk-KZ"/>
              </w:rPr>
            </w:pPr>
            <w:r>
              <w:rPr>
                <w:sz w:val="16"/>
                <w:szCs w:val="16"/>
                <w:lang w:val="kk-KZ"/>
              </w:rPr>
              <w:t>БОЛЕБИЕВА Л</w:t>
            </w:r>
            <w:r w:rsidR="006E28CF">
              <w:rPr>
                <w:sz w:val="16"/>
                <w:szCs w:val="16"/>
                <w:lang w:val="kk-KZ"/>
              </w:rPr>
              <w:t>.</w:t>
            </w:r>
          </w:p>
        </w:tc>
        <w:tc>
          <w:tcPr>
            <w:tcW w:w="514" w:type="dxa"/>
            <w:tcBorders>
              <w:top w:val="single" w:sz="2" w:space="0" w:color="auto"/>
              <w:left w:val="single" w:sz="12" w:space="0" w:color="auto"/>
              <w:bottom w:val="single" w:sz="2" w:space="0" w:color="auto"/>
              <w:right w:val="single" w:sz="12" w:space="0" w:color="auto"/>
            </w:tcBorders>
            <w:vAlign w:val="center"/>
          </w:tcPr>
          <w:p w14:paraId="3A6E7D0A" w14:textId="77777777" w:rsidR="00446420" w:rsidRPr="00296017" w:rsidRDefault="00446420" w:rsidP="00AF0559">
            <w:pPr>
              <w:keepNext/>
              <w:widowControl w:val="0"/>
              <w:rPr>
                <w:sz w:val="16"/>
                <w:szCs w:val="16"/>
              </w:rPr>
            </w:pPr>
          </w:p>
        </w:tc>
        <w:tc>
          <w:tcPr>
            <w:tcW w:w="573" w:type="dxa"/>
            <w:tcBorders>
              <w:top w:val="single" w:sz="2" w:space="0" w:color="auto"/>
              <w:left w:val="single" w:sz="12" w:space="0" w:color="auto"/>
              <w:bottom w:val="single" w:sz="2" w:space="0" w:color="auto"/>
              <w:right w:val="single" w:sz="12" w:space="0" w:color="auto"/>
            </w:tcBorders>
          </w:tcPr>
          <w:p w14:paraId="3BBFAEB1" w14:textId="77777777" w:rsidR="00446420" w:rsidRPr="00296017" w:rsidRDefault="00446420" w:rsidP="00AF0559">
            <w:pPr>
              <w:keepNext/>
              <w:widowControl w:val="0"/>
              <w:rPr>
                <w:sz w:val="16"/>
                <w:szCs w:val="16"/>
              </w:rPr>
            </w:pPr>
          </w:p>
        </w:tc>
        <w:tc>
          <w:tcPr>
            <w:tcW w:w="3150" w:type="dxa"/>
            <w:vMerge/>
            <w:tcBorders>
              <w:left w:val="single" w:sz="12" w:space="0" w:color="auto"/>
              <w:right w:val="single" w:sz="12" w:space="0" w:color="auto"/>
            </w:tcBorders>
            <w:vAlign w:val="center"/>
          </w:tcPr>
          <w:p w14:paraId="439D9B3C" w14:textId="77777777" w:rsidR="00446420" w:rsidRPr="00296017" w:rsidRDefault="00446420" w:rsidP="00AF0559">
            <w:pPr>
              <w:keepNext/>
              <w:widowControl w:val="0"/>
              <w:jc w:val="center"/>
              <w:rPr>
                <w:rFonts w:ascii="Arial" w:hAnsi="Arial"/>
                <w:sz w:val="16"/>
                <w:szCs w:val="16"/>
              </w:rPr>
            </w:pPr>
          </w:p>
        </w:tc>
        <w:tc>
          <w:tcPr>
            <w:tcW w:w="858" w:type="dxa"/>
            <w:tcBorders>
              <w:top w:val="single" w:sz="12" w:space="0" w:color="auto"/>
              <w:left w:val="single" w:sz="12" w:space="0" w:color="auto"/>
              <w:bottom w:val="single" w:sz="12" w:space="0" w:color="auto"/>
              <w:right w:val="single" w:sz="12" w:space="0" w:color="auto"/>
            </w:tcBorders>
            <w:vAlign w:val="center"/>
          </w:tcPr>
          <w:p w14:paraId="10592BF6" w14:textId="77777777" w:rsidR="00446420" w:rsidRPr="00296017" w:rsidRDefault="00446420" w:rsidP="00AF0559">
            <w:pPr>
              <w:keepNext/>
              <w:widowControl w:val="0"/>
              <w:jc w:val="center"/>
              <w:rPr>
                <w:sz w:val="16"/>
                <w:szCs w:val="16"/>
              </w:rPr>
            </w:pPr>
            <w:r>
              <w:rPr>
                <w:sz w:val="16"/>
                <w:szCs w:val="16"/>
                <w:lang w:val="ru-RU"/>
              </w:rPr>
              <w:t>Р</w:t>
            </w:r>
            <w:r w:rsidRPr="00296017">
              <w:rPr>
                <w:sz w:val="16"/>
                <w:szCs w:val="16"/>
              </w:rPr>
              <w:t>П</w:t>
            </w:r>
          </w:p>
        </w:tc>
        <w:tc>
          <w:tcPr>
            <w:tcW w:w="717" w:type="dxa"/>
            <w:tcBorders>
              <w:top w:val="single" w:sz="12" w:space="0" w:color="auto"/>
              <w:left w:val="single" w:sz="12" w:space="0" w:color="auto"/>
              <w:bottom w:val="single" w:sz="12" w:space="0" w:color="auto"/>
              <w:right w:val="single" w:sz="12" w:space="0" w:color="auto"/>
            </w:tcBorders>
            <w:vAlign w:val="center"/>
          </w:tcPr>
          <w:p w14:paraId="47F823B4" w14:textId="77777777" w:rsidR="00446420" w:rsidRPr="00296017" w:rsidRDefault="00446420" w:rsidP="00AF0559">
            <w:pPr>
              <w:keepNext/>
              <w:widowControl w:val="0"/>
              <w:jc w:val="center"/>
              <w:rPr>
                <w:sz w:val="16"/>
                <w:szCs w:val="16"/>
              </w:rPr>
            </w:pPr>
            <w:r w:rsidRPr="00296017">
              <w:rPr>
                <w:sz w:val="16"/>
                <w:szCs w:val="16"/>
              </w:rPr>
              <w:t>1</w:t>
            </w:r>
          </w:p>
        </w:tc>
        <w:tc>
          <w:tcPr>
            <w:tcW w:w="904" w:type="dxa"/>
            <w:tcBorders>
              <w:top w:val="single" w:sz="12" w:space="0" w:color="auto"/>
              <w:left w:val="single" w:sz="12" w:space="0" w:color="auto"/>
              <w:bottom w:val="single" w:sz="12" w:space="0" w:color="auto"/>
              <w:right w:val="single" w:sz="18" w:space="0" w:color="auto"/>
            </w:tcBorders>
            <w:vAlign w:val="center"/>
          </w:tcPr>
          <w:p w14:paraId="157E9818" w14:textId="77777777" w:rsidR="00446420" w:rsidRPr="006B1603" w:rsidRDefault="00446420" w:rsidP="0016495D">
            <w:pPr>
              <w:keepNext/>
              <w:widowControl w:val="0"/>
              <w:jc w:val="center"/>
              <w:rPr>
                <w:rFonts w:ascii="Arial" w:hAnsi="Arial"/>
                <w:sz w:val="16"/>
                <w:szCs w:val="16"/>
                <w:lang w:val="kk-KZ"/>
              </w:rPr>
            </w:pPr>
            <w:r>
              <w:rPr>
                <w:rFonts w:ascii="Arial" w:hAnsi="Arial"/>
                <w:sz w:val="16"/>
                <w:szCs w:val="16"/>
                <w:lang w:val="kk-KZ"/>
              </w:rPr>
              <w:t>3</w:t>
            </w:r>
          </w:p>
        </w:tc>
      </w:tr>
      <w:tr w:rsidR="00446420" w:rsidRPr="001F0DBC" w14:paraId="5527735E" w14:textId="77777777" w:rsidTr="00CD1C6B">
        <w:trPr>
          <w:cantSplit/>
          <w:trHeight w:val="247"/>
        </w:trPr>
        <w:tc>
          <w:tcPr>
            <w:tcW w:w="1530" w:type="dxa"/>
            <w:gridSpan w:val="2"/>
            <w:tcBorders>
              <w:left w:val="single" w:sz="18" w:space="0" w:color="auto"/>
              <w:right w:val="single" w:sz="12" w:space="0" w:color="auto"/>
            </w:tcBorders>
            <w:vAlign w:val="center"/>
          </w:tcPr>
          <w:p w14:paraId="1C2429F9" w14:textId="77777777" w:rsidR="00446420" w:rsidRPr="00296017" w:rsidRDefault="00446420" w:rsidP="00A90BAE">
            <w:pPr>
              <w:keepNext/>
              <w:widowControl w:val="0"/>
              <w:rPr>
                <w:sz w:val="16"/>
                <w:szCs w:val="16"/>
                <w:lang w:val="kk-KZ"/>
              </w:rPr>
            </w:pPr>
            <w:r w:rsidRPr="00296017">
              <w:rPr>
                <w:sz w:val="16"/>
                <w:szCs w:val="16"/>
                <w:lang w:val="kk-KZ"/>
              </w:rPr>
              <w:t>МАҚҰЛ./СОГЛ.</w:t>
            </w:r>
          </w:p>
        </w:tc>
        <w:tc>
          <w:tcPr>
            <w:tcW w:w="1537" w:type="dxa"/>
            <w:gridSpan w:val="2"/>
            <w:tcBorders>
              <w:left w:val="single" w:sz="12" w:space="0" w:color="auto"/>
              <w:right w:val="single" w:sz="12" w:space="0" w:color="auto"/>
            </w:tcBorders>
            <w:vAlign w:val="center"/>
          </w:tcPr>
          <w:p w14:paraId="326AFC44" w14:textId="77777777" w:rsidR="00446420" w:rsidRPr="00FA11F6" w:rsidRDefault="00446420" w:rsidP="006E28CF">
            <w:pPr>
              <w:keepNext/>
              <w:widowControl w:val="0"/>
              <w:rPr>
                <w:sz w:val="16"/>
                <w:szCs w:val="16"/>
              </w:rPr>
            </w:pPr>
          </w:p>
        </w:tc>
        <w:tc>
          <w:tcPr>
            <w:tcW w:w="514" w:type="dxa"/>
            <w:tcBorders>
              <w:top w:val="single" w:sz="2" w:space="0" w:color="auto"/>
              <w:left w:val="single" w:sz="12" w:space="0" w:color="auto"/>
              <w:bottom w:val="single" w:sz="2" w:space="0" w:color="auto"/>
              <w:right w:val="single" w:sz="12" w:space="0" w:color="auto"/>
            </w:tcBorders>
            <w:vAlign w:val="center"/>
          </w:tcPr>
          <w:p w14:paraId="4D5C8921" w14:textId="77777777" w:rsidR="00446420" w:rsidRPr="00296017" w:rsidRDefault="00446420" w:rsidP="00AF0559">
            <w:pPr>
              <w:keepNext/>
              <w:widowControl w:val="0"/>
              <w:rPr>
                <w:sz w:val="16"/>
                <w:szCs w:val="16"/>
              </w:rPr>
            </w:pPr>
          </w:p>
        </w:tc>
        <w:tc>
          <w:tcPr>
            <w:tcW w:w="573" w:type="dxa"/>
            <w:tcBorders>
              <w:top w:val="single" w:sz="2" w:space="0" w:color="auto"/>
              <w:left w:val="single" w:sz="12" w:space="0" w:color="auto"/>
              <w:bottom w:val="single" w:sz="2" w:space="0" w:color="auto"/>
              <w:right w:val="single" w:sz="12" w:space="0" w:color="auto"/>
            </w:tcBorders>
          </w:tcPr>
          <w:p w14:paraId="72059B51" w14:textId="77777777" w:rsidR="00446420" w:rsidRPr="00296017" w:rsidRDefault="00446420" w:rsidP="00AF0559">
            <w:pPr>
              <w:keepNext/>
              <w:widowControl w:val="0"/>
              <w:rPr>
                <w:sz w:val="16"/>
                <w:szCs w:val="16"/>
              </w:rPr>
            </w:pPr>
          </w:p>
        </w:tc>
        <w:tc>
          <w:tcPr>
            <w:tcW w:w="3150" w:type="dxa"/>
            <w:vMerge/>
            <w:tcBorders>
              <w:left w:val="single" w:sz="12" w:space="0" w:color="auto"/>
              <w:right w:val="single" w:sz="12" w:space="0" w:color="auto"/>
            </w:tcBorders>
            <w:vAlign w:val="center"/>
          </w:tcPr>
          <w:p w14:paraId="5C245495" w14:textId="77777777" w:rsidR="00446420" w:rsidRPr="00296017" w:rsidRDefault="00446420" w:rsidP="00AF0559">
            <w:pPr>
              <w:keepNext/>
              <w:widowControl w:val="0"/>
              <w:jc w:val="center"/>
              <w:rPr>
                <w:rFonts w:ascii="Arial" w:hAnsi="Arial"/>
                <w:sz w:val="16"/>
                <w:szCs w:val="16"/>
              </w:rPr>
            </w:pPr>
          </w:p>
        </w:tc>
        <w:tc>
          <w:tcPr>
            <w:tcW w:w="2479" w:type="dxa"/>
            <w:gridSpan w:val="3"/>
            <w:vMerge w:val="restart"/>
            <w:tcBorders>
              <w:top w:val="single" w:sz="12" w:space="0" w:color="auto"/>
              <w:left w:val="single" w:sz="12" w:space="0" w:color="auto"/>
              <w:right w:val="single" w:sz="18" w:space="0" w:color="auto"/>
            </w:tcBorders>
            <w:vAlign w:val="center"/>
          </w:tcPr>
          <w:p w14:paraId="78CDB02B" w14:textId="77777777" w:rsidR="00C50281" w:rsidRPr="00BA234F" w:rsidRDefault="00C50281" w:rsidP="00C50281">
            <w:pPr>
              <w:autoSpaceDE w:val="0"/>
              <w:autoSpaceDN w:val="0"/>
              <w:adjustRightInd w:val="0"/>
              <w:contextualSpacing/>
              <w:jc w:val="center"/>
              <w:rPr>
                <w:sz w:val="16"/>
                <w:szCs w:val="16"/>
                <w:lang w:val="ru-RU"/>
              </w:rPr>
            </w:pPr>
            <w:r w:rsidRPr="00BA234F">
              <w:rPr>
                <w:sz w:val="16"/>
                <w:szCs w:val="16"/>
                <w:lang w:val="ru-RU"/>
              </w:rPr>
              <w:t>«</w:t>
            </w:r>
            <w:proofErr w:type="spellStart"/>
            <w:r w:rsidRPr="00BA234F">
              <w:rPr>
                <w:sz w:val="16"/>
                <w:szCs w:val="16"/>
                <w:lang w:val="ru-RU"/>
              </w:rPr>
              <w:t>МКЗ</w:t>
            </w:r>
            <w:proofErr w:type="spellEnd"/>
            <w:r w:rsidRPr="00BA234F">
              <w:rPr>
                <w:sz w:val="16"/>
                <w:szCs w:val="16"/>
                <w:lang w:val="ru-RU"/>
              </w:rPr>
              <w:t xml:space="preserve"> ПРОЕКТ» </w:t>
            </w:r>
            <w:proofErr w:type="spellStart"/>
            <w:r w:rsidRPr="00BA234F">
              <w:rPr>
                <w:sz w:val="16"/>
                <w:szCs w:val="16"/>
                <w:lang w:val="ru-RU"/>
              </w:rPr>
              <w:t>ЖШС</w:t>
            </w:r>
            <w:proofErr w:type="spellEnd"/>
            <w:r w:rsidRPr="00BA234F">
              <w:rPr>
                <w:sz w:val="16"/>
                <w:szCs w:val="16"/>
                <w:lang w:val="ru-RU"/>
              </w:rPr>
              <w:t xml:space="preserve"> </w:t>
            </w:r>
          </w:p>
          <w:p w14:paraId="05EC4BE0" w14:textId="77777777" w:rsidR="00446420" w:rsidRPr="00BA234F" w:rsidRDefault="00C50281" w:rsidP="00C50281">
            <w:pPr>
              <w:autoSpaceDE w:val="0"/>
              <w:autoSpaceDN w:val="0"/>
              <w:adjustRightInd w:val="0"/>
              <w:contextualSpacing/>
              <w:jc w:val="center"/>
              <w:rPr>
                <w:sz w:val="16"/>
                <w:szCs w:val="16"/>
                <w:lang w:val="ru-RU"/>
              </w:rPr>
            </w:pPr>
            <w:r w:rsidRPr="00BA234F">
              <w:rPr>
                <w:sz w:val="16"/>
                <w:szCs w:val="16"/>
                <w:lang w:val="ru-RU"/>
              </w:rPr>
              <w:t>ТОО «</w:t>
            </w:r>
            <w:proofErr w:type="spellStart"/>
            <w:r w:rsidRPr="00BA234F">
              <w:rPr>
                <w:sz w:val="16"/>
                <w:szCs w:val="16"/>
                <w:lang w:val="ru-RU"/>
              </w:rPr>
              <w:t>МКЗ</w:t>
            </w:r>
            <w:proofErr w:type="spellEnd"/>
            <w:r w:rsidRPr="00BA234F">
              <w:rPr>
                <w:sz w:val="16"/>
                <w:szCs w:val="16"/>
                <w:lang w:val="ru-RU"/>
              </w:rPr>
              <w:t xml:space="preserve"> ПРОЕКТ»</w:t>
            </w:r>
          </w:p>
        </w:tc>
      </w:tr>
      <w:tr w:rsidR="00446420" w:rsidRPr="001F0DBC" w14:paraId="4BAC133F" w14:textId="77777777" w:rsidTr="00CD1C6B">
        <w:trPr>
          <w:cantSplit/>
          <w:trHeight w:val="247"/>
        </w:trPr>
        <w:tc>
          <w:tcPr>
            <w:tcW w:w="1530" w:type="dxa"/>
            <w:gridSpan w:val="2"/>
            <w:tcBorders>
              <w:left w:val="single" w:sz="18" w:space="0" w:color="auto"/>
              <w:right w:val="single" w:sz="12" w:space="0" w:color="auto"/>
            </w:tcBorders>
            <w:vAlign w:val="center"/>
          </w:tcPr>
          <w:p w14:paraId="6581B051" w14:textId="77777777" w:rsidR="00446420" w:rsidRPr="00BA234F" w:rsidRDefault="00446420" w:rsidP="00AF0559">
            <w:pPr>
              <w:keepNext/>
              <w:widowControl w:val="0"/>
              <w:rPr>
                <w:lang w:val="ru-RU"/>
              </w:rPr>
            </w:pPr>
          </w:p>
        </w:tc>
        <w:tc>
          <w:tcPr>
            <w:tcW w:w="1537" w:type="dxa"/>
            <w:gridSpan w:val="2"/>
            <w:tcBorders>
              <w:left w:val="single" w:sz="12" w:space="0" w:color="auto"/>
              <w:right w:val="single" w:sz="12" w:space="0" w:color="auto"/>
            </w:tcBorders>
            <w:vAlign w:val="center"/>
          </w:tcPr>
          <w:p w14:paraId="3B560518" w14:textId="77777777" w:rsidR="00446420" w:rsidRPr="00BA234F" w:rsidRDefault="00446420" w:rsidP="006E28CF">
            <w:pPr>
              <w:keepNext/>
              <w:widowControl w:val="0"/>
              <w:rPr>
                <w:lang w:val="ru-RU"/>
              </w:rPr>
            </w:pPr>
          </w:p>
        </w:tc>
        <w:tc>
          <w:tcPr>
            <w:tcW w:w="514" w:type="dxa"/>
            <w:tcBorders>
              <w:top w:val="single" w:sz="2" w:space="0" w:color="auto"/>
              <w:left w:val="single" w:sz="12" w:space="0" w:color="auto"/>
              <w:bottom w:val="single" w:sz="2" w:space="0" w:color="auto"/>
              <w:right w:val="single" w:sz="12" w:space="0" w:color="auto"/>
            </w:tcBorders>
            <w:vAlign w:val="center"/>
          </w:tcPr>
          <w:p w14:paraId="6E0E323F" w14:textId="77777777" w:rsidR="00446420" w:rsidRPr="00BA234F" w:rsidRDefault="00446420" w:rsidP="00AF0559">
            <w:pPr>
              <w:keepNext/>
              <w:widowControl w:val="0"/>
              <w:rPr>
                <w:lang w:val="ru-RU"/>
              </w:rPr>
            </w:pPr>
          </w:p>
        </w:tc>
        <w:tc>
          <w:tcPr>
            <w:tcW w:w="573" w:type="dxa"/>
            <w:tcBorders>
              <w:top w:val="single" w:sz="2" w:space="0" w:color="auto"/>
              <w:left w:val="single" w:sz="12" w:space="0" w:color="auto"/>
              <w:bottom w:val="single" w:sz="2" w:space="0" w:color="auto"/>
              <w:right w:val="single" w:sz="12" w:space="0" w:color="auto"/>
            </w:tcBorders>
          </w:tcPr>
          <w:p w14:paraId="31AA947F" w14:textId="77777777" w:rsidR="00446420" w:rsidRPr="00BA234F" w:rsidRDefault="00446420" w:rsidP="00AF0559">
            <w:pPr>
              <w:keepNext/>
              <w:widowControl w:val="0"/>
              <w:rPr>
                <w:lang w:val="ru-RU"/>
              </w:rPr>
            </w:pPr>
          </w:p>
        </w:tc>
        <w:tc>
          <w:tcPr>
            <w:tcW w:w="3150" w:type="dxa"/>
            <w:vMerge/>
            <w:tcBorders>
              <w:left w:val="single" w:sz="12" w:space="0" w:color="auto"/>
              <w:right w:val="single" w:sz="12" w:space="0" w:color="auto"/>
            </w:tcBorders>
            <w:vAlign w:val="center"/>
          </w:tcPr>
          <w:p w14:paraId="780F9E7B" w14:textId="77777777" w:rsidR="00446420" w:rsidRPr="00BA234F" w:rsidRDefault="00446420" w:rsidP="00AF0559">
            <w:pPr>
              <w:keepNext/>
              <w:widowControl w:val="0"/>
              <w:jc w:val="center"/>
              <w:rPr>
                <w:rFonts w:ascii="Arial" w:hAnsi="Arial"/>
                <w:lang w:val="ru-RU"/>
              </w:rPr>
            </w:pPr>
          </w:p>
        </w:tc>
        <w:tc>
          <w:tcPr>
            <w:tcW w:w="2479" w:type="dxa"/>
            <w:gridSpan w:val="3"/>
            <w:vMerge/>
            <w:tcBorders>
              <w:left w:val="single" w:sz="12" w:space="0" w:color="auto"/>
              <w:right w:val="single" w:sz="18" w:space="0" w:color="auto"/>
            </w:tcBorders>
            <w:vAlign w:val="center"/>
          </w:tcPr>
          <w:p w14:paraId="0A3FC66E" w14:textId="77777777" w:rsidR="00446420" w:rsidRPr="00BA234F" w:rsidRDefault="00446420" w:rsidP="00AF0559">
            <w:pPr>
              <w:keepNext/>
              <w:widowControl w:val="0"/>
              <w:jc w:val="center"/>
              <w:rPr>
                <w:rFonts w:ascii="Arial" w:hAnsi="Arial"/>
                <w:lang w:val="ru-RU"/>
              </w:rPr>
            </w:pPr>
          </w:p>
        </w:tc>
      </w:tr>
      <w:tr w:rsidR="00446420" w:rsidRPr="00C954A3" w14:paraId="73D04A0C" w14:textId="77777777" w:rsidTr="00CD1C6B">
        <w:trPr>
          <w:cantSplit/>
          <w:trHeight w:val="165"/>
        </w:trPr>
        <w:tc>
          <w:tcPr>
            <w:tcW w:w="1530" w:type="dxa"/>
            <w:gridSpan w:val="2"/>
            <w:tcBorders>
              <w:left w:val="single" w:sz="18" w:space="0" w:color="auto"/>
              <w:bottom w:val="single" w:sz="18" w:space="0" w:color="auto"/>
              <w:right w:val="single" w:sz="12" w:space="0" w:color="auto"/>
            </w:tcBorders>
            <w:vAlign w:val="center"/>
          </w:tcPr>
          <w:p w14:paraId="236B34F3" w14:textId="77777777" w:rsidR="00446420" w:rsidRPr="00296017" w:rsidRDefault="00446420" w:rsidP="00AF0559">
            <w:pPr>
              <w:keepNext/>
              <w:widowControl w:val="0"/>
              <w:rPr>
                <w:sz w:val="16"/>
                <w:szCs w:val="16"/>
                <w:lang w:val="kk-KZ"/>
              </w:rPr>
            </w:pPr>
            <w:r w:rsidRPr="00296017">
              <w:rPr>
                <w:sz w:val="16"/>
                <w:szCs w:val="16"/>
                <w:lang w:val="kk-KZ"/>
              </w:rPr>
              <w:t xml:space="preserve">ЖБИ / </w:t>
            </w:r>
            <w:proofErr w:type="spellStart"/>
            <w:r w:rsidRPr="00296017">
              <w:rPr>
                <w:sz w:val="16"/>
                <w:szCs w:val="16"/>
              </w:rPr>
              <w:t>ГИП</w:t>
            </w:r>
            <w:proofErr w:type="spellEnd"/>
          </w:p>
        </w:tc>
        <w:tc>
          <w:tcPr>
            <w:tcW w:w="1537" w:type="dxa"/>
            <w:gridSpan w:val="2"/>
            <w:tcBorders>
              <w:left w:val="single" w:sz="12" w:space="0" w:color="auto"/>
              <w:bottom w:val="single" w:sz="18" w:space="0" w:color="auto"/>
              <w:right w:val="single" w:sz="12" w:space="0" w:color="auto"/>
            </w:tcBorders>
            <w:vAlign w:val="center"/>
          </w:tcPr>
          <w:p w14:paraId="62DB18AE" w14:textId="77777777" w:rsidR="00446420" w:rsidRPr="00296017" w:rsidRDefault="00C50281" w:rsidP="006E28CF">
            <w:pPr>
              <w:keepNext/>
              <w:widowControl w:val="0"/>
            </w:pPr>
            <w:r>
              <w:rPr>
                <w:sz w:val="16"/>
                <w:szCs w:val="16"/>
                <w:lang w:val="kk-KZ"/>
              </w:rPr>
              <w:t>БОЛЕБИЕВА Л</w:t>
            </w:r>
            <w:r w:rsidR="006E28CF">
              <w:rPr>
                <w:sz w:val="16"/>
                <w:szCs w:val="16"/>
                <w:lang w:val="kk-KZ"/>
              </w:rPr>
              <w:t>.</w:t>
            </w:r>
          </w:p>
        </w:tc>
        <w:tc>
          <w:tcPr>
            <w:tcW w:w="514" w:type="dxa"/>
            <w:tcBorders>
              <w:top w:val="single" w:sz="2" w:space="0" w:color="auto"/>
              <w:left w:val="single" w:sz="12" w:space="0" w:color="auto"/>
              <w:bottom w:val="single" w:sz="18" w:space="0" w:color="auto"/>
              <w:right w:val="single" w:sz="12" w:space="0" w:color="auto"/>
            </w:tcBorders>
            <w:vAlign w:val="center"/>
          </w:tcPr>
          <w:p w14:paraId="0A4EB337" w14:textId="77777777" w:rsidR="00446420" w:rsidRPr="00296017" w:rsidRDefault="00446420" w:rsidP="00AF0559">
            <w:pPr>
              <w:keepNext/>
              <w:widowControl w:val="0"/>
            </w:pPr>
          </w:p>
        </w:tc>
        <w:tc>
          <w:tcPr>
            <w:tcW w:w="573" w:type="dxa"/>
            <w:tcBorders>
              <w:top w:val="single" w:sz="2" w:space="0" w:color="auto"/>
              <w:left w:val="single" w:sz="12" w:space="0" w:color="auto"/>
              <w:bottom w:val="single" w:sz="18" w:space="0" w:color="auto"/>
              <w:right w:val="single" w:sz="12" w:space="0" w:color="auto"/>
            </w:tcBorders>
            <w:vAlign w:val="center"/>
          </w:tcPr>
          <w:p w14:paraId="083DFCF5" w14:textId="77777777" w:rsidR="00446420" w:rsidRPr="00296017" w:rsidRDefault="00446420" w:rsidP="00AF0559">
            <w:pPr>
              <w:keepNext/>
              <w:widowControl w:val="0"/>
              <w:rPr>
                <w:sz w:val="16"/>
              </w:rPr>
            </w:pPr>
          </w:p>
        </w:tc>
        <w:tc>
          <w:tcPr>
            <w:tcW w:w="3150" w:type="dxa"/>
            <w:vMerge/>
            <w:tcBorders>
              <w:left w:val="single" w:sz="12" w:space="0" w:color="auto"/>
              <w:bottom w:val="single" w:sz="18" w:space="0" w:color="auto"/>
              <w:right w:val="single" w:sz="12" w:space="0" w:color="auto"/>
            </w:tcBorders>
            <w:vAlign w:val="center"/>
          </w:tcPr>
          <w:p w14:paraId="4D1DEA6A" w14:textId="77777777" w:rsidR="00446420" w:rsidRPr="00C954A3" w:rsidRDefault="00446420" w:rsidP="00AF0559">
            <w:pPr>
              <w:keepNext/>
              <w:widowControl w:val="0"/>
              <w:jc w:val="center"/>
              <w:rPr>
                <w:rFonts w:ascii="Arial" w:hAnsi="Arial"/>
              </w:rPr>
            </w:pPr>
          </w:p>
        </w:tc>
        <w:tc>
          <w:tcPr>
            <w:tcW w:w="2479" w:type="dxa"/>
            <w:gridSpan w:val="3"/>
            <w:vMerge/>
            <w:tcBorders>
              <w:left w:val="single" w:sz="12" w:space="0" w:color="auto"/>
              <w:bottom w:val="single" w:sz="18" w:space="0" w:color="auto"/>
              <w:right w:val="single" w:sz="18" w:space="0" w:color="auto"/>
            </w:tcBorders>
            <w:vAlign w:val="center"/>
          </w:tcPr>
          <w:p w14:paraId="0FB6D32E" w14:textId="77777777" w:rsidR="00446420" w:rsidRPr="00C954A3" w:rsidRDefault="00446420" w:rsidP="00AF0559">
            <w:pPr>
              <w:keepNext/>
              <w:widowControl w:val="0"/>
              <w:jc w:val="center"/>
              <w:rPr>
                <w:rFonts w:ascii="Arial" w:hAnsi="Arial"/>
              </w:rPr>
            </w:pPr>
          </w:p>
        </w:tc>
      </w:tr>
    </w:tbl>
    <w:tbl>
      <w:tblPr>
        <w:tblpPr w:leftFromText="180" w:rightFromText="180" w:vertAnchor="text" w:horzAnchor="margin" w:tblpY="91"/>
        <w:tblOverlap w:val="never"/>
        <w:tblW w:w="10188" w:type="dxa"/>
        <w:tblLayout w:type="fixed"/>
        <w:tblLook w:val="01E0" w:firstRow="1" w:lastRow="1" w:firstColumn="1" w:lastColumn="1" w:noHBand="0" w:noVBand="0"/>
      </w:tblPr>
      <w:tblGrid>
        <w:gridCol w:w="10188"/>
      </w:tblGrid>
      <w:tr w:rsidR="000E55C8" w:rsidRPr="001F0DBC" w14:paraId="56FD6762" w14:textId="77777777" w:rsidTr="000E55C8">
        <w:trPr>
          <w:trHeight w:val="2123"/>
        </w:trPr>
        <w:tc>
          <w:tcPr>
            <w:tcW w:w="10188" w:type="dxa"/>
          </w:tcPr>
          <w:tbl>
            <w:tblPr>
              <w:tblStyle w:val="aff1"/>
              <w:tblW w:w="0" w:type="auto"/>
              <w:tblLayout w:type="fixed"/>
              <w:tblLook w:val="04A0" w:firstRow="1" w:lastRow="0" w:firstColumn="1" w:lastColumn="0" w:noHBand="0" w:noVBand="1"/>
            </w:tblPr>
            <w:tblGrid>
              <w:gridCol w:w="4978"/>
              <w:gridCol w:w="4979"/>
            </w:tblGrid>
            <w:tr w:rsidR="00AC7F0A" w:rsidRPr="001F0DBC" w14:paraId="705D1C8E" w14:textId="77777777" w:rsidTr="00AC7F0A">
              <w:tc>
                <w:tcPr>
                  <w:tcW w:w="4978" w:type="dxa"/>
                </w:tcPr>
                <w:p w14:paraId="18B5B35C" w14:textId="77777777" w:rsidR="0085136C" w:rsidRPr="0085136C" w:rsidRDefault="0085136C" w:rsidP="0085136C">
                  <w:pPr>
                    <w:framePr w:hSpace="180" w:wrap="around" w:vAnchor="text" w:hAnchor="margin" w:y="91"/>
                    <w:ind w:firstLine="284"/>
                    <w:contextualSpacing/>
                    <w:suppressOverlap/>
                    <w:jc w:val="center"/>
                    <w:rPr>
                      <w:b/>
                      <w:sz w:val="22"/>
                      <w:szCs w:val="22"/>
                      <w:lang w:val="kk-KZ"/>
                    </w:rPr>
                  </w:pPr>
                  <w:r w:rsidRPr="0085136C">
                    <w:rPr>
                      <w:b/>
                      <w:sz w:val="22"/>
                      <w:szCs w:val="22"/>
                      <w:lang w:val="kk-KZ"/>
                    </w:rPr>
                    <w:lastRenderedPageBreak/>
                    <w:t>10. АЗАМАТТЫҚ ҚОРҒАНЫСТЫҢ ИНЖЕНЕРЛІК-ТЕХНИКАЛЫҚ ШАРАЛАРЫ, ТӨТЕНШЕ ЖАҒДАЙЛАРДЫҢ АЛДЫН АЛУ ШАРАЛАРЫ</w:t>
                  </w:r>
                </w:p>
                <w:p w14:paraId="0DAE93C9" w14:textId="77777777" w:rsidR="00AC7F0A" w:rsidRPr="0085136C" w:rsidRDefault="00AC7F0A" w:rsidP="00AF0559">
                  <w:pPr>
                    <w:framePr w:hSpace="180" w:wrap="around" w:vAnchor="text" w:hAnchor="margin" w:y="91"/>
                    <w:contextualSpacing/>
                    <w:suppressOverlap/>
                    <w:jc w:val="center"/>
                    <w:rPr>
                      <w:b/>
                      <w:sz w:val="22"/>
                      <w:szCs w:val="22"/>
                      <w:lang w:val="kk-KZ"/>
                    </w:rPr>
                  </w:pPr>
                </w:p>
                <w:p w14:paraId="7D6844CE" w14:textId="77777777" w:rsidR="0085136C" w:rsidRPr="0085136C" w:rsidRDefault="0085136C" w:rsidP="0085136C">
                  <w:pPr>
                    <w:pStyle w:val="afe"/>
                    <w:tabs>
                      <w:tab w:val="left" w:pos="34"/>
                    </w:tabs>
                    <w:ind w:left="0" w:firstLine="284"/>
                    <w:jc w:val="both"/>
                    <w:rPr>
                      <w:sz w:val="22"/>
                      <w:szCs w:val="22"/>
                      <w:lang w:val="kk-KZ"/>
                    </w:rPr>
                  </w:pPr>
                  <w:r w:rsidRPr="0085136C">
                    <w:rPr>
                      <w:sz w:val="22"/>
                      <w:szCs w:val="22"/>
                      <w:lang w:val="kk-KZ"/>
                    </w:rPr>
                    <w:t>Табиғи және техногенді сипаттағы ТЖ алдын алу жөніндегі негізгі шаралар мыналар болып табылады:</w:t>
                  </w:r>
                </w:p>
                <w:p w14:paraId="24249B48" w14:textId="77777777" w:rsidR="0085136C" w:rsidRPr="0085136C" w:rsidRDefault="0085136C" w:rsidP="00A73989">
                  <w:pPr>
                    <w:pStyle w:val="afe"/>
                    <w:numPr>
                      <w:ilvl w:val="0"/>
                      <w:numId w:val="4"/>
                    </w:numPr>
                    <w:tabs>
                      <w:tab w:val="left" w:pos="34"/>
                    </w:tabs>
                    <w:ind w:left="0" w:firstLine="284"/>
                    <w:jc w:val="both"/>
                    <w:rPr>
                      <w:sz w:val="22"/>
                      <w:szCs w:val="22"/>
                      <w:lang w:val="kk-KZ"/>
                    </w:rPr>
                  </w:pPr>
                  <w:r w:rsidRPr="0085136C">
                    <w:rPr>
                      <w:sz w:val="22"/>
                      <w:szCs w:val="22"/>
                      <w:lang w:val="kk-KZ"/>
                    </w:rPr>
                    <w:t>төтенше жағдайлардың алдын алу шаралары;</w:t>
                  </w:r>
                </w:p>
                <w:p w14:paraId="2B65EA28" w14:textId="77777777" w:rsidR="0085136C" w:rsidRPr="0085136C" w:rsidRDefault="0085136C" w:rsidP="00A73989">
                  <w:pPr>
                    <w:pStyle w:val="afe"/>
                    <w:numPr>
                      <w:ilvl w:val="0"/>
                      <w:numId w:val="4"/>
                    </w:numPr>
                    <w:tabs>
                      <w:tab w:val="left" w:pos="34"/>
                    </w:tabs>
                    <w:ind w:left="0" w:firstLine="284"/>
                    <w:jc w:val="both"/>
                    <w:rPr>
                      <w:sz w:val="22"/>
                      <w:szCs w:val="22"/>
                      <w:lang w:val="kk-KZ"/>
                    </w:rPr>
                  </w:pPr>
                  <w:r w:rsidRPr="0085136C">
                    <w:rPr>
                      <w:sz w:val="22"/>
                      <w:szCs w:val="22"/>
                      <w:lang w:val="kk-KZ"/>
                    </w:rPr>
                    <w:t>ахуалды ғылыми зерттеу, бақылау, қадағалау және төтенше жағдайларды болжау;</w:t>
                  </w:r>
                </w:p>
                <w:p w14:paraId="7FD4C191" w14:textId="77777777" w:rsidR="0085136C" w:rsidRPr="0085136C" w:rsidRDefault="0085136C" w:rsidP="00A73989">
                  <w:pPr>
                    <w:pStyle w:val="afe"/>
                    <w:numPr>
                      <w:ilvl w:val="0"/>
                      <w:numId w:val="4"/>
                    </w:numPr>
                    <w:tabs>
                      <w:tab w:val="left" w:pos="34"/>
                    </w:tabs>
                    <w:ind w:left="0" w:firstLine="284"/>
                    <w:jc w:val="both"/>
                    <w:rPr>
                      <w:sz w:val="22"/>
                      <w:szCs w:val="22"/>
                      <w:lang w:val="kk-KZ"/>
                    </w:rPr>
                  </w:pPr>
                  <w:r w:rsidRPr="0085136C">
                    <w:rPr>
                      <w:sz w:val="22"/>
                      <w:szCs w:val="22"/>
                      <w:lang w:val="kk-KZ"/>
                    </w:rPr>
                    <w:t>төтенше жағдайлар саласындағы жариялылық және ақпараттандыру;</w:t>
                  </w:r>
                </w:p>
                <w:p w14:paraId="2012CAFE" w14:textId="77777777" w:rsidR="0085136C" w:rsidRPr="0085136C" w:rsidRDefault="0085136C" w:rsidP="00A73989">
                  <w:pPr>
                    <w:pStyle w:val="afe"/>
                    <w:numPr>
                      <w:ilvl w:val="0"/>
                      <w:numId w:val="4"/>
                    </w:numPr>
                    <w:tabs>
                      <w:tab w:val="left" w:pos="34"/>
                    </w:tabs>
                    <w:ind w:left="0" w:firstLine="284"/>
                    <w:jc w:val="both"/>
                    <w:rPr>
                      <w:sz w:val="22"/>
                      <w:szCs w:val="22"/>
                      <w:lang w:val="kk-KZ"/>
                    </w:rPr>
                  </w:pPr>
                  <w:r w:rsidRPr="0085136C">
                    <w:rPr>
                      <w:sz w:val="22"/>
                      <w:szCs w:val="22"/>
                      <w:lang w:val="kk-KZ"/>
                    </w:rPr>
                    <w:t>персоналдың төтенше жағдайлар саласында білім алуын, оқытылуын насихаттау;</w:t>
                  </w:r>
                </w:p>
                <w:p w14:paraId="0C023ABC" w14:textId="77777777" w:rsidR="0085136C" w:rsidRPr="0085136C" w:rsidRDefault="0085136C" w:rsidP="00A73989">
                  <w:pPr>
                    <w:pStyle w:val="afe"/>
                    <w:numPr>
                      <w:ilvl w:val="0"/>
                      <w:numId w:val="4"/>
                    </w:numPr>
                    <w:tabs>
                      <w:tab w:val="left" w:pos="34"/>
                    </w:tabs>
                    <w:ind w:left="0" w:firstLine="284"/>
                    <w:jc w:val="both"/>
                    <w:rPr>
                      <w:sz w:val="22"/>
                      <w:szCs w:val="22"/>
                      <w:lang w:val="kk-KZ"/>
                    </w:rPr>
                  </w:pPr>
                  <w:r w:rsidRPr="0085136C">
                    <w:rPr>
                      <w:sz w:val="22"/>
                      <w:szCs w:val="22"/>
                      <w:lang w:val="kk-KZ"/>
                    </w:rPr>
                    <w:t>төтенше жағдайлар саласындағы қорғаныс шаралары.</w:t>
                  </w:r>
                </w:p>
                <w:p w14:paraId="4C93E436" w14:textId="77777777" w:rsidR="0085136C" w:rsidRPr="0085136C" w:rsidRDefault="0085136C" w:rsidP="0085136C">
                  <w:pPr>
                    <w:pStyle w:val="afe"/>
                    <w:tabs>
                      <w:tab w:val="left" w:pos="34"/>
                    </w:tabs>
                    <w:ind w:left="0" w:firstLine="284"/>
                    <w:jc w:val="both"/>
                    <w:rPr>
                      <w:sz w:val="22"/>
                      <w:szCs w:val="22"/>
                      <w:lang w:val="kk-KZ"/>
                    </w:rPr>
                  </w:pPr>
                  <w:r w:rsidRPr="0085136C">
                    <w:rPr>
                      <w:sz w:val="22"/>
                      <w:szCs w:val="22"/>
                      <w:lang w:val="kk-KZ"/>
                    </w:rPr>
                    <w:t>Барлық технологиялық аймақтар мен ғимараттар нормативтік құжаттарға сәйкес қауіптілік дәрежесі бойынша жіктеледі. ТЖРН сәйкес және технологиялық ағындарға байланысты жарылыс-өрт және өрт қауіптілігі бойынша олар А, Б, В, Г, Д санаттарына бөлінеді:</w:t>
                  </w:r>
                </w:p>
                <w:p w14:paraId="60A6C202" w14:textId="77777777" w:rsidR="0085136C" w:rsidRPr="0085136C" w:rsidRDefault="0085136C" w:rsidP="0085136C">
                  <w:pPr>
                    <w:pStyle w:val="afe"/>
                    <w:tabs>
                      <w:tab w:val="left" w:pos="34"/>
                    </w:tabs>
                    <w:ind w:left="0" w:firstLine="284"/>
                    <w:jc w:val="both"/>
                    <w:rPr>
                      <w:sz w:val="22"/>
                      <w:szCs w:val="22"/>
                      <w:lang w:val="kk-KZ"/>
                    </w:rPr>
                  </w:pPr>
                </w:p>
                <w:p w14:paraId="786DB11F" w14:textId="77777777" w:rsidR="0085136C" w:rsidRPr="00335A64" w:rsidRDefault="0085136C" w:rsidP="0085136C">
                  <w:pPr>
                    <w:pStyle w:val="afe"/>
                    <w:tabs>
                      <w:tab w:val="left" w:pos="34"/>
                    </w:tabs>
                    <w:ind w:left="0" w:firstLine="284"/>
                    <w:jc w:val="both"/>
                    <w:rPr>
                      <w:sz w:val="22"/>
                      <w:szCs w:val="22"/>
                      <w:lang w:val="kk-KZ"/>
                    </w:rPr>
                  </w:pPr>
                </w:p>
                <w:p w14:paraId="2330EFC5" w14:textId="77777777" w:rsidR="00877266" w:rsidRPr="00335A64" w:rsidRDefault="00877266" w:rsidP="0085136C">
                  <w:pPr>
                    <w:pStyle w:val="afe"/>
                    <w:tabs>
                      <w:tab w:val="left" w:pos="34"/>
                    </w:tabs>
                    <w:ind w:left="0" w:firstLine="284"/>
                    <w:jc w:val="both"/>
                    <w:rPr>
                      <w:sz w:val="22"/>
                      <w:szCs w:val="22"/>
                      <w:lang w:val="kk-KZ"/>
                    </w:rPr>
                  </w:pPr>
                </w:p>
                <w:p w14:paraId="276B15A3" w14:textId="77777777" w:rsidR="0085136C" w:rsidRPr="0085136C" w:rsidRDefault="0085136C" w:rsidP="0085136C">
                  <w:pPr>
                    <w:pStyle w:val="afe"/>
                    <w:tabs>
                      <w:tab w:val="left" w:pos="34"/>
                    </w:tabs>
                    <w:ind w:left="0" w:firstLine="284"/>
                    <w:jc w:val="both"/>
                    <w:rPr>
                      <w:sz w:val="22"/>
                      <w:szCs w:val="22"/>
                      <w:lang w:val="kk-KZ"/>
                    </w:rPr>
                  </w:pPr>
                  <w:r w:rsidRPr="0085136C">
                    <w:rPr>
                      <w:sz w:val="22"/>
                      <w:szCs w:val="22"/>
                      <w:lang w:val="kk-KZ"/>
                    </w:rPr>
                    <w:t>А</w:t>
                  </w:r>
                  <w:r w:rsidRPr="0085136C">
                    <w:rPr>
                      <w:rFonts w:eastAsia="Calibri"/>
                      <w:sz w:val="22"/>
                      <w:szCs w:val="22"/>
                      <w:lang w:val="kk-KZ"/>
                    </w:rPr>
                    <w:t>-</w:t>
                  </w:r>
                  <w:r w:rsidRPr="0085136C">
                    <w:rPr>
                      <w:sz w:val="22"/>
                      <w:szCs w:val="22"/>
                      <w:lang w:val="kk-KZ"/>
                    </w:rPr>
                    <w:t xml:space="preserve"> Жарылыс-өрт қауіпті</w:t>
                  </w:r>
                </w:p>
                <w:p w14:paraId="5229C31D" w14:textId="77777777" w:rsidR="0085136C" w:rsidRPr="0085136C" w:rsidRDefault="0085136C" w:rsidP="0085136C">
                  <w:pPr>
                    <w:tabs>
                      <w:tab w:val="left" w:pos="34"/>
                    </w:tabs>
                    <w:ind w:firstLine="284"/>
                    <w:contextualSpacing/>
                    <w:jc w:val="both"/>
                    <w:rPr>
                      <w:sz w:val="22"/>
                      <w:szCs w:val="22"/>
                      <w:lang w:val="kk-KZ"/>
                    </w:rPr>
                  </w:pPr>
                  <w:r w:rsidRPr="0085136C">
                    <w:rPr>
                      <w:sz w:val="22"/>
                      <w:szCs w:val="22"/>
                      <w:lang w:val="kk-KZ"/>
                    </w:rPr>
                    <w:t>Жарқыл температурасы 28° C-тан аспайтын жанғыш газдар (ЖГ), тез тұтанғыш сұйықтықтар жарылыс қауіпті бу-газ-ауа қоспалары түзілетіндей көлемде болады, олар тұтанған кезде бөлмедегі 5 кПа-дан асатын артық есепті жарылыс қысымы ұлғая түседі.</w:t>
                  </w:r>
                </w:p>
                <w:p w14:paraId="272F1284" w14:textId="77777777" w:rsidR="0085136C" w:rsidRPr="00335A64" w:rsidRDefault="0085136C" w:rsidP="0085136C">
                  <w:pPr>
                    <w:ind w:firstLine="284"/>
                    <w:contextualSpacing/>
                    <w:jc w:val="both"/>
                    <w:rPr>
                      <w:sz w:val="22"/>
                      <w:szCs w:val="22"/>
                      <w:lang w:val="kk-KZ"/>
                    </w:rPr>
                  </w:pPr>
                  <w:r w:rsidRPr="0085136C">
                    <w:rPr>
                      <w:sz w:val="22"/>
                      <w:szCs w:val="22"/>
                      <w:lang w:val="kk-KZ"/>
                    </w:rPr>
                    <w:t xml:space="preserve"> Сумен, ауа оттегісімен немесе бөлмедегі 5 кПа-дан асатын артық есепті қысым көлеміндегідей көлемде бір-бірімен өзара әрекеттесу кезінде жарылуға және жануға қабілетті заттар мен материалдар.</w:t>
                  </w:r>
                </w:p>
                <w:p w14:paraId="53E629C5" w14:textId="77777777" w:rsidR="00877266" w:rsidRPr="00335A64" w:rsidRDefault="00877266" w:rsidP="0085136C">
                  <w:pPr>
                    <w:ind w:firstLine="284"/>
                    <w:contextualSpacing/>
                    <w:jc w:val="both"/>
                    <w:rPr>
                      <w:sz w:val="22"/>
                      <w:szCs w:val="22"/>
                      <w:lang w:val="kk-KZ"/>
                    </w:rPr>
                  </w:pPr>
                </w:p>
                <w:p w14:paraId="3FDD3FE9" w14:textId="77777777" w:rsidR="00877266" w:rsidRPr="00335A64" w:rsidRDefault="00877266" w:rsidP="0085136C">
                  <w:pPr>
                    <w:ind w:firstLine="284"/>
                    <w:contextualSpacing/>
                    <w:jc w:val="both"/>
                    <w:rPr>
                      <w:sz w:val="22"/>
                      <w:szCs w:val="22"/>
                      <w:lang w:val="kk-KZ"/>
                    </w:rPr>
                  </w:pPr>
                </w:p>
                <w:p w14:paraId="25E9A337" w14:textId="77777777" w:rsidR="0085136C" w:rsidRPr="0085136C" w:rsidRDefault="0085136C" w:rsidP="0085136C">
                  <w:pPr>
                    <w:ind w:firstLine="284"/>
                    <w:contextualSpacing/>
                    <w:jc w:val="both"/>
                    <w:rPr>
                      <w:sz w:val="22"/>
                      <w:szCs w:val="22"/>
                      <w:lang w:val="kk-KZ"/>
                    </w:rPr>
                  </w:pPr>
                  <w:r w:rsidRPr="0085136C">
                    <w:rPr>
                      <w:sz w:val="22"/>
                      <w:szCs w:val="22"/>
                      <w:lang w:val="kk-KZ"/>
                    </w:rPr>
                    <w:t>Б</w:t>
                  </w:r>
                  <w:r w:rsidRPr="0085136C">
                    <w:rPr>
                      <w:rFonts w:eastAsia="Calibri"/>
                      <w:sz w:val="22"/>
                      <w:szCs w:val="22"/>
                      <w:lang w:val="kk-KZ"/>
                    </w:rPr>
                    <w:t>-</w:t>
                  </w:r>
                  <w:r w:rsidRPr="0085136C">
                    <w:rPr>
                      <w:sz w:val="22"/>
                      <w:szCs w:val="22"/>
                      <w:lang w:val="kk-KZ"/>
                    </w:rPr>
                    <w:t>Жарылыс-өрт қауіпті</w:t>
                  </w:r>
                </w:p>
                <w:p w14:paraId="0F273918" w14:textId="77777777" w:rsidR="0085136C" w:rsidRPr="0085136C" w:rsidRDefault="0085136C" w:rsidP="0085136C">
                  <w:pPr>
                    <w:tabs>
                      <w:tab w:val="left" w:pos="34"/>
                    </w:tabs>
                    <w:ind w:firstLine="284"/>
                    <w:contextualSpacing/>
                    <w:jc w:val="both"/>
                    <w:rPr>
                      <w:sz w:val="22"/>
                      <w:szCs w:val="22"/>
                      <w:lang w:val="kk-KZ"/>
                    </w:rPr>
                  </w:pPr>
                  <w:r w:rsidRPr="0085136C">
                    <w:rPr>
                      <w:sz w:val="22"/>
                      <w:szCs w:val="22"/>
                      <w:lang w:val="kk-KZ"/>
                    </w:rPr>
                    <w:t>Жарқыл температурасы 28° С-тан асатын жанғыш шаңдар немесе талшықтар, тез тұтанғыш сұйықтықтар.</w:t>
                  </w:r>
                </w:p>
                <w:p w14:paraId="6EC60576" w14:textId="77777777" w:rsidR="0085136C" w:rsidRPr="0085136C" w:rsidRDefault="0085136C" w:rsidP="0085136C">
                  <w:pPr>
                    <w:ind w:firstLine="284"/>
                    <w:contextualSpacing/>
                    <w:jc w:val="both"/>
                    <w:rPr>
                      <w:sz w:val="22"/>
                      <w:szCs w:val="22"/>
                      <w:lang w:val="kk-KZ"/>
                    </w:rPr>
                  </w:pPr>
                  <w:r w:rsidRPr="0085136C">
                    <w:rPr>
                      <w:sz w:val="22"/>
                      <w:szCs w:val="22"/>
                      <w:lang w:val="kk-KZ"/>
                    </w:rPr>
                    <w:t>Жанғыш сұйықтықтар жарылыс қауіпті шаң-ауа қоспалары түзілетіндей көлемде болады, олар тұтанған кезде бөлмедегі 5 кПа-дан асатын артық есепті жарылыс қысымы ұлғая түседі.</w:t>
                  </w:r>
                </w:p>
                <w:p w14:paraId="3DCC8577" w14:textId="77777777" w:rsidR="0085136C" w:rsidRPr="0085136C" w:rsidRDefault="0085136C" w:rsidP="0085136C">
                  <w:pPr>
                    <w:tabs>
                      <w:tab w:val="left" w:pos="34"/>
                    </w:tabs>
                    <w:ind w:firstLine="284"/>
                    <w:contextualSpacing/>
                    <w:jc w:val="both"/>
                    <w:rPr>
                      <w:sz w:val="22"/>
                      <w:szCs w:val="22"/>
                      <w:lang w:val="kk-KZ"/>
                    </w:rPr>
                  </w:pPr>
                </w:p>
                <w:p w14:paraId="6A28FAF9" w14:textId="77777777" w:rsidR="0085136C" w:rsidRPr="0085136C" w:rsidRDefault="0085136C" w:rsidP="0085136C">
                  <w:pPr>
                    <w:tabs>
                      <w:tab w:val="left" w:pos="34"/>
                    </w:tabs>
                    <w:ind w:firstLine="284"/>
                    <w:contextualSpacing/>
                    <w:jc w:val="both"/>
                    <w:rPr>
                      <w:sz w:val="22"/>
                      <w:szCs w:val="22"/>
                      <w:lang w:val="kk-KZ"/>
                    </w:rPr>
                  </w:pPr>
                </w:p>
                <w:p w14:paraId="41310D01" w14:textId="77777777" w:rsidR="0085136C" w:rsidRPr="0085136C" w:rsidRDefault="0085136C" w:rsidP="0085136C">
                  <w:pPr>
                    <w:tabs>
                      <w:tab w:val="left" w:pos="34"/>
                    </w:tabs>
                    <w:ind w:firstLine="284"/>
                    <w:contextualSpacing/>
                    <w:jc w:val="both"/>
                    <w:rPr>
                      <w:sz w:val="22"/>
                      <w:szCs w:val="22"/>
                      <w:lang w:val="kk-KZ"/>
                    </w:rPr>
                  </w:pPr>
                  <w:r w:rsidRPr="0085136C">
                    <w:rPr>
                      <w:sz w:val="22"/>
                      <w:szCs w:val="22"/>
                      <w:lang w:val="kk-KZ"/>
                    </w:rPr>
                    <w:t>В</w:t>
                  </w:r>
                  <w:r w:rsidRPr="0085136C">
                    <w:rPr>
                      <w:rFonts w:eastAsia="Calibri"/>
                      <w:sz w:val="22"/>
                      <w:szCs w:val="22"/>
                      <w:lang w:val="kk-KZ"/>
                    </w:rPr>
                    <w:t>-</w:t>
                  </w:r>
                  <w:r w:rsidRPr="0085136C">
                    <w:rPr>
                      <w:sz w:val="22"/>
                      <w:szCs w:val="22"/>
                      <w:lang w:val="kk-KZ"/>
                    </w:rPr>
                    <w:t>Жарылыс-өрт қауіпті</w:t>
                  </w:r>
                </w:p>
                <w:p w14:paraId="11CCC472" w14:textId="77777777" w:rsidR="0085136C" w:rsidRPr="0085136C" w:rsidRDefault="0085136C" w:rsidP="0085136C">
                  <w:pPr>
                    <w:pStyle w:val="afe"/>
                    <w:tabs>
                      <w:tab w:val="left" w:pos="34"/>
                    </w:tabs>
                    <w:ind w:left="0" w:firstLine="284"/>
                    <w:jc w:val="both"/>
                    <w:rPr>
                      <w:sz w:val="22"/>
                      <w:szCs w:val="22"/>
                      <w:lang w:val="kk-KZ"/>
                    </w:rPr>
                  </w:pPr>
                  <w:r w:rsidRPr="0085136C">
                    <w:rPr>
                      <w:sz w:val="22"/>
                      <w:szCs w:val="22"/>
                      <w:lang w:val="kk-KZ"/>
                    </w:rPr>
                    <w:t>Жанғыш және жануы қиын сұйықтықтар, жанғыш және жануы қиын қатты заттар және өздері болатын немесе өздерімен жұмыс жасалатын бөлмелер А немесе Б санатына жатпайтын болса, сумен, ауа оттегісімен немесе бір-бірімен өзара әрекеттесу кезінде тек жануға қабілетті  материалдар.</w:t>
                  </w:r>
                </w:p>
                <w:p w14:paraId="7798FE29" w14:textId="77777777" w:rsidR="0085136C" w:rsidRPr="0085136C" w:rsidRDefault="0085136C" w:rsidP="0085136C">
                  <w:pPr>
                    <w:pStyle w:val="afe"/>
                    <w:ind w:left="0" w:firstLine="284"/>
                    <w:jc w:val="both"/>
                    <w:rPr>
                      <w:sz w:val="22"/>
                      <w:szCs w:val="22"/>
                      <w:lang w:val="kk-KZ"/>
                    </w:rPr>
                  </w:pPr>
                </w:p>
                <w:p w14:paraId="435B664D" w14:textId="77777777" w:rsidR="0085136C" w:rsidRPr="0085136C" w:rsidRDefault="0085136C" w:rsidP="0085136C">
                  <w:pPr>
                    <w:pStyle w:val="afe"/>
                    <w:ind w:left="0" w:firstLine="284"/>
                    <w:jc w:val="both"/>
                    <w:rPr>
                      <w:sz w:val="22"/>
                      <w:szCs w:val="22"/>
                      <w:lang w:val="kk-KZ"/>
                    </w:rPr>
                  </w:pPr>
                  <w:r w:rsidRPr="0085136C">
                    <w:rPr>
                      <w:sz w:val="22"/>
                      <w:szCs w:val="22"/>
                      <w:lang w:val="kk-KZ"/>
                    </w:rPr>
                    <w:t xml:space="preserve">Г. </w:t>
                  </w:r>
                </w:p>
                <w:p w14:paraId="2470781C" w14:textId="77777777" w:rsidR="0085136C" w:rsidRPr="0085136C" w:rsidRDefault="0085136C" w:rsidP="0085136C">
                  <w:pPr>
                    <w:pStyle w:val="afe"/>
                    <w:ind w:left="0" w:firstLine="284"/>
                    <w:jc w:val="both"/>
                    <w:rPr>
                      <w:sz w:val="22"/>
                      <w:szCs w:val="22"/>
                      <w:lang w:val="kk-KZ"/>
                    </w:rPr>
                  </w:pPr>
                  <w:r w:rsidRPr="0085136C">
                    <w:rPr>
                      <w:sz w:val="22"/>
                      <w:szCs w:val="22"/>
                      <w:lang w:val="kk-KZ"/>
                    </w:rPr>
                    <w:t>Өңдеу процесі сәулелі жылу, ұшқын және жалын бөлінумен бірге жүретін жанбайтын заттар және ыстық, қызған немесе балқыған күйдегі материалдар; отын ретінде жағылатын немесе кәдеге жаратылатын жанғыш газдар, сұйықтықтар және қатты заттар.</w:t>
                  </w:r>
                </w:p>
                <w:p w14:paraId="09BC7F60" w14:textId="77777777" w:rsidR="0085136C" w:rsidRPr="0085136C" w:rsidRDefault="0085136C" w:rsidP="0085136C">
                  <w:pPr>
                    <w:pStyle w:val="afe"/>
                    <w:ind w:left="0" w:firstLine="284"/>
                    <w:jc w:val="both"/>
                    <w:rPr>
                      <w:sz w:val="22"/>
                      <w:szCs w:val="22"/>
                      <w:lang w:val="kk-KZ"/>
                    </w:rPr>
                  </w:pPr>
                </w:p>
                <w:p w14:paraId="1F6F3801" w14:textId="77777777" w:rsidR="0085136C" w:rsidRPr="0085136C" w:rsidRDefault="0085136C" w:rsidP="0085136C">
                  <w:pPr>
                    <w:pStyle w:val="afe"/>
                    <w:tabs>
                      <w:tab w:val="left" w:pos="34"/>
                    </w:tabs>
                    <w:ind w:left="0" w:firstLine="284"/>
                    <w:jc w:val="both"/>
                    <w:rPr>
                      <w:sz w:val="22"/>
                      <w:szCs w:val="22"/>
                      <w:lang w:val="kk-KZ"/>
                    </w:rPr>
                  </w:pPr>
                  <w:r w:rsidRPr="0085136C">
                    <w:rPr>
                      <w:sz w:val="22"/>
                      <w:szCs w:val="22"/>
                      <w:lang w:val="kk-KZ"/>
                    </w:rPr>
                    <w:t xml:space="preserve">Д. </w:t>
                  </w:r>
                </w:p>
                <w:p w14:paraId="08C445B3" w14:textId="77777777" w:rsidR="0085136C" w:rsidRPr="0085136C" w:rsidRDefault="0085136C" w:rsidP="0085136C">
                  <w:pPr>
                    <w:pStyle w:val="afe"/>
                    <w:tabs>
                      <w:tab w:val="left" w:pos="34"/>
                    </w:tabs>
                    <w:ind w:left="0" w:firstLine="284"/>
                    <w:jc w:val="both"/>
                    <w:rPr>
                      <w:sz w:val="22"/>
                      <w:szCs w:val="22"/>
                      <w:lang w:val="kk-KZ"/>
                    </w:rPr>
                  </w:pPr>
                  <w:r w:rsidRPr="0085136C">
                    <w:rPr>
                      <w:sz w:val="22"/>
                      <w:szCs w:val="22"/>
                      <w:lang w:val="kk-KZ"/>
                    </w:rPr>
                    <w:t>Жанбайтын заттар және суық күйдегі материалдар.</w:t>
                  </w:r>
                </w:p>
                <w:p w14:paraId="6CB29481" w14:textId="77777777" w:rsidR="0085136C" w:rsidRPr="0085136C" w:rsidRDefault="0085136C" w:rsidP="0085136C">
                  <w:pPr>
                    <w:pStyle w:val="Style1"/>
                    <w:widowControl/>
                    <w:spacing w:line="240" w:lineRule="auto"/>
                    <w:ind w:firstLine="284"/>
                    <w:contextualSpacing/>
                    <w:jc w:val="both"/>
                    <w:rPr>
                      <w:rFonts w:ascii="Times New Roman" w:hAnsi="Times New Roman"/>
                      <w:sz w:val="22"/>
                      <w:szCs w:val="22"/>
                      <w:lang w:val="kk-KZ"/>
                    </w:rPr>
                  </w:pPr>
                  <w:r w:rsidRPr="0085136C">
                    <w:rPr>
                      <w:rFonts w:ascii="Times New Roman" w:hAnsi="Times New Roman"/>
                      <w:sz w:val="22"/>
                      <w:szCs w:val="22"/>
                      <w:lang w:val="kk-KZ"/>
                    </w:rPr>
                    <w:t xml:space="preserve">Басқа қолданыстағы немесе бұрын қолданылған нормативтік құжаттарда материалдар мен олардың күйлері персонал мен жабдықтарға төнетін осыған ұқсас үлгідегі ықтимал қауіп-қатер деңгейлері бойынша жіктеледі. </w:t>
                  </w:r>
                </w:p>
                <w:p w14:paraId="19F806B6" w14:textId="77777777" w:rsidR="0085136C" w:rsidRPr="0085136C" w:rsidRDefault="0085136C" w:rsidP="0085136C">
                  <w:pPr>
                    <w:pStyle w:val="afe"/>
                    <w:ind w:left="0" w:firstLine="284"/>
                    <w:jc w:val="both"/>
                    <w:rPr>
                      <w:sz w:val="22"/>
                      <w:szCs w:val="22"/>
                      <w:lang w:val="kk-KZ"/>
                    </w:rPr>
                  </w:pPr>
                  <w:r w:rsidRPr="0085136C">
                    <w:rPr>
                      <w:sz w:val="22"/>
                      <w:szCs w:val="22"/>
                      <w:lang w:val="kk-KZ"/>
                    </w:rPr>
                    <w:t>Әдетте, әрбір аймақ орнату шекараларымен, бірақ неғұрлым ірі аймақтың шеңберінде айқындалады. Мысалы, өрт қауіпті аймақтар әрі қарай неғұрлым ұсақ аймақтарға бөліне алады, бұл қауіп көзін оңай табуға және оның пайда болу орнын анықтауға мүмкіндік береді.</w:t>
                  </w:r>
                </w:p>
                <w:p w14:paraId="5B2632AE" w14:textId="77777777" w:rsidR="0085136C" w:rsidRPr="00E73E89" w:rsidRDefault="00E73E89" w:rsidP="00E73E89">
                  <w:pPr>
                    <w:framePr w:hSpace="180" w:wrap="around" w:vAnchor="text" w:hAnchor="margin" w:y="91"/>
                    <w:contextualSpacing/>
                    <w:suppressOverlap/>
                    <w:jc w:val="both"/>
                    <w:rPr>
                      <w:sz w:val="22"/>
                      <w:szCs w:val="22"/>
                      <w:lang w:val="kk-KZ"/>
                    </w:rPr>
                  </w:pPr>
                  <w:r w:rsidRPr="00E73E89">
                    <w:rPr>
                      <w:sz w:val="22"/>
                      <w:szCs w:val="22"/>
                      <w:lang w:val="kk-KZ"/>
                    </w:rPr>
                    <w:t>№ 355 Қағидалардың 7 - тармағының талаптарына сәйкес "жобалық құжаттамада жұмыс істейтін персоналды, ұжымдық қорғау құралдарын (бұдан әрі - ЖҚҚ), қоршаған ортаның газдануын бақылау станцияларын, газ қауіпсіздігі бекеттерін, жел көздерін, бақылау-өткізу пункттерін жинау және эвакуациялау үшін орындар мен маршруттар көрсетілуі тиіс". Осыған байланысты, аталған іс-шаралар "АЗАМАТТЫҚ қалқан туралы"2014 жылғы 11 апреліндегі № 188-V Қазақстан Республикасының Заңы 80-ші болуға сәйкес ЕБЖ-де қамтылғанын атап өтеміз.</w:t>
                  </w:r>
                </w:p>
              </w:tc>
              <w:tc>
                <w:tcPr>
                  <w:tcW w:w="4979" w:type="dxa"/>
                </w:tcPr>
                <w:p w14:paraId="637330C0" w14:textId="77777777" w:rsidR="00AC7F0A" w:rsidRPr="00E1675E" w:rsidRDefault="00AC7F0A" w:rsidP="00AC7F0A">
                  <w:pPr>
                    <w:framePr w:hSpace="180" w:wrap="around" w:vAnchor="text" w:hAnchor="margin" w:y="91"/>
                    <w:ind w:firstLine="360"/>
                    <w:contextualSpacing/>
                    <w:suppressOverlap/>
                    <w:jc w:val="center"/>
                    <w:rPr>
                      <w:b/>
                      <w:bCs/>
                      <w:sz w:val="22"/>
                      <w:szCs w:val="22"/>
                      <w:lang w:val="ru-RU"/>
                    </w:rPr>
                  </w:pPr>
                  <w:r w:rsidRPr="005A075D">
                    <w:rPr>
                      <w:b/>
                      <w:sz w:val="22"/>
                      <w:szCs w:val="22"/>
                      <w:lang w:val="ru-RU"/>
                    </w:rPr>
                    <w:lastRenderedPageBreak/>
                    <w:t xml:space="preserve">10. </w:t>
                  </w:r>
                  <w:r w:rsidRPr="005A075D">
                    <w:rPr>
                      <w:b/>
                      <w:bCs/>
                      <w:sz w:val="22"/>
                      <w:szCs w:val="22"/>
                      <w:lang w:val="ru-RU"/>
                    </w:rPr>
                    <w:t>ИНЖЕНЕРНО</w:t>
                  </w:r>
                  <w:r w:rsidRPr="00E1675E">
                    <w:rPr>
                      <w:b/>
                      <w:bCs/>
                      <w:sz w:val="22"/>
                      <w:szCs w:val="22"/>
                      <w:lang w:val="ru-RU"/>
                    </w:rPr>
                    <w:t>-ТЕХНИЧЕСКИЕ МЕРОПРИЯТИЯ ГРАЖДАНСКОЙ ОБОРОНЫ, МЕРОПРИЯТИЯ ПО ПРЕДУПРЕЖДЕНИЮ ЧРЕЗВЫЧАЙНЫХ СИТУАЦИЙ</w:t>
                  </w:r>
                </w:p>
                <w:p w14:paraId="55221309" w14:textId="77777777" w:rsidR="00AC7F0A" w:rsidRPr="006F04E7" w:rsidRDefault="00AC7F0A" w:rsidP="00AC7F0A">
                  <w:pPr>
                    <w:pStyle w:val="afe"/>
                    <w:framePr w:hSpace="180" w:wrap="around" w:vAnchor="text" w:hAnchor="margin" w:y="91"/>
                    <w:ind w:left="0" w:firstLine="360"/>
                    <w:suppressOverlap/>
                    <w:jc w:val="both"/>
                    <w:rPr>
                      <w:sz w:val="22"/>
                      <w:szCs w:val="22"/>
                      <w:lang w:val="ru-RU"/>
                    </w:rPr>
                  </w:pPr>
                  <w:r w:rsidRPr="00E1675E">
                    <w:rPr>
                      <w:sz w:val="22"/>
                      <w:szCs w:val="22"/>
                      <w:lang w:val="ru-RU"/>
                    </w:rPr>
                    <w:t>Основными мерами по предупреждению ЧС природного и техногенного характера являются:</w:t>
                  </w:r>
                </w:p>
                <w:p w14:paraId="17411F95" w14:textId="77777777" w:rsidR="00AC7F0A" w:rsidRPr="00E1675E" w:rsidRDefault="00AC7F0A" w:rsidP="00A73989">
                  <w:pPr>
                    <w:pStyle w:val="afe"/>
                    <w:framePr w:hSpace="180" w:wrap="around" w:vAnchor="text" w:hAnchor="margin" w:y="91"/>
                    <w:numPr>
                      <w:ilvl w:val="0"/>
                      <w:numId w:val="13"/>
                    </w:numPr>
                    <w:ind w:left="0" w:firstLine="360"/>
                    <w:suppressOverlap/>
                    <w:jc w:val="both"/>
                    <w:rPr>
                      <w:sz w:val="22"/>
                      <w:szCs w:val="22"/>
                      <w:lang w:val="ru-RU"/>
                    </w:rPr>
                  </w:pPr>
                  <w:r w:rsidRPr="00E1675E">
                    <w:rPr>
                      <w:sz w:val="22"/>
                      <w:szCs w:val="22"/>
                      <w:lang w:val="ru-RU"/>
                    </w:rPr>
                    <w:t>мероприятия по предупреждению чрезвычайных ситуаций;</w:t>
                  </w:r>
                </w:p>
                <w:p w14:paraId="38654C67" w14:textId="77777777" w:rsidR="00AC7F0A" w:rsidRPr="00E1675E" w:rsidRDefault="00AC7F0A" w:rsidP="00A73989">
                  <w:pPr>
                    <w:pStyle w:val="afe"/>
                    <w:framePr w:hSpace="180" w:wrap="around" w:vAnchor="text" w:hAnchor="margin" w:y="91"/>
                    <w:numPr>
                      <w:ilvl w:val="0"/>
                      <w:numId w:val="13"/>
                    </w:numPr>
                    <w:ind w:left="0" w:firstLine="360"/>
                    <w:suppressOverlap/>
                    <w:jc w:val="both"/>
                    <w:rPr>
                      <w:sz w:val="22"/>
                      <w:szCs w:val="22"/>
                      <w:lang w:val="ru-RU"/>
                    </w:rPr>
                  </w:pPr>
                  <w:r w:rsidRPr="00E1675E">
                    <w:rPr>
                      <w:sz w:val="22"/>
                      <w:szCs w:val="22"/>
                      <w:lang w:val="ru-RU"/>
                    </w:rPr>
                    <w:t>научные исследования, наблюдения, контроль обстановки и прогнозирование чрезвычайных ситуаций;</w:t>
                  </w:r>
                </w:p>
                <w:p w14:paraId="2130EAE1" w14:textId="77777777" w:rsidR="00AC7F0A" w:rsidRPr="00E1675E" w:rsidRDefault="00AC7F0A" w:rsidP="00A73989">
                  <w:pPr>
                    <w:pStyle w:val="afe"/>
                    <w:framePr w:hSpace="180" w:wrap="around" w:vAnchor="text" w:hAnchor="margin" w:y="91"/>
                    <w:numPr>
                      <w:ilvl w:val="0"/>
                      <w:numId w:val="13"/>
                    </w:numPr>
                    <w:ind w:left="0" w:firstLine="360"/>
                    <w:suppressOverlap/>
                    <w:jc w:val="both"/>
                    <w:rPr>
                      <w:sz w:val="22"/>
                      <w:szCs w:val="22"/>
                      <w:lang w:val="ru-RU"/>
                    </w:rPr>
                  </w:pPr>
                  <w:r w:rsidRPr="00E1675E">
                    <w:rPr>
                      <w:sz w:val="22"/>
                      <w:szCs w:val="22"/>
                      <w:lang w:val="ru-RU"/>
                    </w:rPr>
                    <w:t>гласность и информация в области чрезвычайных ситуаций;</w:t>
                  </w:r>
                </w:p>
                <w:p w14:paraId="6CAF7CF2" w14:textId="77777777" w:rsidR="00AC7F0A" w:rsidRPr="00E1675E" w:rsidRDefault="00AC7F0A" w:rsidP="00A73989">
                  <w:pPr>
                    <w:pStyle w:val="afe"/>
                    <w:framePr w:hSpace="180" w:wrap="around" w:vAnchor="text" w:hAnchor="margin" w:y="91"/>
                    <w:numPr>
                      <w:ilvl w:val="0"/>
                      <w:numId w:val="13"/>
                    </w:numPr>
                    <w:ind w:left="0" w:firstLine="360"/>
                    <w:suppressOverlap/>
                    <w:jc w:val="both"/>
                    <w:rPr>
                      <w:sz w:val="22"/>
                      <w:szCs w:val="22"/>
                      <w:lang w:val="ru-RU"/>
                    </w:rPr>
                  </w:pPr>
                  <w:r w:rsidRPr="00E1675E">
                    <w:rPr>
                      <w:sz w:val="22"/>
                      <w:szCs w:val="22"/>
                      <w:lang w:val="ru-RU"/>
                    </w:rPr>
                    <w:t>пропаганда знаний, обучение персонала в области чрезвычайных ситуаций;</w:t>
                  </w:r>
                </w:p>
                <w:p w14:paraId="23594D7F" w14:textId="77777777" w:rsidR="00AC7F0A" w:rsidRPr="00E1675E" w:rsidRDefault="00AC7F0A" w:rsidP="00A73989">
                  <w:pPr>
                    <w:pStyle w:val="afe"/>
                    <w:framePr w:hSpace="180" w:wrap="around" w:vAnchor="text" w:hAnchor="margin" w:y="91"/>
                    <w:numPr>
                      <w:ilvl w:val="0"/>
                      <w:numId w:val="13"/>
                    </w:numPr>
                    <w:ind w:left="0" w:firstLine="360"/>
                    <w:suppressOverlap/>
                    <w:jc w:val="both"/>
                    <w:rPr>
                      <w:sz w:val="22"/>
                      <w:szCs w:val="22"/>
                      <w:lang w:val="ru-RU"/>
                    </w:rPr>
                  </w:pPr>
                  <w:r w:rsidRPr="00E1675E">
                    <w:rPr>
                      <w:sz w:val="22"/>
                      <w:szCs w:val="22"/>
                      <w:lang w:val="ru-RU"/>
                    </w:rPr>
                    <w:t>защитные мероприятия в области чрезвычайных ситуаций.</w:t>
                  </w:r>
                </w:p>
                <w:p w14:paraId="33FEC519" w14:textId="77777777" w:rsidR="00AC7F0A" w:rsidRPr="00E1675E" w:rsidRDefault="00AC7F0A" w:rsidP="00AC7F0A">
                  <w:pPr>
                    <w:pStyle w:val="afe"/>
                    <w:framePr w:hSpace="180" w:wrap="around" w:vAnchor="text" w:hAnchor="margin" w:y="91"/>
                    <w:ind w:left="0" w:firstLine="360"/>
                    <w:suppressOverlap/>
                    <w:jc w:val="both"/>
                    <w:rPr>
                      <w:sz w:val="22"/>
                      <w:szCs w:val="22"/>
                      <w:lang w:val="ru-RU"/>
                    </w:rPr>
                  </w:pPr>
                  <w:r w:rsidRPr="00E1675E">
                    <w:rPr>
                      <w:sz w:val="22"/>
                      <w:szCs w:val="22"/>
                      <w:lang w:val="ru-RU"/>
                    </w:rPr>
                    <w:t>Все технологические зоны и здания классифицируются по степени опасности в соответствии с нормативными документами. Так, согласно «Общим требования к пожарной безопасности», и в зависимости от технологических потоков, они делятся на категории А, Б, В, Г, Д по степени взрывопожарной и пожарной опасности:</w:t>
                  </w:r>
                </w:p>
                <w:p w14:paraId="4FDC2041" w14:textId="77777777" w:rsidR="00AC7F0A" w:rsidRPr="00E1675E" w:rsidRDefault="00AC7F0A" w:rsidP="00AC7F0A">
                  <w:pPr>
                    <w:pStyle w:val="Style3"/>
                    <w:framePr w:hSpace="180" w:wrap="around" w:vAnchor="text" w:hAnchor="margin" w:y="91"/>
                    <w:widowControl/>
                    <w:ind w:firstLine="360"/>
                    <w:contextualSpacing/>
                    <w:suppressOverlap/>
                    <w:rPr>
                      <w:rStyle w:val="FontStyle14"/>
                      <w:rFonts w:ascii="Times New Roman" w:hAnsi="Times New Roman"/>
                      <w:sz w:val="22"/>
                      <w:szCs w:val="22"/>
                      <w:lang w:val="kk-KZ"/>
                    </w:rPr>
                  </w:pPr>
                </w:p>
                <w:p w14:paraId="4ACE4517" w14:textId="77777777" w:rsidR="00AC7F0A" w:rsidRPr="00E1675E" w:rsidRDefault="00AC7F0A" w:rsidP="00AC7F0A">
                  <w:pPr>
                    <w:pStyle w:val="afe"/>
                    <w:framePr w:hSpace="180" w:wrap="around" w:vAnchor="text" w:hAnchor="margin" w:y="91"/>
                    <w:ind w:left="0" w:firstLine="360"/>
                    <w:suppressOverlap/>
                    <w:jc w:val="both"/>
                    <w:rPr>
                      <w:sz w:val="22"/>
                      <w:szCs w:val="22"/>
                      <w:lang w:val="ru-RU"/>
                    </w:rPr>
                  </w:pPr>
                  <w:r w:rsidRPr="00E1675E">
                    <w:rPr>
                      <w:sz w:val="22"/>
                      <w:szCs w:val="22"/>
                      <w:lang w:val="ru-RU"/>
                    </w:rPr>
                    <w:t>А</w:t>
                  </w:r>
                  <w:r w:rsidRPr="00E1675E">
                    <w:rPr>
                      <w:rFonts w:eastAsia="Calibri"/>
                      <w:sz w:val="22"/>
                      <w:szCs w:val="22"/>
                      <w:lang w:val="ru-RU"/>
                    </w:rPr>
                    <w:t>-</w:t>
                  </w:r>
                  <w:r w:rsidRPr="00E1675E">
                    <w:rPr>
                      <w:sz w:val="22"/>
                      <w:szCs w:val="22"/>
                      <w:lang w:val="ru-RU"/>
                    </w:rPr>
                    <w:t>Взрывопожароопасная</w:t>
                  </w:r>
                </w:p>
                <w:p w14:paraId="663D5746" w14:textId="77777777" w:rsidR="00AC7F0A" w:rsidRPr="00E1675E" w:rsidRDefault="00AC7F0A" w:rsidP="00AC7F0A">
                  <w:pPr>
                    <w:pStyle w:val="afe"/>
                    <w:framePr w:hSpace="180" w:wrap="around" w:vAnchor="text" w:hAnchor="margin" w:y="91"/>
                    <w:ind w:left="0" w:firstLine="360"/>
                    <w:suppressOverlap/>
                    <w:jc w:val="both"/>
                    <w:rPr>
                      <w:rFonts w:eastAsia="Calibri"/>
                      <w:sz w:val="22"/>
                      <w:szCs w:val="22"/>
                      <w:lang w:val="ru-RU"/>
                    </w:rPr>
                  </w:pPr>
                  <w:r w:rsidRPr="00E1675E">
                    <w:rPr>
                      <w:sz w:val="22"/>
                      <w:szCs w:val="22"/>
                      <w:lang w:val="ru-RU"/>
                    </w:rPr>
                    <w:t xml:space="preserve">Горючие </w:t>
                  </w:r>
                  <w:proofErr w:type="spellStart"/>
                  <w:r w:rsidRPr="00E1675E">
                    <w:rPr>
                      <w:sz w:val="22"/>
                      <w:szCs w:val="22"/>
                      <w:lang w:val="ru-RU"/>
                    </w:rPr>
                    <w:t>газы</w:t>
                  </w:r>
                  <w:proofErr w:type="spellEnd"/>
                  <w:r w:rsidRPr="00E1675E">
                    <w:rPr>
                      <w:sz w:val="22"/>
                      <w:szCs w:val="22"/>
                      <w:lang w:val="ru-RU"/>
                    </w:rPr>
                    <w:t xml:space="preserve"> (</w:t>
                  </w:r>
                  <w:proofErr w:type="spellStart"/>
                  <w:r w:rsidRPr="00E1675E">
                    <w:rPr>
                      <w:sz w:val="22"/>
                      <w:szCs w:val="22"/>
                      <w:lang w:val="ru-RU"/>
                    </w:rPr>
                    <w:t>ГГ</w:t>
                  </w:r>
                  <w:proofErr w:type="spellEnd"/>
                  <w:r w:rsidRPr="00E1675E">
                    <w:rPr>
                      <w:sz w:val="22"/>
                      <w:szCs w:val="22"/>
                      <w:lang w:val="ru-RU"/>
                    </w:rPr>
                    <w:t xml:space="preserve">), легковоспламеняющиеся жидкости с температурой вспышки не более </w:t>
                  </w:r>
                  <w:proofErr w:type="spellStart"/>
                  <w:r w:rsidRPr="00E1675E">
                    <w:rPr>
                      <w:sz w:val="22"/>
                      <w:szCs w:val="22"/>
                      <w:lang w:val="ru-RU"/>
                    </w:rPr>
                    <w:t>28°С</w:t>
                  </w:r>
                  <w:proofErr w:type="spellEnd"/>
                  <w:r w:rsidRPr="00E1675E">
                    <w:rPr>
                      <w:sz w:val="22"/>
                      <w:szCs w:val="22"/>
                      <w:lang w:val="ru-RU"/>
                    </w:rPr>
                    <w:t xml:space="preserve"> в таком количестве, что могут образовываться взрывоопасные </w:t>
                  </w:r>
                  <w:proofErr w:type="spellStart"/>
                  <w:r w:rsidRPr="00E1675E">
                    <w:rPr>
                      <w:sz w:val="22"/>
                      <w:szCs w:val="22"/>
                      <w:lang w:val="ru-RU"/>
                    </w:rPr>
                    <w:t>парогазовоздушные</w:t>
                  </w:r>
                  <w:proofErr w:type="spellEnd"/>
                  <w:r w:rsidRPr="00E1675E">
                    <w:rPr>
                      <w:sz w:val="22"/>
                      <w:szCs w:val="22"/>
                      <w:lang w:val="ru-RU"/>
                    </w:rPr>
                    <w:t xml:space="preserve"> смеси, при воспламенении которых развивается расчетное, избыточное давление взрыва в помещении, превышающее 5 кПа.</w:t>
                  </w:r>
                </w:p>
                <w:p w14:paraId="5A4A030D" w14:textId="77777777" w:rsidR="00AC7F0A" w:rsidRPr="00E1675E" w:rsidRDefault="00AC7F0A" w:rsidP="00AC7F0A">
                  <w:pPr>
                    <w:pStyle w:val="afe"/>
                    <w:framePr w:hSpace="180" w:wrap="around" w:vAnchor="text" w:hAnchor="margin" w:y="91"/>
                    <w:ind w:left="0" w:firstLine="360"/>
                    <w:suppressOverlap/>
                    <w:jc w:val="both"/>
                    <w:rPr>
                      <w:sz w:val="22"/>
                      <w:szCs w:val="22"/>
                      <w:lang w:val="ru-RU"/>
                    </w:rPr>
                  </w:pPr>
                  <w:r w:rsidRPr="00E1675E">
                    <w:rPr>
                      <w:sz w:val="22"/>
                      <w:szCs w:val="22"/>
                      <w:lang w:val="ru-RU"/>
                    </w:rPr>
                    <w:t>Вещества и материалы, способные взрываться и гореть при взаимодействии с водой, кислородом воздуха или друг с другом в таком количестве, что расчетное, избыточное давление взрыва в помещении превышает 5 кПа.</w:t>
                  </w:r>
                </w:p>
                <w:p w14:paraId="6463F5C4" w14:textId="77777777" w:rsidR="00AC7F0A" w:rsidRPr="00E1675E" w:rsidRDefault="00AC7F0A" w:rsidP="00AC7F0A">
                  <w:pPr>
                    <w:pStyle w:val="afe"/>
                    <w:framePr w:hSpace="180" w:wrap="around" w:vAnchor="text" w:hAnchor="margin" w:y="91"/>
                    <w:ind w:left="0" w:firstLine="360"/>
                    <w:suppressOverlap/>
                    <w:jc w:val="both"/>
                    <w:rPr>
                      <w:sz w:val="22"/>
                      <w:szCs w:val="22"/>
                      <w:lang w:val="ru-RU"/>
                    </w:rPr>
                  </w:pPr>
                </w:p>
                <w:p w14:paraId="69D85D8E" w14:textId="77777777" w:rsidR="00AC7F0A" w:rsidRPr="00E1675E" w:rsidRDefault="00AC7F0A" w:rsidP="00AC7F0A">
                  <w:pPr>
                    <w:pStyle w:val="afe"/>
                    <w:framePr w:hSpace="180" w:wrap="around" w:vAnchor="text" w:hAnchor="margin" w:y="91"/>
                    <w:ind w:left="0" w:firstLine="360"/>
                    <w:suppressOverlap/>
                    <w:jc w:val="both"/>
                    <w:rPr>
                      <w:sz w:val="22"/>
                      <w:szCs w:val="22"/>
                      <w:lang w:val="ru-RU"/>
                    </w:rPr>
                  </w:pPr>
                  <w:r w:rsidRPr="00E1675E">
                    <w:rPr>
                      <w:sz w:val="22"/>
                      <w:szCs w:val="22"/>
                      <w:lang w:val="ru-RU"/>
                    </w:rPr>
                    <w:t>Б</w:t>
                  </w:r>
                  <w:r w:rsidRPr="00E1675E">
                    <w:rPr>
                      <w:rFonts w:eastAsia="Calibri"/>
                      <w:sz w:val="22"/>
                      <w:szCs w:val="22"/>
                      <w:lang w:val="ru-RU"/>
                    </w:rPr>
                    <w:t>-</w:t>
                  </w:r>
                  <w:r w:rsidRPr="00E1675E">
                    <w:rPr>
                      <w:sz w:val="22"/>
                      <w:szCs w:val="22"/>
                      <w:lang w:val="ru-RU"/>
                    </w:rPr>
                    <w:t>Взрывопожароопасная</w:t>
                  </w:r>
                </w:p>
                <w:p w14:paraId="2C8A0C5E" w14:textId="77777777" w:rsidR="00AC7F0A" w:rsidRPr="00E1675E" w:rsidRDefault="00AC7F0A" w:rsidP="00AC7F0A">
                  <w:pPr>
                    <w:framePr w:hSpace="180" w:wrap="around" w:vAnchor="text" w:hAnchor="margin" w:y="91"/>
                    <w:ind w:firstLine="360"/>
                    <w:contextualSpacing/>
                    <w:suppressOverlap/>
                    <w:jc w:val="both"/>
                    <w:rPr>
                      <w:rFonts w:eastAsia="Calibri"/>
                      <w:sz w:val="22"/>
                      <w:szCs w:val="22"/>
                      <w:lang w:val="ru-RU"/>
                    </w:rPr>
                  </w:pPr>
                  <w:r w:rsidRPr="00E1675E">
                    <w:rPr>
                      <w:sz w:val="22"/>
                      <w:szCs w:val="22"/>
                      <w:lang w:val="ru-RU"/>
                    </w:rPr>
                    <w:t xml:space="preserve">Горючие пыли или волокна, легко воспламеняющиеся жидкости с температурой вспышки более </w:t>
                  </w:r>
                  <w:proofErr w:type="spellStart"/>
                  <w:r w:rsidRPr="00E1675E">
                    <w:rPr>
                      <w:sz w:val="22"/>
                      <w:szCs w:val="22"/>
                      <w:lang w:val="ru-RU"/>
                    </w:rPr>
                    <w:t>28°С</w:t>
                  </w:r>
                  <w:proofErr w:type="spellEnd"/>
                  <w:r w:rsidRPr="00E1675E">
                    <w:rPr>
                      <w:sz w:val="22"/>
                      <w:szCs w:val="22"/>
                      <w:lang w:val="ru-RU"/>
                    </w:rPr>
                    <w:t>.</w:t>
                  </w:r>
                </w:p>
                <w:p w14:paraId="47094EAF" w14:textId="77777777" w:rsidR="00AC7F0A" w:rsidRPr="00E1675E" w:rsidRDefault="00AC7F0A" w:rsidP="00AC7F0A">
                  <w:pPr>
                    <w:pStyle w:val="afe"/>
                    <w:framePr w:hSpace="180" w:wrap="around" w:vAnchor="text" w:hAnchor="margin" w:y="91"/>
                    <w:ind w:left="0" w:firstLine="360"/>
                    <w:suppressOverlap/>
                    <w:jc w:val="both"/>
                    <w:rPr>
                      <w:sz w:val="22"/>
                      <w:szCs w:val="22"/>
                      <w:lang w:val="ru-RU"/>
                    </w:rPr>
                  </w:pPr>
                  <w:r w:rsidRPr="00E1675E">
                    <w:rPr>
                      <w:sz w:val="22"/>
                      <w:szCs w:val="22"/>
                      <w:lang w:val="ru-RU"/>
                    </w:rPr>
                    <w:t xml:space="preserve">Горючие жидкости в таком количестве, что могут образовываться взрывоопасные пылевоздушные смеси, при воспламенении которых развивается расчетное, избыточное давление взрыва в помещении, превышающее 5 </w:t>
                  </w:r>
                  <w:r w:rsidRPr="00E1675E">
                    <w:rPr>
                      <w:sz w:val="22"/>
                      <w:szCs w:val="22"/>
                      <w:lang w:val="ru-RU"/>
                    </w:rPr>
                    <w:lastRenderedPageBreak/>
                    <w:t>кПа.</w:t>
                  </w:r>
                </w:p>
                <w:p w14:paraId="4B1C75ED" w14:textId="77777777" w:rsidR="00AC7F0A" w:rsidRPr="00E1675E" w:rsidRDefault="00AC7F0A" w:rsidP="00AC7F0A">
                  <w:pPr>
                    <w:pStyle w:val="afe"/>
                    <w:framePr w:hSpace="180" w:wrap="around" w:vAnchor="text" w:hAnchor="margin" w:y="91"/>
                    <w:ind w:left="0" w:firstLine="360"/>
                    <w:suppressOverlap/>
                    <w:jc w:val="both"/>
                    <w:rPr>
                      <w:sz w:val="22"/>
                      <w:szCs w:val="22"/>
                      <w:lang w:val="ru-RU"/>
                    </w:rPr>
                  </w:pPr>
                  <w:r w:rsidRPr="00E1675E">
                    <w:rPr>
                      <w:sz w:val="22"/>
                      <w:szCs w:val="22"/>
                      <w:lang w:val="ru-RU"/>
                    </w:rPr>
                    <w:t>В</w:t>
                  </w:r>
                  <w:r w:rsidRPr="00E1675E">
                    <w:rPr>
                      <w:rFonts w:eastAsia="Calibri"/>
                      <w:sz w:val="22"/>
                      <w:szCs w:val="22"/>
                      <w:lang w:val="ru-RU"/>
                    </w:rPr>
                    <w:t>-</w:t>
                  </w:r>
                  <w:r w:rsidRPr="00E1675E">
                    <w:rPr>
                      <w:sz w:val="22"/>
                      <w:szCs w:val="22"/>
                      <w:lang w:val="ru-RU"/>
                    </w:rPr>
                    <w:t>Взрывопожароопасная</w:t>
                  </w:r>
                </w:p>
                <w:p w14:paraId="1DE4E396" w14:textId="77777777" w:rsidR="00AC7F0A" w:rsidRPr="00E1675E" w:rsidRDefault="00AC7F0A" w:rsidP="00AC7F0A">
                  <w:pPr>
                    <w:pStyle w:val="afe"/>
                    <w:framePr w:hSpace="180" w:wrap="around" w:vAnchor="text" w:hAnchor="margin" w:y="91"/>
                    <w:ind w:left="0" w:firstLine="360"/>
                    <w:suppressOverlap/>
                    <w:jc w:val="both"/>
                    <w:rPr>
                      <w:sz w:val="22"/>
                      <w:szCs w:val="22"/>
                      <w:lang w:val="ru-RU"/>
                    </w:rPr>
                  </w:pPr>
                  <w:r w:rsidRPr="00E1675E">
                    <w:rPr>
                      <w:sz w:val="22"/>
                      <w:szCs w:val="22"/>
                      <w:lang w:val="ru-RU"/>
                    </w:rPr>
                    <w:t xml:space="preserve">Горючие и </w:t>
                  </w:r>
                  <w:proofErr w:type="spellStart"/>
                  <w:r w:rsidRPr="00E1675E">
                    <w:rPr>
                      <w:sz w:val="22"/>
                      <w:szCs w:val="22"/>
                      <w:lang w:val="ru-RU"/>
                    </w:rPr>
                    <w:t>трудногорючие</w:t>
                  </w:r>
                  <w:proofErr w:type="spellEnd"/>
                  <w:r w:rsidRPr="00E1675E">
                    <w:rPr>
                      <w:sz w:val="22"/>
                      <w:szCs w:val="22"/>
                      <w:lang w:val="ru-RU"/>
                    </w:rPr>
                    <w:t xml:space="preserve"> жидкости, твердые горючие и </w:t>
                  </w:r>
                  <w:proofErr w:type="spellStart"/>
                  <w:r w:rsidRPr="00E1675E">
                    <w:rPr>
                      <w:sz w:val="22"/>
                      <w:szCs w:val="22"/>
                      <w:lang w:val="ru-RU"/>
                    </w:rPr>
                    <w:t>трудногорючие</w:t>
                  </w:r>
                  <w:proofErr w:type="spellEnd"/>
                  <w:r w:rsidRPr="00E1675E">
                    <w:rPr>
                      <w:sz w:val="22"/>
                      <w:szCs w:val="22"/>
                      <w:lang w:val="ru-RU"/>
                    </w:rPr>
                    <w:t xml:space="preserve"> вещества и материалы (в том числе пыли и волокна), вещества и материалы, способные при взаимодействии с водой, кислородом воздуха или друг с другом только гореть, при условии, что помещения в которых они имеются в наличии или обращаются, не относятся к категориям А или Б.</w:t>
                  </w:r>
                </w:p>
                <w:p w14:paraId="70FBA6D7" w14:textId="77777777" w:rsidR="00AC7F0A" w:rsidRPr="00E1675E" w:rsidRDefault="00AC7F0A" w:rsidP="00AC7F0A">
                  <w:pPr>
                    <w:pStyle w:val="afe"/>
                    <w:framePr w:hSpace="180" w:wrap="around" w:vAnchor="text" w:hAnchor="margin" w:y="91"/>
                    <w:ind w:left="0" w:firstLine="360"/>
                    <w:suppressOverlap/>
                    <w:jc w:val="both"/>
                    <w:rPr>
                      <w:sz w:val="22"/>
                      <w:szCs w:val="22"/>
                      <w:lang w:val="ru-RU"/>
                    </w:rPr>
                  </w:pPr>
                  <w:r w:rsidRPr="00E1675E">
                    <w:rPr>
                      <w:sz w:val="22"/>
                      <w:szCs w:val="22"/>
                      <w:lang w:val="ru-RU"/>
                    </w:rPr>
                    <w:t xml:space="preserve">Г. </w:t>
                  </w:r>
                </w:p>
                <w:p w14:paraId="013C6C89" w14:textId="77777777" w:rsidR="00AC7F0A" w:rsidRPr="00E1675E" w:rsidRDefault="00AC7F0A" w:rsidP="00AC7F0A">
                  <w:pPr>
                    <w:pStyle w:val="afe"/>
                    <w:framePr w:hSpace="180" w:wrap="around" w:vAnchor="text" w:hAnchor="margin" w:y="91"/>
                    <w:ind w:left="0" w:firstLine="360"/>
                    <w:suppressOverlap/>
                    <w:jc w:val="both"/>
                    <w:rPr>
                      <w:sz w:val="22"/>
                      <w:szCs w:val="22"/>
                      <w:lang w:val="ru-RU"/>
                    </w:rPr>
                  </w:pPr>
                  <w:r w:rsidRPr="00E1675E">
                    <w:rPr>
                      <w:sz w:val="22"/>
                      <w:szCs w:val="22"/>
                      <w:lang w:val="ru-RU"/>
                    </w:rPr>
                    <w:t xml:space="preserve">Негорючие вещества и материалы в горячем, раскаленном или расплавленном состоянии, процесс обработки которых сопровождается выделением лучистого тепла, искр и пламени; горючие </w:t>
                  </w:r>
                  <w:proofErr w:type="spellStart"/>
                  <w:r w:rsidRPr="00E1675E">
                    <w:rPr>
                      <w:sz w:val="22"/>
                      <w:szCs w:val="22"/>
                      <w:lang w:val="ru-RU"/>
                    </w:rPr>
                    <w:t>газы</w:t>
                  </w:r>
                  <w:proofErr w:type="spellEnd"/>
                  <w:r w:rsidRPr="00E1675E">
                    <w:rPr>
                      <w:sz w:val="22"/>
                      <w:szCs w:val="22"/>
                      <w:lang w:val="ru-RU"/>
                    </w:rPr>
                    <w:t>, жидкости и твердые вещества, которые сжигаются или утилизируются в качестве топлива.</w:t>
                  </w:r>
                </w:p>
                <w:p w14:paraId="061C82F0" w14:textId="77777777" w:rsidR="00AC7F0A" w:rsidRPr="00E1675E" w:rsidRDefault="00AC7F0A" w:rsidP="00AC7F0A">
                  <w:pPr>
                    <w:pStyle w:val="afe"/>
                    <w:framePr w:hSpace="180" w:wrap="around" w:vAnchor="text" w:hAnchor="margin" w:y="91"/>
                    <w:ind w:left="0" w:firstLine="360"/>
                    <w:suppressOverlap/>
                    <w:jc w:val="both"/>
                    <w:rPr>
                      <w:sz w:val="22"/>
                      <w:szCs w:val="22"/>
                      <w:lang w:val="ru-RU"/>
                    </w:rPr>
                  </w:pPr>
                  <w:r w:rsidRPr="00E1675E">
                    <w:rPr>
                      <w:sz w:val="22"/>
                      <w:szCs w:val="22"/>
                      <w:lang w:val="ru-RU"/>
                    </w:rPr>
                    <w:t xml:space="preserve">Д. </w:t>
                  </w:r>
                </w:p>
                <w:p w14:paraId="0ED7E963" w14:textId="77777777" w:rsidR="00AC7F0A" w:rsidRPr="00E1675E" w:rsidRDefault="00AC7F0A" w:rsidP="00AC7F0A">
                  <w:pPr>
                    <w:pStyle w:val="afe"/>
                    <w:framePr w:hSpace="180" w:wrap="around" w:vAnchor="text" w:hAnchor="margin" w:y="91"/>
                    <w:ind w:left="0" w:firstLine="360"/>
                    <w:suppressOverlap/>
                    <w:jc w:val="both"/>
                    <w:rPr>
                      <w:sz w:val="22"/>
                      <w:szCs w:val="22"/>
                      <w:lang w:val="ru-RU"/>
                    </w:rPr>
                  </w:pPr>
                  <w:r w:rsidRPr="00E1675E">
                    <w:rPr>
                      <w:sz w:val="22"/>
                      <w:szCs w:val="22"/>
                      <w:lang w:val="ru-RU"/>
                    </w:rPr>
                    <w:t>Негорючие вещества и материалы в холодном состоянии.</w:t>
                  </w:r>
                </w:p>
                <w:p w14:paraId="0C2142C8" w14:textId="77777777" w:rsidR="00AC7F0A" w:rsidRPr="00E1675E" w:rsidRDefault="00AC7F0A" w:rsidP="00AC7F0A">
                  <w:pPr>
                    <w:framePr w:hSpace="180" w:wrap="around" w:vAnchor="text" w:hAnchor="margin" w:y="91"/>
                    <w:ind w:firstLine="360"/>
                    <w:contextualSpacing/>
                    <w:suppressOverlap/>
                    <w:jc w:val="both"/>
                    <w:rPr>
                      <w:sz w:val="22"/>
                      <w:szCs w:val="22"/>
                      <w:lang w:val="ru-RU"/>
                    </w:rPr>
                  </w:pPr>
                  <w:r w:rsidRPr="00E1675E">
                    <w:rPr>
                      <w:sz w:val="22"/>
                      <w:szCs w:val="22"/>
                      <w:lang w:val="ru-RU"/>
                    </w:rPr>
                    <w:t xml:space="preserve">В других действующих или ранее действовавших нормативных документах материалы и состояния определяются и классифицируются по уровням потенциальной угрозы для персонала и оборудования аналогичным образом. </w:t>
                  </w:r>
                </w:p>
                <w:p w14:paraId="730BB59F" w14:textId="77777777" w:rsidR="00AC7F0A" w:rsidRDefault="00AC7F0A" w:rsidP="00AC7F0A">
                  <w:pPr>
                    <w:framePr w:hSpace="180" w:wrap="around" w:vAnchor="text" w:hAnchor="margin" w:y="91"/>
                    <w:ind w:firstLine="360"/>
                    <w:contextualSpacing/>
                    <w:suppressOverlap/>
                    <w:jc w:val="both"/>
                    <w:rPr>
                      <w:sz w:val="22"/>
                      <w:szCs w:val="22"/>
                      <w:lang w:val="ru-RU"/>
                    </w:rPr>
                  </w:pPr>
                  <w:r w:rsidRPr="00E1675E">
                    <w:rPr>
                      <w:sz w:val="22"/>
                      <w:szCs w:val="22"/>
                      <w:lang w:val="ru-RU"/>
                    </w:rPr>
                    <w:t xml:space="preserve">Обычно каждая зона определяется границами установки, но в рамках более крупной зоны. Так, например, пожароопасные зоны могут подразделяться далее на более мелкие зоны, что позволяет легче обнаруживать источник опасности и определять место его возникновения. </w:t>
                  </w:r>
                </w:p>
                <w:p w14:paraId="2343854A" w14:textId="77777777" w:rsidR="00AC7F0A" w:rsidRPr="00E73E89" w:rsidRDefault="00E73E89" w:rsidP="00E73E89">
                  <w:pPr>
                    <w:framePr w:hSpace="180" w:wrap="around" w:vAnchor="text" w:hAnchor="margin" w:y="91"/>
                    <w:contextualSpacing/>
                    <w:suppressOverlap/>
                    <w:jc w:val="both"/>
                    <w:rPr>
                      <w:sz w:val="22"/>
                      <w:szCs w:val="22"/>
                      <w:lang w:val="ru-RU"/>
                    </w:rPr>
                  </w:pPr>
                  <w:r w:rsidRPr="00E73E89">
                    <w:rPr>
                      <w:sz w:val="22"/>
                      <w:szCs w:val="22"/>
                      <w:lang w:val="ru-RU"/>
                    </w:rPr>
                    <w:t xml:space="preserve">Согласно требованиям пункта 7 Правил №355 «В проектной документации должны указываться места и маршруты для сбора и эвакуации персонала, средства коллективной защиты (далее - </w:t>
                  </w:r>
                  <w:proofErr w:type="spellStart"/>
                  <w:r w:rsidRPr="00E73E89">
                    <w:rPr>
                      <w:sz w:val="22"/>
                      <w:szCs w:val="22"/>
                      <w:lang w:val="ru-RU"/>
                    </w:rPr>
                    <w:t>СКЗ</w:t>
                  </w:r>
                  <w:proofErr w:type="spellEnd"/>
                  <w:r w:rsidRPr="00E73E89">
                    <w:rPr>
                      <w:sz w:val="22"/>
                      <w:szCs w:val="22"/>
                      <w:lang w:val="ru-RU"/>
                    </w:rPr>
                    <w:t xml:space="preserve">) работающих, станций контроля загазованности окружающей среды, постов газовой безопасности, ветровых указателей, контрольно-пропускных пунктов». В связи с чем, отмечаем указанные мероприятия охвачены в </w:t>
                  </w:r>
                  <w:proofErr w:type="spellStart"/>
                  <w:r w:rsidRPr="00E73E89">
                    <w:rPr>
                      <w:sz w:val="22"/>
                      <w:szCs w:val="22"/>
                      <w:lang w:val="ru-RU"/>
                    </w:rPr>
                    <w:t>ПЛВ</w:t>
                  </w:r>
                  <w:proofErr w:type="spellEnd"/>
                  <w:r w:rsidRPr="00E73E89">
                    <w:rPr>
                      <w:sz w:val="22"/>
                      <w:szCs w:val="22"/>
                      <w:lang w:val="ru-RU"/>
                    </w:rPr>
                    <w:t xml:space="preserve"> в соответствии со статьей 80 Закон Республики Казахстан от 11 апреля 2014 года № 188-V «О гражданской защите».</w:t>
                  </w:r>
                </w:p>
              </w:tc>
            </w:tr>
          </w:tbl>
          <w:p w14:paraId="3F1D6806" w14:textId="77777777" w:rsidR="00AC7F0A" w:rsidRDefault="00AC7F0A" w:rsidP="00AF0559">
            <w:pPr>
              <w:ind w:firstLine="360"/>
              <w:contextualSpacing/>
              <w:jc w:val="center"/>
              <w:rPr>
                <w:b/>
                <w:sz w:val="22"/>
                <w:szCs w:val="22"/>
                <w:lang w:val="ru-RU"/>
              </w:rPr>
            </w:pPr>
          </w:p>
          <w:p w14:paraId="662C9282" w14:textId="77777777" w:rsidR="000E55C8" w:rsidRPr="00E1675E" w:rsidRDefault="000E55C8" w:rsidP="00AC7F0A">
            <w:pPr>
              <w:contextualSpacing/>
              <w:mirrorIndents/>
              <w:jc w:val="both"/>
              <w:rPr>
                <w:sz w:val="22"/>
                <w:szCs w:val="22"/>
                <w:lang w:val="ru-RU"/>
              </w:rPr>
            </w:pPr>
          </w:p>
        </w:tc>
      </w:tr>
    </w:tbl>
    <w:tbl>
      <w:tblPr>
        <w:tblW w:w="9783" w:type="dxa"/>
        <w:tblInd w:w="-1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812"/>
        <w:gridCol w:w="718"/>
        <w:gridCol w:w="727"/>
        <w:gridCol w:w="723"/>
        <w:gridCol w:w="601"/>
        <w:gridCol w:w="573"/>
        <w:gridCol w:w="3150"/>
        <w:gridCol w:w="858"/>
        <w:gridCol w:w="717"/>
        <w:gridCol w:w="904"/>
      </w:tblGrid>
      <w:tr w:rsidR="00184A9B" w:rsidRPr="001F0DBC" w14:paraId="107F2571" w14:textId="77777777" w:rsidTr="006E28CF">
        <w:trPr>
          <w:trHeight w:val="9594"/>
        </w:trPr>
        <w:tc>
          <w:tcPr>
            <w:tcW w:w="9783" w:type="dxa"/>
            <w:gridSpan w:val="10"/>
            <w:tcBorders>
              <w:top w:val="single" w:sz="18" w:space="0" w:color="auto"/>
              <w:left w:val="single" w:sz="18" w:space="0" w:color="auto"/>
              <w:right w:val="single" w:sz="18" w:space="0" w:color="auto"/>
            </w:tcBorders>
            <w:vAlign w:val="center"/>
          </w:tcPr>
          <w:p w14:paraId="5273F27E" w14:textId="77777777" w:rsidR="00184A9B" w:rsidRPr="00233765" w:rsidRDefault="00184A9B" w:rsidP="00AF0559">
            <w:pPr>
              <w:jc w:val="center"/>
              <w:rPr>
                <w:b/>
                <w:sz w:val="24"/>
                <w:szCs w:val="24"/>
                <w:lang w:val="kk-KZ"/>
              </w:rPr>
            </w:pPr>
            <w:r>
              <w:rPr>
                <w:b/>
                <w:sz w:val="24"/>
                <w:szCs w:val="24"/>
                <w:lang w:val="kk-KZ"/>
              </w:rPr>
              <w:lastRenderedPageBreak/>
              <w:t>11</w:t>
            </w:r>
            <w:r w:rsidRPr="00233765">
              <w:rPr>
                <w:b/>
                <w:sz w:val="24"/>
                <w:szCs w:val="24"/>
                <w:lang w:val="kk-KZ"/>
              </w:rPr>
              <w:t xml:space="preserve">-БӨЛІМ. </w:t>
            </w:r>
            <w:r w:rsidRPr="00184A9B">
              <w:rPr>
                <w:b/>
                <w:sz w:val="24"/>
                <w:szCs w:val="24"/>
                <w:lang w:val="kk-KZ"/>
              </w:rPr>
              <w:t>ҚАУІПСІЗДІК ТЕХНИКАСЫ ЖӨНІНДЕГІ НЕГІЗГІ ІС-ШАРАЛАР</w:t>
            </w:r>
          </w:p>
          <w:p w14:paraId="452AA816" w14:textId="77777777" w:rsidR="00184A9B" w:rsidRPr="00184A9B" w:rsidRDefault="00184A9B" w:rsidP="00184A9B">
            <w:pPr>
              <w:jc w:val="center"/>
              <w:rPr>
                <w:rFonts w:ascii="Arial" w:hAnsi="Arial"/>
                <w:lang w:val="ru-RU"/>
              </w:rPr>
            </w:pPr>
            <w:r w:rsidRPr="00233765">
              <w:rPr>
                <w:b/>
                <w:sz w:val="24"/>
                <w:szCs w:val="24"/>
                <w:lang w:val="kk-KZ"/>
              </w:rPr>
              <w:t xml:space="preserve">РАЗДЕЛ </w:t>
            </w:r>
            <w:r>
              <w:rPr>
                <w:b/>
                <w:sz w:val="24"/>
                <w:szCs w:val="24"/>
                <w:lang w:val="kk-KZ"/>
              </w:rPr>
              <w:t>11</w:t>
            </w:r>
            <w:r w:rsidRPr="00233765">
              <w:rPr>
                <w:b/>
                <w:sz w:val="24"/>
                <w:szCs w:val="24"/>
                <w:lang w:val="kk-KZ"/>
              </w:rPr>
              <w:t xml:space="preserve">. </w:t>
            </w:r>
            <w:r w:rsidRPr="00184A9B">
              <w:rPr>
                <w:b/>
                <w:sz w:val="24"/>
                <w:szCs w:val="24"/>
                <w:lang w:val="ru-RU"/>
              </w:rPr>
              <w:t>ОСНОВНЫЕ МЕРОПРИЯТИЯ ПО ТЕХНИКЕ БЕЗОПАСНОСТИ</w:t>
            </w:r>
          </w:p>
        </w:tc>
      </w:tr>
      <w:tr w:rsidR="00184A9B" w:rsidRPr="00CE0959" w14:paraId="64C772D2" w14:textId="77777777" w:rsidTr="00265E01">
        <w:trPr>
          <w:cantSplit/>
          <w:trHeight w:val="287"/>
        </w:trPr>
        <w:tc>
          <w:tcPr>
            <w:tcW w:w="812" w:type="dxa"/>
            <w:tcBorders>
              <w:top w:val="single" w:sz="12" w:space="0" w:color="auto"/>
              <w:left w:val="single" w:sz="18" w:space="0" w:color="auto"/>
              <w:bottom w:val="single" w:sz="2" w:space="0" w:color="auto"/>
              <w:right w:val="single" w:sz="12" w:space="0" w:color="auto"/>
            </w:tcBorders>
            <w:vAlign w:val="center"/>
          </w:tcPr>
          <w:p w14:paraId="78CC2488" w14:textId="77777777" w:rsidR="00184A9B" w:rsidRPr="000C564A" w:rsidRDefault="00184A9B" w:rsidP="00AF0559">
            <w:pPr>
              <w:keepNext/>
              <w:widowControl w:val="0"/>
              <w:jc w:val="center"/>
              <w:rPr>
                <w:rFonts w:ascii="Arial" w:hAnsi="Arial"/>
                <w:sz w:val="16"/>
                <w:szCs w:val="16"/>
                <w:lang w:val="ru-RU"/>
              </w:rPr>
            </w:pPr>
          </w:p>
        </w:tc>
        <w:tc>
          <w:tcPr>
            <w:tcW w:w="718" w:type="dxa"/>
            <w:tcBorders>
              <w:top w:val="single" w:sz="12" w:space="0" w:color="auto"/>
              <w:left w:val="single" w:sz="12" w:space="0" w:color="auto"/>
              <w:bottom w:val="single" w:sz="2" w:space="0" w:color="auto"/>
              <w:right w:val="single" w:sz="12" w:space="0" w:color="auto"/>
            </w:tcBorders>
            <w:vAlign w:val="center"/>
          </w:tcPr>
          <w:p w14:paraId="4AA2765C" w14:textId="77777777" w:rsidR="00184A9B" w:rsidRPr="000C564A" w:rsidRDefault="00184A9B" w:rsidP="00AF0559">
            <w:pPr>
              <w:keepNext/>
              <w:widowControl w:val="0"/>
              <w:jc w:val="center"/>
              <w:rPr>
                <w:rFonts w:ascii="Arial" w:hAnsi="Arial"/>
                <w:sz w:val="16"/>
                <w:szCs w:val="16"/>
                <w:lang w:val="ru-RU"/>
              </w:rPr>
            </w:pPr>
          </w:p>
        </w:tc>
        <w:tc>
          <w:tcPr>
            <w:tcW w:w="727" w:type="dxa"/>
            <w:tcBorders>
              <w:top w:val="single" w:sz="12" w:space="0" w:color="auto"/>
              <w:left w:val="single" w:sz="12" w:space="0" w:color="auto"/>
              <w:bottom w:val="single" w:sz="2" w:space="0" w:color="auto"/>
              <w:right w:val="single" w:sz="12" w:space="0" w:color="auto"/>
            </w:tcBorders>
            <w:vAlign w:val="center"/>
          </w:tcPr>
          <w:p w14:paraId="55A37220" w14:textId="77777777" w:rsidR="00184A9B" w:rsidRPr="000C564A" w:rsidRDefault="00184A9B" w:rsidP="00AF0559">
            <w:pPr>
              <w:keepNext/>
              <w:widowControl w:val="0"/>
              <w:jc w:val="center"/>
              <w:rPr>
                <w:rFonts w:ascii="Arial" w:hAnsi="Arial"/>
                <w:sz w:val="16"/>
                <w:szCs w:val="16"/>
                <w:lang w:val="ru-RU"/>
              </w:rPr>
            </w:pPr>
          </w:p>
        </w:tc>
        <w:tc>
          <w:tcPr>
            <w:tcW w:w="723" w:type="dxa"/>
            <w:tcBorders>
              <w:top w:val="single" w:sz="12" w:space="0" w:color="auto"/>
              <w:left w:val="single" w:sz="12" w:space="0" w:color="auto"/>
              <w:bottom w:val="single" w:sz="2" w:space="0" w:color="auto"/>
              <w:right w:val="single" w:sz="12" w:space="0" w:color="auto"/>
            </w:tcBorders>
            <w:vAlign w:val="center"/>
          </w:tcPr>
          <w:p w14:paraId="7A5E1322" w14:textId="77777777" w:rsidR="00184A9B" w:rsidRPr="000C564A" w:rsidRDefault="00184A9B" w:rsidP="00AF0559">
            <w:pPr>
              <w:keepNext/>
              <w:widowControl w:val="0"/>
              <w:jc w:val="center"/>
              <w:rPr>
                <w:rFonts w:ascii="Arial" w:hAnsi="Arial"/>
                <w:sz w:val="16"/>
                <w:szCs w:val="16"/>
                <w:lang w:val="ru-RU"/>
              </w:rPr>
            </w:pPr>
          </w:p>
        </w:tc>
        <w:tc>
          <w:tcPr>
            <w:tcW w:w="601" w:type="dxa"/>
            <w:tcBorders>
              <w:top w:val="single" w:sz="12" w:space="0" w:color="auto"/>
              <w:left w:val="single" w:sz="12" w:space="0" w:color="auto"/>
              <w:bottom w:val="single" w:sz="2" w:space="0" w:color="auto"/>
              <w:right w:val="single" w:sz="12" w:space="0" w:color="auto"/>
            </w:tcBorders>
            <w:vAlign w:val="center"/>
          </w:tcPr>
          <w:p w14:paraId="0610F392" w14:textId="77777777" w:rsidR="00184A9B" w:rsidRPr="000C564A" w:rsidRDefault="00184A9B" w:rsidP="00AF0559">
            <w:pPr>
              <w:keepNext/>
              <w:widowControl w:val="0"/>
              <w:jc w:val="center"/>
              <w:rPr>
                <w:rFonts w:ascii="Arial" w:hAnsi="Arial"/>
                <w:sz w:val="16"/>
                <w:szCs w:val="16"/>
                <w:lang w:val="ru-RU"/>
              </w:rPr>
            </w:pPr>
          </w:p>
        </w:tc>
        <w:tc>
          <w:tcPr>
            <w:tcW w:w="573" w:type="dxa"/>
            <w:tcBorders>
              <w:top w:val="single" w:sz="12" w:space="0" w:color="auto"/>
              <w:left w:val="single" w:sz="12" w:space="0" w:color="auto"/>
              <w:bottom w:val="single" w:sz="2" w:space="0" w:color="auto"/>
              <w:right w:val="single" w:sz="12" w:space="0" w:color="auto"/>
            </w:tcBorders>
            <w:vAlign w:val="center"/>
          </w:tcPr>
          <w:p w14:paraId="535CD106" w14:textId="77777777" w:rsidR="00184A9B" w:rsidRPr="000C564A" w:rsidRDefault="00184A9B" w:rsidP="00AF0559">
            <w:pPr>
              <w:keepNext/>
              <w:widowControl w:val="0"/>
              <w:jc w:val="center"/>
              <w:rPr>
                <w:rFonts w:ascii="Arial" w:hAnsi="Arial"/>
                <w:sz w:val="16"/>
                <w:szCs w:val="16"/>
                <w:lang w:val="ru-RU"/>
              </w:rPr>
            </w:pPr>
          </w:p>
        </w:tc>
        <w:tc>
          <w:tcPr>
            <w:tcW w:w="5629" w:type="dxa"/>
            <w:gridSpan w:val="4"/>
            <w:vMerge w:val="restart"/>
            <w:tcBorders>
              <w:top w:val="single" w:sz="12" w:space="0" w:color="auto"/>
              <w:left w:val="single" w:sz="12" w:space="0" w:color="auto"/>
              <w:bottom w:val="single" w:sz="18" w:space="0" w:color="auto"/>
              <w:right w:val="single" w:sz="18" w:space="0" w:color="auto"/>
            </w:tcBorders>
            <w:vAlign w:val="center"/>
          </w:tcPr>
          <w:p w14:paraId="2ACBBABB" w14:textId="77777777" w:rsidR="00184A9B" w:rsidRPr="00F90CD1" w:rsidRDefault="00184A9B" w:rsidP="00FF528E">
            <w:pPr>
              <w:pStyle w:val="Arial10pt"/>
              <w:keepNext/>
              <w:widowControl w:val="0"/>
              <w:jc w:val="right"/>
              <w:rPr>
                <w:rFonts w:ascii="Times New Roman" w:hAnsi="Times New Roman"/>
                <w:color w:val="auto"/>
                <w:sz w:val="16"/>
                <w:szCs w:val="16"/>
                <w:lang w:val="kk-KZ"/>
              </w:rPr>
            </w:pPr>
            <w:r>
              <w:rPr>
                <w:rFonts w:ascii="Times New Roman" w:hAnsi="Times New Roman"/>
                <w:sz w:val="16"/>
                <w:szCs w:val="16"/>
                <w:lang w:val="kk-KZ" w:eastAsia="en-US"/>
              </w:rPr>
              <w:t xml:space="preserve">                                                                          </w:t>
            </w:r>
            <w:proofErr w:type="spellStart"/>
            <w:r w:rsidR="004E71FD">
              <w:rPr>
                <w:rFonts w:ascii="Times New Roman" w:hAnsi="Times New Roman"/>
                <w:sz w:val="16"/>
                <w:szCs w:val="16"/>
                <w:lang w:val="en-US" w:eastAsia="en-US"/>
              </w:rPr>
              <w:t>AR</w:t>
            </w:r>
            <w:r w:rsidR="008D567C">
              <w:rPr>
                <w:rFonts w:ascii="Times New Roman" w:hAnsi="Times New Roman"/>
                <w:sz w:val="16"/>
                <w:szCs w:val="16"/>
                <w:lang w:val="en-US" w:eastAsia="en-US"/>
              </w:rPr>
              <w:t>25</w:t>
            </w:r>
            <w:proofErr w:type="spellEnd"/>
            <w:r w:rsidR="008D567C">
              <w:rPr>
                <w:rFonts w:ascii="Times New Roman" w:hAnsi="Times New Roman"/>
                <w:sz w:val="16"/>
                <w:szCs w:val="16"/>
                <w:lang w:val="en-US" w:eastAsia="en-US"/>
              </w:rPr>
              <w:t>-01</w:t>
            </w:r>
            <w:r w:rsidR="004E71FD">
              <w:rPr>
                <w:rFonts w:ascii="Times New Roman" w:hAnsi="Times New Roman"/>
                <w:sz w:val="16"/>
                <w:szCs w:val="16"/>
                <w:lang w:val="en-US" w:eastAsia="en-US"/>
              </w:rPr>
              <w:t>/01</w:t>
            </w:r>
          </w:p>
        </w:tc>
      </w:tr>
      <w:tr w:rsidR="00184A9B" w:rsidRPr="00CE0959" w14:paraId="01A4A1DC" w14:textId="77777777" w:rsidTr="00265E01">
        <w:trPr>
          <w:cantSplit/>
          <w:trHeight w:val="247"/>
        </w:trPr>
        <w:tc>
          <w:tcPr>
            <w:tcW w:w="812" w:type="dxa"/>
            <w:tcBorders>
              <w:top w:val="single" w:sz="2" w:space="0" w:color="auto"/>
              <w:left w:val="single" w:sz="18" w:space="0" w:color="auto"/>
              <w:bottom w:val="single" w:sz="12" w:space="0" w:color="auto"/>
              <w:right w:val="single" w:sz="12" w:space="0" w:color="auto"/>
            </w:tcBorders>
            <w:vAlign w:val="center"/>
          </w:tcPr>
          <w:p w14:paraId="528CC8CA" w14:textId="77777777" w:rsidR="00184A9B" w:rsidRPr="00296017" w:rsidRDefault="00184A9B" w:rsidP="00AF0559">
            <w:pPr>
              <w:keepNext/>
              <w:widowControl w:val="0"/>
              <w:jc w:val="center"/>
              <w:rPr>
                <w:rFonts w:ascii="Arial" w:hAnsi="Arial"/>
                <w:sz w:val="16"/>
                <w:szCs w:val="16"/>
              </w:rPr>
            </w:pPr>
          </w:p>
        </w:tc>
        <w:tc>
          <w:tcPr>
            <w:tcW w:w="718" w:type="dxa"/>
            <w:tcBorders>
              <w:top w:val="single" w:sz="2" w:space="0" w:color="auto"/>
              <w:left w:val="single" w:sz="12" w:space="0" w:color="auto"/>
              <w:bottom w:val="single" w:sz="12" w:space="0" w:color="auto"/>
              <w:right w:val="single" w:sz="12" w:space="0" w:color="auto"/>
            </w:tcBorders>
            <w:vAlign w:val="center"/>
          </w:tcPr>
          <w:p w14:paraId="7DFFD9CD" w14:textId="77777777" w:rsidR="00184A9B" w:rsidRPr="00296017" w:rsidRDefault="00184A9B" w:rsidP="00AF0559">
            <w:pPr>
              <w:keepNext/>
              <w:widowControl w:val="0"/>
              <w:jc w:val="center"/>
              <w:rPr>
                <w:rFonts w:ascii="Arial" w:hAnsi="Arial"/>
                <w:sz w:val="16"/>
                <w:szCs w:val="16"/>
              </w:rPr>
            </w:pPr>
          </w:p>
        </w:tc>
        <w:tc>
          <w:tcPr>
            <w:tcW w:w="727" w:type="dxa"/>
            <w:tcBorders>
              <w:top w:val="single" w:sz="2" w:space="0" w:color="auto"/>
              <w:left w:val="single" w:sz="12" w:space="0" w:color="auto"/>
              <w:bottom w:val="single" w:sz="12" w:space="0" w:color="auto"/>
              <w:right w:val="single" w:sz="12" w:space="0" w:color="auto"/>
            </w:tcBorders>
            <w:vAlign w:val="center"/>
          </w:tcPr>
          <w:p w14:paraId="5B53874E" w14:textId="77777777" w:rsidR="00184A9B" w:rsidRPr="00296017" w:rsidRDefault="00184A9B" w:rsidP="00AF0559">
            <w:pPr>
              <w:keepNext/>
              <w:widowControl w:val="0"/>
              <w:jc w:val="center"/>
              <w:rPr>
                <w:rFonts w:ascii="Arial" w:hAnsi="Arial"/>
                <w:sz w:val="16"/>
                <w:szCs w:val="16"/>
              </w:rPr>
            </w:pPr>
          </w:p>
        </w:tc>
        <w:tc>
          <w:tcPr>
            <w:tcW w:w="723" w:type="dxa"/>
            <w:tcBorders>
              <w:top w:val="single" w:sz="2" w:space="0" w:color="auto"/>
              <w:left w:val="single" w:sz="12" w:space="0" w:color="auto"/>
              <w:bottom w:val="single" w:sz="12" w:space="0" w:color="auto"/>
              <w:right w:val="single" w:sz="12" w:space="0" w:color="auto"/>
            </w:tcBorders>
            <w:vAlign w:val="center"/>
          </w:tcPr>
          <w:p w14:paraId="2E7AA2AA" w14:textId="77777777" w:rsidR="00184A9B" w:rsidRPr="00296017" w:rsidRDefault="00184A9B" w:rsidP="00AF0559">
            <w:pPr>
              <w:keepNext/>
              <w:widowControl w:val="0"/>
              <w:jc w:val="center"/>
              <w:rPr>
                <w:rFonts w:ascii="Arial" w:hAnsi="Arial"/>
                <w:sz w:val="16"/>
                <w:szCs w:val="16"/>
              </w:rPr>
            </w:pPr>
          </w:p>
        </w:tc>
        <w:tc>
          <w:tcPr>
            <w:tcW w:w="601" w:type="dxa"/>
            <w:tcBorders>
              <w:top w:val="single" w:sz="2" w:space="0" w:color="auto"/>
              <w:left w:val="single" w:sz="12" w:space="0" w:color="auto"/>
              <w:bottom w:val="single" w:sz="12" w:space="0" w:color="auto"/>
              <w:right w:val="single" w:sz="12" w:space="0" w:color="auto"/>
            </w:tcBorders>
            <w:vAlign w:val="center"/>
          </w:tcPr>
          <w:p w14:paraId="31BF19BE" w14:textId="77777777" w:rsidR="00184A9B" w:rsidRPr="00296017" w:rsidRDefault="00184A9B" w:rsidP="00AF0559">
            <w:pPr>
              <w:keepNext/>
              <w:widowControl w:val="0"/>
              <w:jc w:val="center"/>
              <w:rPr>
                <w:rFonts w:ascii="Arial" w:hAnsi="Arial"/>
                <w:sz w:val="16"/>
                <w:szCs w:val="16"/>
              </w:rPr>
            </w:pPr>
          </w:p>
        </w:tc>
        <w:tc>
          <w:tcPr>
            <w:tcW w:w="573" w:type="dxa"/>
            <w:tcBorders>
              <w:top w:val="single" w:sz="2" w:space="0" w:color="auto"/>
              <w:left w:val="single" w:sz="12" w:space="0" w:color="auto"/>
              <w:bottom w:val="single" w:sz="12" w:space="0" w:color="auto"/>
              <w:right w:val="single" w:sz="12" w:space="0" w:color="auto"/>
            </w:tcBorders>
            <w:vAlign w:val="center"/>
          </w:tcPr>
          <w:p w14:paraId="0B4B5A87" w14:textId="77777777" w:rsidR="00184A9B" w:rsidRPr="00296017" w:rsidRDefault="00184A9B" w:rsidP="00AF0559">
            <w:pPr>
              <w:keepNext/>
              <w:widowControl w:val="0"/>
              <w:jc w:val="center"/>
              <w:rPr>
                <w:rFonts w:ascii="Arial" w:hAnsi="Arial"/>
                <w:sz w:val="16"/>
                <w:szCs w:val="16"/>
              </w:rPr>
            </w:pPr>
          </w:p>
        </w:tc>
        <w:tc>
          <w:tcPr>
            <w:tcW w:w="5629" w:type="dxa"/>
            <w:gridSpan w:val="4"/>
            <w:vMerge/>
            <w:tcBorders>
              <w:top w:val="single" w:sz="18" w:space="0" w:color="auto"/>
              <w:left w:val="single" w:sz="12" w:space="0" w:color="auto"/>
              <w:bottom w:val="single" w:sz="18" w:space="0" w:color="auto"/>
              <w:right w:val="single" w:sz="18" w:space="0" w:color="auto"/>
            </w:tcBorders>
            <w:vAlign w:val="center"/>
          </w:tcPr>
          <w:p w14:paraId="64DCB1FA" w14:textId="77777777" w:rsidR="00184A9B" w:rsidRPr="00296017" w:rsidRDefault="00184A9B" w:rsidP="00AF0559">
            <w:pPr>
              <w:keepNext/>
              <w:widowControl w:val="0"/>
              <w:jc w:val="center"/>
              <w:rPr>
                <w:sz w:val="16"/>
                <w:szCs w:val="16"/>
              </w:rPr>
            </w:pPr>
          </w:p>
        </w:tc>
      </w:tr>
      <w:tr w:rsidR="00184A9B" w:rsidRPr="00296017" w14:paraId="4DBEA81E" w14:textId="77777777" w:rsidTr="00265E01">
        <w:trPr>
          <w:cantSplit/>
          <w:trHeight w:val="247"/>
        </w:trPr>
        <w:tc>
          <w:tcPr>
            <w:tcW w:w="812" w:type="dxa"/>
            <w:tcBorders>
              <w:top w:val="single" w:sz="12" w:space="0" w:color="auto"/>
              <w:left w:val="single" w:sz="18" w:space="0" w:color="auto"/>
              <w:bottom w:val="single" w:sz="12" w:space="0" w:color="auto"/>
              <w:right w:val="single" w:sz="12" w:space="0" w:color="auto"/>
            </w:tcBorders>
            <w:vAlign w:val="center"/>
          </w:tcPr>
          <w:p w14:paraId="23E226D3" w14:textId="77777777" w:rsidR="00184A9B" w:rsidRDefault="00184A9B" w:rsidP="00AF0559">
            <w:pPr>
              <w:keepNext/>
              <w:widowControl w:val="0"/>
              <w:jc w:val="center"/>
              <w:rPr>
                <w:sz w:val="14"/>
                <w:szCs w:val="16"/>
                <w:lang w:val="kk-KZ"/>
              </w:rPr>
            </w:pPr>
            <w:r w:rsidRPr="00296017">
              <w:rPr>
                <w:sz w:val="14"/>
                <w:szCs w:val="16"/>
                <w:lang w:val="kk-KZ"/>
              </w:rPr>
              <w:t>ӨЗГ</w:t>
            </w:r>
            <w:r w:rsidRPr="00296017">
              <w:rPr>
                <w:sz w:val="14"/>
                <w:szCs w:val="16"/>
              </w:rPr>
              <w:t xml:space="preserve"> </w:t>
            </w:r>
          </w:p>
          <w:p w14:paraId="35F84572" w14:textId="77777777" w:rsidR="00184A9B" w:rsidRPr="00296017" w:rsidRDefault="00184A9B" w:rsidP="00AF0559">
            <w:pPr>
              <w:keepNext/>
              <w:widowControl w:val="0"/>
              <w:jc w:val="center"/>
              <w:rPr>
                <w:sz w:val="14"/>
                <w:szCs w:val="16"/>
                <w:lang w:val="kk-KZ"/>
              </w:rPr>
            </w:pPr>
            <w:proofErr w:type="spellStart"/>
            <w:r w:rsidRPr="00296017">
              <w:rPr>
                <w:sz w:val="14"/>
                <w:szCs w:val="16"/>
              </w:rPr>
              <w:t>ИЗМ</w:t>
            </w:r>
            <w:proofErr w:type="spellEnd"/>
            <w:r w:rsidRPr="00296017">
              <w:rPr>
                <w:sz w:val="14"/>
                <w:szCs w:val="16"/>
                <w:lang w:val="kk-KZ"/>
              </w:rPr>
              <w:t>.</w:t>
            </w:r>
          </w:p>
        </w:tc>
        <w:tc>
          <w:tcPr>
            <w:tcW w:w="718" w:type="dxa"/>
            <w:tcBorders>
              <w:top w:val="single" w:sz="12" w:space="0" w:color="auto"/>
              <w:left w:val="single" w:sz="12" w:space="0" w:color="auto"/>
              <w:bottom w:val="single" w:sz="12" w:space="0" w:color="auto"/>
              <w:right w:val="single" w:sz="12" w:space="0" w:color="auto"/>
            </w:tcBorders>
            <w:vAlign w:val="center"/>
          </w:tcPr>
          <w:p w14:paraId="108CEEC3" w14:textId="77777777" w:rsidR="00184A9B" w:rsidRPr="00296017" w:rsidRDefault="00184A9B" w:rsidP="00AF0559">
            <w:pPr>
              <w:keepNext/>
              <w:widowControl w:val="0"/>
              <w:jc w:val="center"/>
              <w:rPr>
                <w:sz w:val="14"/>
                <w:szCs w:val="16"/>
                <w:lang w:val="kk-KZ"/>
              </w:rPr>
            </w:pPr>
            <w:r w:rsidRPr="00296017">
              <w:rPr>
                <w:sz w:val="14"/>
                <w:szCs w:val="16"/>
                <w:lang w:val="kk-KZ"/>
              </w:rPr>
              <w:t>САНЫ</w:t>
            </w:r>
            <w:r w:rsidRPr="00296017">
              <w:rPr>
                <w:sz w:val="14"/>
                <w:szCs w:val="16"/>
              </w:rPr>
              <w:t xml:space="preserve"> </w:t>
            </w:r>
            <w:proofErr w:type="spellStart"/>
            <w:r w:rsidRPr="00296017">
              <w:rPr>
                <w:sz w:val="14"/>
                <w:szCs w:val="16"/>
              </w:rPr>
              <w:t>КОЛ</w:t>
            </w:r>
            <w:proofErr w:type="spellEnd"/>
            <w:r w:rsidRPr="00296017">
              <w:rPr>
                <w:sz w:val="14"/>
                <w:szCs w:val="16"/>
              </w:rPr>
              <w:t>.</w:t>
            </w:r>
            <w:r>
              <w:rPr>
                <w:sz w:val="14"/>
                <w:szCs w:val="16"/>
                <w:lang w:val="kk-KZ"/>
              </w:rPr>
              <w:t>.</w:t>
            </w:r>
          </w:p>
        </w:tc>
        <w:tc>
          <w:tcPr>
            <w:tcW w:w="727" w:type="dxa"/>
            <w:tcBorders>
              <w:top w:val="single" w:sz="12" w:space="0" w:color="auto"/>
              <w:left w:val="single" w:sz="12" w:space="0" w:color="auto"/>
              <w:bottom w:val="single" w:sz="12" w:space="0" w:color="auto"/>
              <w:right w:val="single" w:sz="12" w:space="0" w:color="auto"/>
            </w:tcBorders>
            <w:vAlign w:val="center"/>
          </w:tcPr>
          <w:p w14:paraId="09B05D73" w14:textId="77777777" w:rsidR="00184A9B" w:rsidRDefault="00184A9B" w:rsidP="00AF0559">
            <w:pPr>
              <w:keepNext/>
              <w:widowControl w:val="0"/>
              <w:jc w:val="center"/>
              <w:rPr>
                <w:sz w:val="14"/>
                <w:szCs w:val="16"/>
                <w:lang w:val="kk-KZ"/>
              </w:rPr>
            </w:pPr>
            <w:r>
              <w:rPr>
                <w:sz w:val="14"/>
                <w:szCs w:val="16"/>
                <w:lang w:val="kk-KZ"/>
              </w:rPr>
              <w:t>ПАРАҚ</w:t>
            </w:r>
          </w:p>
          <w:p w14:paraId="4DFDB781" w14:textId="77777777" w:rsidR="00184A9B" w:rsidRPr="00296017" w:rsidRDefault="00184A9B" w:rsidP="00AF0559">
            <w:pPr>
              <w:keepNext/>
              <w:widowControl w:val="0"/>
              <w:jc w:val="center"/>
              <w:rPr>
                <w:sz w:val="14"/>
                <w:szCs w:val="16"/>
                <w:lang w:val="kk-KZ"/>
              </w:rPr>
            </w:pPr>
            <w:proofErr w:type="spellStart"/>
            <w:r w:rsidRPr="00296017">
              <w:rPr>
                <w:sz w:val="14"/>
                <w:szCs w:val="16"/>
              </w:rPr>
              <w:t>ЛИСТ</w:t>
            </w:r>
            <w:proofErr w:type="spellEnd"/>
          </w:p>
        </w:tc>
        <w:tc>
          <w:tcPr>
            <w:tcW w:w="723" w:type="dxa"/>
            <w:tcBorders>
              <w:top w:val="single" w:sz="12" w:space="0" w:color="auto"/>
              <w:left w:val="single" w:sz="12" w:space="0" w:color="auto"/>
              <w:bottom w:val="single" w:sz="12" w:space="0" w:color="auto"/>
              <w:right w:val="single" w:sz="12" w:space="0" w:color="auto"/>
            </w:tcBorders>
            <w:vAlign w:val="center"/>
          </w:tcPr>
          <w:p w14:paraId="1975A895" w14:textId="77777777" w:rsidR="00184A9B" w:rsidRPr="00296017" w:rsidRDefault="00184A9B" w:rsidP="00AF0559">
            <w:pPr>
              <w:keepNext/>
              <w:widowControl w:val="0"/>
              <w:jc w:val="center"/>
              <w:rPr>
                <w:sz w:val="14"/>
                <w:szCs w:val="16"/>
                <w:lang w:val="kk-KZ"/>
              </w:rPr>
            </w:pPr>
            <w:r w:rsidRPr="00296017">
              <w:rPr>
                <w:sz w:val="14"/>
                <w:szCs w:val="16"/>
                <w:lang w:val="kk-KZ"/>
              </w:rPr>
              <w:t>ҚҰЖ.№</w:t>
            </w:r>
            <w:r w:rsidRPr="00296017">
              <w:rPr>
                <w:sz w:val="14"/>
                <w:szCs w:val="16"/>
              </w:rPr>
              <w:t>№</w:t>
            </w:r>
            <w:proofErr w:type="spellStart"/>
            <w:r w:rsidRPr="00296017">
              <w:rPr>
                <w:sz w:val="14"/>
                <w:szCs w:val="16"/>
              </w:rPr>
              <w:t>ДОК</w:t>
            </w:r>
            <w:proofErr w:type="spellEnd"/>
          </w:p>
        </w:tc>
        <w:tc>
          <w:tcPr>
            <w:tcW w:w="601" w:type="dxa"/>
            <w:tcBorders>
              <w:top w:val="single" w:sz="12" w:space="0" w:color="auto"/>
              <w:left w:val="single" w:sz="12" w:space="0" w:color="auto"/>
              <w:bottom w:val="single" w:sz="12" w:space="0" w:color="auto"/>
              <w:right w:val="single" w:sz="12" w:space="0" w:color="auto"/>
            </w:tcBorders>
            <w:vAlign w:val="center"/>
          </w:tcPr>
          <w:p w14:paraId="51D11200" w14:textId="77777777" w:rsidR="00184A9B" w:rsidRPr="00296017" w:rsidRDefault="00184A9B" w:rsidP="00AF0559">
            <w:pPr>
              <w:keepNext/>
              <w:widowControl w:val="0"/>
              <w:rPr>
                <w:sz w:val="14"/>
                <w:szCs w:val="16"/>
                <w:lang w:val="kk-KZ"/>
              </w:rPr>
            </w:pPr>
            <w:r w:rsidRPr="00296017">
              <w:rPr>
                <w:sz w:val="14"/>
                <w:szCs w:val="16"/>
                <w:lang w:val="kk-KZ"/>
              </w:rPr>
              <w:t>ҚОЛЫ ПОДП.</w:t>
            </w:r>
          </w:p>
        </w:tc>
        <w:tc>
          <w:tcPr>
            <w:tcW w:w="573" w:type="dxa"/>
            <w:tcBorders>
              <w:top w:val="single" w:sz="12" w:space="0" w:color="auto"/>
              <w:left w:val="single" w:sz="12" w:space="0" w:color="auto"/>
              <w:bottom w:val="single" w:sz="12" w:space="0" w:color="auto"/>
              <w:right w:val="single" w:sz="12" w:space="0" w:color="auto"/>
            </w:tcBorders>
            <w:vAlign w:val="center"/>
          </w:tcPr>
          <w:p w14:paraId="5CAC7AD7" w14:textId="77777777" w:rsidR="00184A9B" w:rsidRPr="00296017" w:rsidRDefault="00184A9B" w:rsidP="00AF0559">
            <w:pPr>
              <w:keepNext/>
              <w:widowControl w:val="0"/>
              <w:jc w:val="center"/>
              <w:rPr>
                <w:sz w:val="14"/>
                <w:szCs w:val="16"/>
                <w:lang w:val="kk-KZ"/>
              </w:rPr>
            </w:pPr>
            <w:r w:rsidRPr="00296017">
              <w:rPr>
                <w:sz w:val="14"/>
                <w:szCs w:val="16"/>
                <w:lang w:val="kk-KZ"/>
              </w:rPr>
              <w:t>К</w:t>
            </w:r>
            <w:r>
              <w:rPr>
                <w:sz w:val="14"/>
                <w:szCs w:val="16"/>
                <w:lang w:val="kk-KZ"/>
              </w:rPr>
              <w:t>Ү</w:t>
            </w:r>
            <w:r w:rsidRPr="00296017">
              <w:rPr>
                <w:sz w:val="14"/>
                <w:szCs w:val="16"/>
                <w:lang w:val="kk-KZ"/>
              </w:rPr>
              <w:t>НІ ДАТА</w:t>
            </w:r>
          </w:p>
        </w:tc>
        <w:tc>
          <w:tcPr>
            <w:tcW w:w="5629" w:type="dxa"/>
            <w:gridSpan w:val="4"/>
            <w:vMerge/>
            <w:tcBorders>
              <w:top w:val="single" w:sz="18" w:space="0" w:color="auto"/>
              <w:left w:val="single" w:sz="12" w:space="0" w:color="auto"/>
              <w:bottom w:val="single" w:sz="12" w:space="0" w:color="auto"/>
              <w:right w:val="single" w:sz="18" w:space="0" w:color="auto"/>
            </w:tcBorders>
            <w:vAlign w:val="center"/>
          </w:tcPr>
          <w:p w14:paraId="5FF17913" w14:textId="77777777" w:rsidR="00184A9B" w:rsidRPr="00296017" w:rsidRDefault="00184A9B" w:rsidP="00AF0559">
            <w:pPr>
              <w:keepNext/>
              <w:widowControl w:val="0"/>
              <w:jc w:val="center"/>
              <w:rPr>
                <w:sz w:val="16"/>
                <w:szCs w:val="16"/>
                <w:lang w:val="kk-KZ"/>
              </w:rPr>
            </w:pPr>
          </w:p>
        </w:tc>
      </w:tr>
      <w:tr w:rsidR="00446420" w:rsidRPr="00C954A3" w14:paraId="1E730245" w14:textId="77777777" w:rsidTr="00265E01">
        <w:trPr>
          <w:cantSplit/>
          <w:trHeight w:val="247"/>
        </w:trPr>
        <w:tc>
          <w:tcPr>
            <w:tcW w:w="1530" w:type="dxa"/>
            <w:gridSpan w:val="2"/>
            <w:tcBorders>
              <w:top w:val="single" w:sz="12" w:space="0" w:color="auto"/>
              <w:left w:val="single" w:sz="18" w:space="0" w:color="auto"/>
              <w:right w:val="single" w:sz="12" w:space="0" w:color="auto"/>
            </w:tcBorders>
            <w:vAlign w:val="center"/>
          </w:tcPr>
          <w:p w14:paraId="2644550D" w14:textId="77777777" w:rsidR="00446420" w:rsidRPr="00296017" w:rsidRDefault="00446420" w:rsidP="00AF0559">
            <w:pPr>
              <w:keepNext/>
              <w:widowControl w:val="0"/>
              <w:rPr>
                <w:sz w:val="16"/>
                <w:szCs w:val="16"/>
                <w:lang w:val="kk-KZ"/>
              </w:rPr>
            </w:pPr>
            <w:r w:rsidRPr="00296017">
              <w:rPr>
                <w:sz w:val="16"/>
                <w:szCs w:val="16"/>
                <w:lang w:val="kk-KZ"/>
              </w:rPr>
              <w:t>ДАЙЫН./РАЗРАБ.</w:t>
            </w:r>
          </w:p>
        </w:tc>
        <w:tc>
          <w:tcPr>
            <w:tcW w:w="1450" w:type="dxa"/>
            <w:gridSpan w:val="2"/>
            <w:tcBorders>
              <w:top w:val="single" w:sz="12" w:space="0" w:color="auto"/>
              <w:left w:val="single" w:sz="12" w:space="0" w:color="auto"/>
              <w:right w:val="single" w:sz="12" w:space="0" w:color="auto"/>
            </w:tcBorders>
            <w:vAlign w:val="center"/>
          </w:tcPr>
          <w:p w14:paraId="267F9882" w14:textId="77777777" w:rsidR="00446420" w:rsidRPr="00296017" w:rsidRDefault="00FF528E" w:rsidP="00DA772A">
            <w:pPr>
              <w:keepNext/>
              <w:widowControl w:val="0"/>
              <w:rPr>
                <w:sz w:val="16"/>
                <w:szCs w:val="16"/>
                <w:lang w:val="kk-KZ"/>
              </w:rPr>
            </w:pPr>
            <w:r>
              <w:rPr>
                <w:sz w:val="16"/>
                <w:szCs w:val="16"/>
                <w:lang w:val="kk-KZ"/>
              </w:rPr>
              <w:t>БАЗАРБАЕВ А</w:t>
            </w:r>
            <w:r w:rsidR="006E28CF">
              <w:rPr>
                <w:sz w:val="16"/>
                <w:szCs w:val="16"/>
                <w:lang w:val="kk-KZ"/>
              </w:rPr>
              <w:t>.</w:t>
            </w:r>
          </w:p>
        </w:tc>
        <w:tc>
          <w:tcPr>
            <w:tcW w:w="601" w:type="dxa"/>
            <w:tcBorders>
              <w:top w:val="single" w:sz="12" w:space="0" w:color="auto"/>
              <w:left w:val="single" w:sz="12" w:space="0" w:color="auto"/>
              <w:bottom w:val="single" w:sz="2" w:space="0" w:color="auto"/>
              <w:right w:val="single" w:sz="12" w:space="0" w:color="auto"/>
            </w:tcBorders>
            <w:vAlign w:val="center"/>
          </w:tcPr>
          <w:p w14:paraId="080A8354" w14:textId="77777777" w:rsidR="00446420" w:rsidRPr="00296017" w:rsidRDefault="00446420" w:rsidP="00AF0559">
            <w:pPr>
              <w:keepNext/>
              <w:widowControl w:val="0"/>
              <w:rPr>
                <w:sz w:val="16"/>
                <w:szCs w:val="16"/>
                <w:lang w:val="kk-KZ"/>
              </w:rPr>
            </w:pPr>
          </w:p>
        </w:tc>
        <w:tc>
          <w:tcPr>
            <w:tcW w:w="573" w:type="dxa"/>
            <w:tcBorders>
              <w:top w:val="single" w:sz="12" w:space="0" w:color="auto"/>
              <w:left w:val="single" w:sz="12" w:space="0" w:color="auto"/>
              <w:bottom w:val="single" w:sz="2" w:space="0" w:color="auto"/>
              <w:right w:val="single" w:sz="12" w:space="0" w:color="auto"/>
            </w:tcBorders>
            <w:vAlign w:val="center"/>
          </w:tcPr>
          <w:p w14:paraId="165CE7AA" w14:textId="77777777" w:rsidR="00446420" w:rsidRPr="00296017" w:rsidRDefault="00446420" w:rsidP="00AF0559">
            <w:pPr>
              <w:keepNext/>
              <w:widowControl w:val="0"/>
              <w:rPr>
                <w:sz w:val="16"/>
                <w:szCs w:val="16"/>
                <w:lang w:val="kk-KZ"/>
              </w:rPr>
            </w:pPr>
          </w:p>
        </w:tc>
        <w:tc>
          <w:tcPr>
            <w:tcW w:w="3150" w:type="dxa"/>
            <w:vMerge w:val="restart"/>
            <w:tcBorders>
              <w:top w:val="single" w:sz="12" w:space="0" w:color="auto"/>
              <w:left w:val="single" w:sz="12" w:space="0" w:color="auto"/>
              <w:right w:val="single" w:sz="12" w:space="0" w:color="auto"/>
            </w:tcBorders>
          </w:tcPr>
          <w:p w14:paraId="05301670" w14:textId="77777777" w:rsidR="00FF528E" w:rsidRPr="00F04755" w:rsidRDefault="00FF528E" w:rsidP="00FF528E">
            <w:pPr>
              <w:keepNext/>
              <w:widowControl w:val="0"/>
              <w:jc w:val="center"/>
              <w:rPr>
                <w:sz w:val="16"/>
                <w:szCs w:val="16"/>
                <w:lang w:val="kk-KZ"/>
              </w:rPr>
            </w:pPr>
            <w:r w:rsidRPr="00F04755">
              <w:rPr>
                <w:sz w:val="16"/>
                <w:szCs w:val="16"/>
                <w:lang w:val="kk-KZ"/>
              </w:rPr>
              <w:t xml:space="preserve">АРЫСҚҰМ КЕНІШІНДЕГІ </w:t>
            </w:r>
            <w:r w:rsidR="008D567C">
              <w:rPr>
                <w:sz w:val="16"/>
                <w:szCs w:val="16"/>
                <w:lang w:val="kk-KZ"/>
              </w:rPr>
              <w:t>435</w:t>
            </w:r>
            <w:r w:rsidRPr="00F04755">
              <w:rPr>
                <w:sz w:val="16"/>
                <w:szCs w:val="16"/>
                <w:lang w:val="kk-KZ"/>
              </w:rPr>
              <w:t xml:space="preserve"> ҰҢҒЫМАДАН АРАЛЫҚ ҚҰБЫР САЛУ. ҚЫЗЫЛОРДА ОБЛЫСЫ ЖАЛАҒАШ АУДАНЫ.</w:t>
            </w:r>
          </w:p>
          <w:p w14:paraId="20D98A93" w14:textId="77777777" w:rsidR="00FF528E" w:rsidRPr="00F04755" w:rsidRDefault="00FF528E" w:rsidP="00FF528E">
            <w:pPr>
              <w:keepNext/>
              <w:widowControl w:val="0"/>
              <w:jc w:val="center"/>
              <w:rPr>
                <w:sz w:val="16"/>
                <w:szCs w:val="16"/>
                <w:lang w:val="kk-KZ"/>
              </w:rPr>
            </w:pPr>
            <w:r w:rsidRPr="00F04755">
              <w:rPr>
                <w:sz w:val="16"/>
                <w:szCs w:val="16"/>
                <w:lang w:val="kk-KZ"/>
              </w:rPr>
              <w:t>СТРОИТЕЛЬСТВО ВЫКИДНОЙ ЛИНИЙ ОТ СКВАЖИНЫ №</w:t>
            </w:r>
            <w:r w:rsidR="008D567C">
              <w:rPr>
                <w:sz w:val="16"/>
                <w:szCs w:val="16"/>
                <w:lang w:val="kk-KZ"/>
              </w:rPr>
              <w:t>435</w:t>
            </w:r>
            <w:r w:rsidRPr="00F04755">
              <w:rPr>
                <w:sz w:val="16"/>
                <w:szCs w:val="16"/>
                <w:lang w:val="kk-KZ"/>
              </w:rPr>
              <w:t xml:space="preserve">  НА МЕСТОРОЖДЕНИИ АРЫСКУМ. КЫЗЫЛОРДИНСКАЯ ОБЛАСТЬ ЖАЛАГАШСКИЙ РАЙОН. </w:t>
            </w:r>
          </w:p>
          <w:p w14:paraId="54A5F29B" w14:textId="77777777" w:rsidR="00446420" w:rsidRPr="00296017" w:rsidRDefault="00446420" w:rsidP="006E28CF">
            <w:pPr>
              <w:autoSpaceDE w:val="0"/>
              <w:autoSpaceDN w:val="0"/>
              <w:adjustRightInd w:val="0"/>
              <w:contextualSpacing/>
              <w:jc w:val="center"/>
              <w:rPr>
                <w:sz w:val="16"/>
                <w:szCs w:val="16"/>
                <w:lang w:val="ru-RU"/>
              </w:rPr>
            </w:pPr>
          </w:p>
        </w:tc>
        <w:tc>
          <w:tcPr>
            <w:tcW w:w="858" w:type="dxa"/>
            <w:tcBorders>
              <w:top w:val="single" w:sz="12" w:space="0" w:color="auto"/>
              <w:left w:val="single" w:sz="12" w:space="0" w:color="auto"/>
              <w:bottom w:val="single" w:sz="12" w:space="0" w:color="auto"/>
              <w:right w:val="single" w:sz="12" w:space="0" w:color="auto"/>
            </w:tcBorders>
            <w:vAlign w:val="center"/>
          </w:tcPr>
          <w:p w14:paraId="7D590FE7" w14:textId="77777777" w:rsidR="00446420" w:rsidRPr="00296017" w:rsidRDefault="00446420" w:rsidP="00AF0559">
            <w:pPr>
              <w:keepNext/>
              <w:widowControl w:val="0"/>
              <w:jc w:val="both"/>
              <w:rPr>
                <w:sz w:val="14"/>
                <w:szCs w:val="16"/>
                <w:lang w:val="kk-KZ"/>
              </w:rPr>
            </w:pPr>
            <w:r>
              <w:rPr>
                <w:sz w:val="14"/>
                <w:szCs w:val="16"/>
                <w:lang w:val="kk-KZ"/>
              </w:rPr>
              <w:t>КЕЗЕҢІ</w:t>
            </w:r>
            <w:r w:rsidRPr="00296017">
              <w:rPr>
                <w:sz w:val="14"/>
                <w:szCs w:val="16"/>
              </w:rPr>
              <w:t xml:space="preserve"> </w:t>
            </w:r>
            <w:proofErr w:type="spellStart"/>
            <w:r w:rsidRPr="00296017">
              <w:rPr>
                <w:sz w:val="14"/>
                <w:szCs w:val="16"/>
              </w:rPr>
              <w:t>СТАДИЯ</w:t>
            </w:r>
            <w:proofErr w:type="spellEnd"/>
          </w:p>
        </w:tc>
        <w:tc>
          <w:tcPr>
            <w:tcW w:w="717" w:type="dxa"/>
            <w:tcBorders>
              <w:top w:val="single" w:sz="12" w:space="0" w:color="auto"/>
              <w:left w:val="single" w:sz="12" w:space="0" w:color="auto"/>
              <w:bottom w:val="single" w:sz="12" w:space="0" w:color="auto"/>
              <w:right w:val="single" w:sz="12" w:space="0" w:color="auto"/>
            </w:tcBorders>
            <w:vAlign w:val="center"/>
          </w:tcPr>
          <w:p w14:paraId="5CC40AD3" w14:textId="77777777" w:rsidR="00446420" w:rsidRPr="00296017" w:rsidRDefault="00446420" w:rsidP="00AF0559">
            <w:pPr>
              <w:keepNext/>
              <w:widowControl w:val="0"/>
              <w:jc w:val="both"/>
              <w:rPr>
                <w:sz w:val="14"/>
                <w:szCs w:val="16"/>
                <w:lang w:val="kk-KZ"/>
              </w:rPr>
            </w:pPr>
            <w:r>
              <w:rPr>
                <w:sz w:val="14"/>
                <w:szCs w:val="16"/>
                <w:lang w:val="kk-KZ"/>
              </w:rPr>
              <w:t xml:space="preserve">ПАРАҚ </w:t>
            </w:r>
            <w:proofErr w:type="spellStart"/>
            <w:r w:rsidRPr="00296017">
              <w:rPr>
                <w:sz w:val="14"/>
                <w:szCs w:val="16"/>
              </w:rPr>
              <w:t>ЛИСТ</w:t>
            </w:r>
            <w:proofErr w:type="spellEnd"/>
          </w:p>
        </w:tc>
        <w:tc>
          <w:tcPr>
            <w:tcW w:w="904" w:type="dxa"/>
            <w:tcBorders>
              <w:top w:val="single" w:sz="12" w:space="0" w:color="auto"/>
              <w:left w:val="single" w:sz="12" w:space="0" w:color="auto"/>
              <w:bottom w:val="single" w:sz="12" w:space="0" w:color="auto"/>
              <w:right w:val="single" w:sz="18" w:space="0" w:color="auto"/>
            </w:tcBorders>
            <w:vAlign w:val="center"/>
          </w:tcPr>
          <w:p w14:paraId="67E02EDF" w14:textId="77777777" w:rsidR="00446420" w:rsidRPr="00296017" w:rsidRDefault="00446420" w:rsidP="00AF0559">
            <w:pPr>
              <w:keepNext/>
              <w:widowControl w:val="0"/>
              <w:jc w:val="both"/>
              <w:rPr>
                <w:rFonts w:ascii="Arial" w:hAnsi="Arial"/>
                <w:sz w:val="14"/>
                <w:szCs w:val="16"/>
                <w:lang w:val="kk-KZ"/>
              </w:rPr>
            </w:pPr>
            <w:r>
              <w:rPr>
                <w:sz w:val="14"/>
                <w:szCs w:val="16"/>
                <w:lang w:val="kk-KZ"/>
              </w:rPr>
              <w:t xml:space="preserve">ПАРАҚ </w:t>
            </w:r>
            <w:proofErr w:type="spellStart"/>
            <w:r w:rsidRPr="00296017">
              <w:rPr>
                <w:rFonts w:ascii="Arial" w:hAnsi="Arial"/>
                <w:sz w:val="14"/>
                <w:szCs w:val="16"/>
              </w:rPr>
              <w:t>ЛИСТОВ</w:t>
            </w:r>
            <w:proofErr w:type="spellEnd"/>
          </w:p>
        </w:tc>
      </w:tr>
      <w:tr w:rsidR="00446420" w:rsidRPr="00C954A3" w14:paraId="1ED290B4" w14:textId="77777777" w:rsidTr="00265E01">
        <w:trPr>
          <w:cantSplit/>
          <w:trHeight w:val="247"/>
        </w:trPr>
        <w:tc>
          <w:tcPr>
            <w:tcW w:w="1530" w:type="dxa"/>
            <w:gridSpan w:val="2"/>
            <w:tcBorders>
              <w:left w:val="single" w:sz="18" w:space="0" w:color="auto"/>
              <w:right w:val="single" w:sz="12" w:space="0" w:color="auto"/>
            </w:tcBorders>
            <w:vAlign w:val="center"/>
          </w:tcPr>
          <w:p w14:paraId="3D2AE210" w14:textId="77777777" w:rsidR="00446420" w:rsidRPr="00296017" w:rsidRDefault="00446420" w:rsidP="00A90BAE">
            <w:pPr>
              <w:keepNext/>
              <w:widowControl w:val="0"/>
              <w:rPr>
                <w:sz w:val="16"/>
                <w:szCs w:val="16"/>
                <w:lang w:val="kk-KZ"/>
              </w:rPr>
            </w:pPr>
            <w:r w:rsidRPr="00296017">
              <w:rPr>
                <w:sz w:val="16"/>
                <w:szCs w:val="16"/>
                <w:lang w:val="kk-KZ"/>
              </w:rPr>
              <w:t xml:space="preserve">ТЕК ./ </w:t>
            </w:r>
            <w:proofErr w:type="spellStart"/>
            <w:r w:rsidRPr="00296017">
              <w:rPr>
                <w:sz w:val="16"/>
                <w:szCs w:val="16"/>
              </w:rPr>
              <w:t>ПРОВ</w:t>
            </w:r>
            <w:proofErr w:type="spellEnd"/>
            <w:r w:rsidRPr="00296017">
              <w:rPr>
                <w:sz w:val="16"/>
                <w:szCs w:val="16"/>
                <w:lang w:val="kk-KZ"/>
              </w:rPr>
              <w:t>ЕР.</w:t>
            </w:r>
          </w:p>
        </w:tc>
        <w:tc>
          <w:tcPr>
            <w:tcW w:w="1450" w:type="dxa"/>
            <w:gridSpan w:val="2"/>
            <w:tcBorders>
              <w:left w:val="single" w:sz="12" w:space="0" w:color="auto"/>
              <w:right w:val="single" w:sz="12" w:space="0" w:color="auto"/>
            </w:tcBorders>
            <w:vAlign w:val="center"/>
          </w:tcPr>
          <w:p w14:paraId="312F6737" w14:textId="77777777" w:rsidR="00446420" w:rsidRPr="00FA11F6" w:rsidRDefault="00FF528E" w:rsidP="00DA772A">
            <w:pPr>
              <w:keepNext/>
              <w:widowControl w:val="0"/>
              <w:rPr>
                <w:sz w:val="16"/>
                <w:szCs w:val="16"/>
                <w:lang w:val="kk-KZ"/>
              </w:rPr>
            </w:pPr>
            <w:r>
              <w:rPr>
                <w:sz w:val="16"/>
                <w:szCs w:val="16"/>
                <w:lang w:val="kk-KZ"/>
              </w:rPr>
              <w:t>БОЛЕБИЕВА Л</w:t>
            </w:r>
            <w:r w:rsidR="006E28CF">
              <w:rPr>
                <w:sz w:val="16"/>
                <w:szCs w:val="16"/>
                <w:lang w:val="kk-KZ"/>
              </w:rPr>
              <w:t>.</w:t>
            </w:r>
          </w:p>
        </w:tc>
        <w:tc>
          <w:tcPr>
            <w:tcW w:w="601" w:type="dxa"/>
            <w:tcBorders>
              <w:top w:val="single" w:sz="2" w:space="0" w:color="auto"/>
              <w:left w:val="single" w:sz="12" w:space="0" w:color="auto"/>
              <w:bottom w:val="single" w:sz="2" w:space="0" w:color="auto"/>
              <w:right w:val="single" w:sz="12" w:space="0" w:color="auto"/>
            </w:tcBorders>
            <w:vAlign w:val="center"/>
          </w:tcPr>
          <w:p w14:paraId="029775F0" w14:textId="77777777" w:rsidR="00446420" w:rsidRPr="00296017" w:rsidRDefault="00446420" w:rsidP="00AF0559">
            <w:pPr>
              <w:keepNext/>
              <w:widowControl w:val="0"/>
              <w:rPr>
                <w:sz w:val="16"/>
                <w:szCs w:val="16"/>
              </w:rPr>
            </w:pPr>
          </w:p>
        </w:tc>
        <w:tc>
          <w:tcPr>
            <w:tcW w:w="573" w:type="dxa"/>
            <w:tcBorders>
              <w:top w:val="single" w:sz="2" w:space="0" w:color="auto"/>
              <w:left w:val="single" w:sz="12" w:space="0" w:color="auto"/>
              <w:bottom w:val="single" w:sz="2" w:space="0" w:color="auto"/>
              <w:right w:val="single" w:sz="12" w:space="0" w:color="auto"/>
            </w:tcBorders>
          </w:tcPr>
          <w:p w14:paraId="07941A35" w14:textId="77777777" w:rsidR="00446420" w:rsidRPr="00296017" w:rsidRDefault="00446420" w:rsidP="00AF0559">
            <w:pPr>
              <w:keepNext/>
              <w:widowControl w:val="0"/>
              <w:rPr>
                <w:sz w:val="16"/>
                <w:szCs w:val="16"/>
              </w:rPr>
            </w:pPr>
          </w:p>
        </w:tc>
        <w:tc>
          <w:tcPr>
            <w:tcW w:w="3150" w:type="dxa"/>
            <w:vMerge/>
            <w:tcBorders>
              <w:left w:val="single" w:sz="12" w:space="0" w:color="auto"/>
              <w:right w:val="single" w:sz="12" w:space="0" w:color="auto"/>
            </w:tcBorders>
            <w:vAlign w:val="center"/>
          </w:tcPr>
          <w:p w14:paraId="57BE2890" w14:textId="77777777" w:rsidR="00446420" w:rsidRPr="00296017" w:rsidRDefault="00446420" w:rsidP="00AF0559">
            <w:pPr>
              <w:keepNext/>
              <w:widowControl w:val="0"/>
              <w:jc w:val="center"/>
              <w:rPr>
                <w:rFonts w:ascii="Arial" w:hAnsi="Arial"/>
                <w:sz w:val="16"/>
                <w:szCs w:val="16"/>
              </w:rPr>
            </w:pPr>
          </w:p>
        </w:tc>
        <w:tc>
          <w:tcPr>
            <w:tcW w:w="858" w:type="dxa"/>
            <w:tcBorders>
              <w:top w:val="single" w:sz="12" w:space="0" w:color="auto"/>
              <w:left w:val="single" w:sz="12" w:space="0" w:color="auto"/>
              <w:bottom w:val="single" w:sz="12" w:space="0" w:color="auto"/>
              <w:right w:val="single" w:sz="12" w:space="0" w:color="auto"/>
            </w:tcBorders>
            <w:vAlign w:val="center"/>
          </w:tcPr>
          <w:p w14:paraId="35270DD2" w14:textId="77777777" w:rsidR="00446420" w:rsidRPr="00296017" w:rsidRDefault="00446420" w:rsidP="00AF0559">
            <w:pPr>
              <w:keepNext/>
              <w:widowControl w:val="0"/>
              <w:jc w:val="center"/>
              <w:rPr>
                <w:sz w:val="16"/>
                <w:szCs w:val="16"/>
              </w:rPr>
            </w:pPr>
            <w:r>
              <w:rPr>
                <w:sz w:val="16"/>
                <w:szCs w:val="16"/>
                <w:lang w:val="ru-RU"/>
              </w:rPr>
              <w:t>Р</w:t>
            </w:r>
            <w:r w:rsidRPr="00296017">
              <w:rPr>
                <w:sz w:val="16"/>
                <w:szCs w:val="16"/>
              </w:rPr>
              <w:t>П</w:t>
            </w:r>
          </w:p>
        </w:tc>
        <w:tc>
          <w:tcPr>
            <w:tcW w:w="717" w:type="dxa"/>
            <w:tcBorders>
              <w:top w:val="single" w:sz="12" w:space="0" w:color="auto"/>
              <w:left w:val="single" w:sz="12" w:space="0" w:color="auto"/>
              <w:bottom w:val="single" w:sz="12" w:space="0" w:color="auto"/>
              <w:right w:val="single" w:sz="12" w:space="0" w:color="auto"/>
            </w:tcBorders>
            <w:vAlign w:val="center"/>
          </w:tcPr>
          <w:p w14:paraId="364A02F6" w14:textId="77777777" w:rsidR="00446420" w:rsidRPr="00296017" w:rsidRDefault="00446420" w:rsidP="00AF0559">
            <w:pPr>
              <w:keepNext/>
              <w:widowControl w:val="0"/>
              <w:jc w:val="center"/>
              <w:rPr>
                <w:sz w:val="16"/>
                <w:szCs w:val="16"/>
              </w:rPr>
            </w:pPr>
            <w:r w:rsidRPr="00296017">
              <w:rPr>
                <w:sz w:val="16"/>
                <w:szCs w:val="16"/>
              </w:rPr>
              <w:t>1</w:t>
            </w:r>
          </w:p>
        </w:tc>
        <w:tc>
          <w:tcPr>
            <w:tcW w:w="904" w:type="dxa"/>
            <w:tcBorders>
              <w:top w:val="single" w:sz="12" w:space="0" w:color="auto"/>
              <w:left w:val="single" w:sz="12" w:space="0" w:color="auto"/>
              <w:bottom w:val="single" w:sz="12" w:space="0" w:color="auto"/>
              <w:right w:val="single" w:sz="18" w:space="0" w:color="auto"/>
            </w:tcBorders>
            <w:vAlign w:val="center"/>
          </w:tcPr>
          <w:p w14:paraId="506070C2" w14:textId="77777777" w:rsidR="00446420" w:rsidRPr="00D06B6D" w:rsidRDefault="00D06B6D" w:rsidP="00AF0559">
            <w:pPr>
              <w:keepNext/>
              <w:widowControl w:val="0"/>
              <w:jc w:val="center"/>
              <w:rPr>
                <w:rFonts w:ascii="Arial" w:hAnsi="Arial"/>
                <w:sz w:val="16"/>
                <w:szCs w:val="16"/>
                <w:lang w:val="ru-RU"/>
              </w:rPr>
            </w:pPr>
            <w:r>
              <w:rPr>
                <w:rFonts w:ascii="Arial" w:hAnsi="Arial"/>
                <w:sz w:val="16"/>
                <w:szCs w:val="16"/>
                <w:lang w:val="ru-RU"/>
              </w:rPr>
              <w:t>2</w:t>
            </w:r>
          </w:p>
        </w:tc>
      </w:tr>
      <w:tr w:rsidR="00446420" w:rsidRPr="001F0DBC" w14:paraId="71EE2038" w14:textId="77777777" w:rsidTr="00265E01">
        <w:trPr>
          <w:cantSplit/>
          <w:trHeight w:val="247"/>
        </w:trPr>
        <w:tc>
          <w:tcPr>
            <w:tcW w:w="1530" w:type="dxa"/>
            <w:gridSpan w:val="2"/>
            <w:tcBorders>
              <w:left w:val="single" w:sz="18" w:space="0" w:color="auto"/>
              <w:right w:val="single" w:sz="12" w:space="0" w:color="auto"/>
            </w:tcBorders>
            <w:vAlign w:val="center"/>
          </w:tcPr>
          <w:p w14:paraId="0F061525" w14:textId="77777777" w:rsidR="00446420" w:rsidRPr="00296017" w:rsidRDefault="00446420" w:rsidP="00A90BAE">
            <w:pPr>
              <w:keepNext/>
              <w:widowControl w:val="0"/>
              <w:rPr>
                <w:sz w:val="16"/>
                <w:szCs w:val="16"/>
                <w:lang w:val="kk-KZ"/>
              </w:rPr>
            </w:pPr>
            <w:r w:rsidRPr="00296017">
              <w:rPr>
                <w:sz w:val="16"/>
                <w:szCs w:val="16"/>
                <w:lang w:val="kk-KZ"/>
              </w:rPr>
              <w:t>МАҚҰЛ./СОГЛ.</w:t>
            </w:r>
          </w:p>
        </w:tc>
        <w:tc>
          <w:tcPr>
            <w:tcW w:w="1450" w:type="dxa"/>
            <w:gridSpan w:val="2"/>
            <w:tcBorders>
              <w:left w:val="single" w:sz="12" w:space="0" w:color="auto"/>
              <w:right w:val="single" w:sz="12" w:space="0" w:color="auto"/>
            </w:tcBorders>
            <w:vAlign w:val="center"/>
          </w:tcPr>
          <w:p w14:paraId="7765F86A" w14:textId="77777777" w:rsidR="00446420" w:rsidRPr="00FA11F6" w:rsidRDefault="00446420" w:rsidP="00DA772A">
            <w:pPr>
              <w:keepNext/>
              <w:widowControl w:val="0"/>
              <w:rPr>
                <w:sz w:val="16"/>
                <w:szCs w:val="16"/>
              </w:rPr>
            </w:pPr>
          </w:p>
        </w:tc>
        <w:tc>
          <w:tcPr>
            <w:tcW w:w="601" w:type="dxa"/>
            <w:tcBorders>
              <w:top w:val="single" w:sz="2" w:space="0" w:color="auto"/>
              <w:left w:val="single" w:sz="12" w:space="0" w:color="auto"/>
              <w:bottom w:val="single" w:sz="2" w:space="0" w:color="auto"/>
              <w:right w:val="single" w:sz="12" w:space="0" w:color="auto"/>
            </w:tcBorders>
            <w:vAlign w:val="center"/>
          </w:tcPr>
          <w:p w14:paraId="1DF801C1" w14:textId="77777777" w:rsidR="00446420" w:rsidRPr="00296017" w:rsidRDefault="00446420" w:rsidP="00AF0559">
            <w:pPr>
              <w:keepNext/>
              <w:widowControl w:val="0"/>
              <w:rPr>
                <w:sz w:val="16"/>
                <w:szCs w:val="16"/>
              </w:rPr>
            </w:pPr>
          </w:p>
        </w:tc>
        <w:tc>
          <w:tcPr>
            <w:tcW w:w="573" w:type="dxa"/>
            <w:tcBorders>
              <w:top w:val="single" w:sz="2" w:space="0" w:color="auto"/>
              <w:left w:val="single" w:sz="12" w:space="0" w:color="auto"/>
              <w:bottom w:val="single" w:sz="2" w:space="0" w:color="auto"/>
              <w:right w:val="single" w:sz="12" w:space="0" w:color="auto"/>
            </w:tcBorders>
          </w:tcPr>
          <w:p w14:paraId="4E681DB5" w14:textId="77777777" w:rsidR="00446420" w:rsidRPr="00296017" w:rsidRDefault="00446420" w:rsidP="00AF0559">
            <w:pPr>
              <w:keepNext/>
              <w:widowControl w:val="0"/>
              <w:rPr>
                <w:sz w:val="16"/>
                <w:szCs w:val="16"/>
              </w:rPr>
            </w:pPr>
          </w:p>
        </w:tc>
        <w:tc>
          <w:tcPr>
            <w:tcW w:w="3150" w:type="dxa"/>
            <w:vMerge/>
            <w:tcBorders>
              <w:left w:val="single" w:sz="12" w:space="0" w:color="auto"/>
              <w:right w:val="single" w:sz="12" w:space="0" w:color="auto"/>
            </w:tcBorders>
            <w:vAlign w:val="center"/>
          </w:tcPr>
          <w:p w14:paraId="0B48855E" w14:textId="77777777" w:rsidR="00446420" w:rsidRPr="00296017" w:rsidRDefault="00446420" w:rsidP="00AF0559">
            <w:pPr>
              <w:keepNext/>
              <w:widowControl w:val="0"/>
              <w:jc w:val="center"/>
              <w:rPr>
                <w:rFonts w:ascii="Arial" w:hAnsi="Arial"/>
                <w:sz w:val="16"/>
                <w:szCs w:val="16"/>
              </w:rPr>
            </w:pPr>
          </w:p>
        </w:tc>
        <w:tc>
          <w:tcPr>
            <w:tcW w:w="2479" w:type="dxa"/>
            <w:gridSpan w:val="3"/>
            <w:vMerge w:val="restart"/>
            <w:tcBorders>
              <w:top w:val="single" w:sz="12" w:space="0" w:color="auto"/>
              <w:left w:val="single" w:sz="12" w:space="0" w:color="auto"/>
              <w:right w:val="single" w:sz="18" w:space="0" w:color="auto"/>
            </w:tcBorders>
            <w:vAlign w:val="center"/>
          </w:tcPr>
          <w:p w14:paraId="78312E1A" w14:textId="77777777" w:rsidR="00FF528E" w:rsidRPr="00BA234F" w:rsidRDefault="00FF528E" w:rsidP="00FF528E">
            <w:pPr>
              <w:autoSpaceDE w:val="0"/>
              <w:autoSpaceDN w:val="0"/>
              <w:adjustRightInd w:val="0"/>
              <w:contextualSpacing/>
              <w:jc w:val="center"/>
              <w:rPr>
                <w:sz w:val="16"/>
                <w:szCs w:val="16"/>
                <w:lang w:val="ru-RU"/>
              </w:rPr>
            </w:pPr>
            <w:r w:rsidRPr="00BA234F">
              <w:rPr>
                <w:sz w:val="16"/>
                <w:szCs w:val="16"/>
                <w:lang w:val="ru-RU"/>
              </w:rPr>
              <w:t>«</w:t>
            </w:r>
            <w:proofErr w:type="spellStart"/>
            <w:r w:rsidRPr="00BA234F">
              <w:rPr>
                <w:sz w:val="16"/>
                <w:szCs w:val="16"/>
                <w:lang w:val="ru-RU"/>
              </w:rPr>
              <w:t>МКЗ</w:t>
            </w:r>
            <w:proofErr w:type="spellEnd"/>
            <w:r w:rsidRPr="00BA234F">
              <w:rPr>
                <w:sz w:val="16"/>
                <w:szCs w:val="16"/>
                <w:lang w:val="ru-RU"/>
              </w:rPr>
              <w:t xml:space="preserve"> ПРОЕКТ» </w:t>
            </w:r>
            <w:proofErr w:type="spellStart"/>
            <w:r w:rsidRPr="00BA234F">
              <w:rPr>
                <w:sz w:val="16"/>
                <w:szCs w:val="16"/>
                <w:lang w:val="ru-RU"/>
              </w:rPr>
              <w:t>ЖШС</w:t>
            </w:r>
            <w:proofErr w:type="spellEnd"/>
            <w:r w:rsidRPr="00BA234F">
              <w:rPr>
                <w:sz w:val="16"/>
                <w:szCs w:val="16"/>
                <w:lang w:val="ru-RU"/>
              </w:rPr>
              <w:t xml:space="preserve"> </w:t>
            </w:r>
          </w:p>
          <w:p w14:paraId="11C29C2D" w14:textId="77777777" w:rsidR="00446420" w:rsidRPr="00BA234F" w:rsidRDefault="00FF528E" w:rsidP="00FF528E">
            <w:pPr>
              <w:autoSpaceDE w:val="0"/>
              <w:autoSpaceDN w:val="0"/>
              <w:adjustRightInd w:val="0"/>
              <w:contextualSpacing/>
              <w:jc w:val="center"/>
              <w:rPr>
                <w:sz w:val="16"/>
                <w:szCs w:val="16"/>
                <w:lang w:val="ru-RU"/>
              </w:rPr>
            </w:pPr>
            <w:r w:rsidRPr="00BA234F">
              <w:rPr>
                <w:sz w:val="16"/>
                <w:szCs w:val="16"/>
                <w:lang w:val="ru-RU"/>
              </w:rPr>
              <w:t>ТОО «</w:t>
            </w:r>
            <w:proofErr w:type="spellStart"/>
            <w:r w:rsidRPr="00BA234F">
              <w:rPr>
                <w:sz w:val="16"/>
                <w:szCs w:val="16"/>
                <w:lang w:val="ru-RU"/>
              </w:rPr>
              <w:t>МКЗ</w:t>
            </w:r>
            <w:proofErr w:type="spellEnd"/>
            <w:r w:rsidRPr="00BA234F">
              <w:rPr>
                <w:sz w:val="16"/>
                <w:szCs w:val="16"/>
                <w:lang w:val="ru-RU"/>
              </w:rPr>
              <w:t xml:space="preserve"> ПРОЕКТ»</w:t>
            </w:r>
          </w:p>
        </w:tc>
      </w:tr>
      <w:tr w:rsidR="00446420" w:rsidRPr="001F0DBC" w14:paraId="433549F5" w14:textId="77777777" w:rsidTr="00265E01">
        <w:trPr>
          <w:cantSplit/>
          <w:trHeight w:val="247"/>
        </w:trPr>
        <w:tc>
          <w:tcPr>
            <w:tcW w:w="1530" w:type="dxa"/>
            <w:gridSpan w:val="2"/>
            <w:tcBorders>
              <w:left w:val="single" w:sz="18" w:space="0" w:color="auto"/>
              <w:right w:val="single" w:sz="12" w:space="0" w:color="auto"/>
            </w:tcBorders>
            <w:vAlign w:val="center"/>
          </w:tcPr>
          <w:p w14:paraId="5756F52F" w14:textId="77777777" w:rsidR="00446420" w:rsidRPr="00BA234F" w:rsidRDefault="00446420" w:rsidP="00AF0559">
            <w:pPr>
              <w:keepNext/>
              <w:widowControl w:val="0"/>
              <w:rPr>
                <w:lang w:val="ru-RU"/>
              </w:rPr>
            </w:pPr>
          </w:p>
        </w:tc>
        <w:tc>
          <w:tcPr>
            <w:tcW w:w="1450" w:type="dxa"/>
            <w:gridSpan w:val="2"/>
            <w:tcBorders>
              <w:left w:val="single" w:sz="12" w:space="0" w:color="auto"/>
              <w:right w:val="single" w:sz="12" w:space="0" w:color="auto"/>
            </w:tcBorders>
            <w:vAlign w:val="center"/>
          </w:tcPr>
          <w:p w14:paraId="3E08FB31" w14:textId="77777777" w:rsidR="00446420" w:rsidRPr="00BA234F" w:rsidRDefault="00446420" w:rsidP="00DA772A">
            <w:pPr>
              <w:keepNext/>
              <w:widowControl w:val="0"/>
              <w:rPr>
                <w:lang w:val="ru-RU"/>
              </w:rPr>
            </w:pPr>
          </w:p>
        </w:tc>
        <w:tc>
          <w:tcPr>
            <w:tcW w:w="601" w:type="dxa"/>
            <w:tcBorders>
              <w:top w:val="single" w:sz="2" w:space="0" w:color="auto"/>
              <w:left w:val="single" w:sz="12" w:space="0" w:color="auto"/>
              <w:bottom w:val="single" w:sz="2" w:space="0" w:color="auto"/>
              <w:right w:val="single" w:sz="12" w:space="0" w:color="auto"/>
            </w:tcBorders>
            <w:vAlign w:val="center"/>
          </w:tcPr>
          <w:p w14:paraId="79996EF3" w14:textId="77777777" w:rsidR="00446420" w:rsidRPr="00BA234F" w:rsidRDefault="00446420" w:rsidP="00AF0559">
            <w:pPr>
              <w:keepNext/>
              <w:widowControl w:val="0"/>
              <w:rPr>
                <w:lang w:val="ru-RU"/>
              </w:rPr>
            </w:pPr>
          </w:p>
        </w:tc>
        <w:tc>
          <w:tcPr>
            <w:tcW w:w="573" w:type="dxa"/>
            <w:tcBorders>
              <w:top w:val="single" w:sz="2" w:space="0" w:color="auto"/>
              <w:left w:val="single" w:sz="12" w:space="0" w:color="auto"/>
              <w:bottom w:val="single" w:sz="2" w:space="0" w:color="auto"/>
              <w:right w:val="single" w:sz="12" w:space="0" w:color="auto"/>
            </w:tcBorders>
          </w:tcPr>
          <w:p w14:paraId="0E424C8D" w14:textId="77777777" w:rsidR="00446420" w:rsidRPr="00BA234F" w:rsidRDefault="00446420" w:rsidP="00AF0559">
            <w:pPr>
              <w:keepNext/>
              <w:widowControl w:val="0"/>
              <w:rPr>
                <w:lang w:val="ru-RU"/>
              </w:rPr>
            </w:pPr>
          </w:p>
        </w:tc>
        <w:tc>
          <w:tcPr>
            <w:tcW w:w="3150" w:type="dxa"/>
            <w:vMerge/>
            <w:tcBorders>
              <w:left w:val="single" w:sz="12" w:space="0" w:color="auto"/>
              <w:right w:val="single" w:sz="12" w:space="0" w:color="auto"/>
            </w:tcBorders>
            <w:vAlign w:val="center"/>
          </w:tcPr>
          <w:p w14:paraId="207F82D5" w14:textId="77777777" w:rsidR="00446420" w:rsidRPr="00BA234F" w:rsidRDefault="00446420" w:rsidP="00AF0559">
            <w:pPr>
              <w:keepNext/>
              <w:widowControl w:val="0"/>
              <w:jc w:val="center"/>
              <w:rPr>
                <w:rFonts w:ascii="Arial" w:hAnsi="Arial"/>
                <w:lang w:val="ru-RU"/>
              </w:rPr>
            </w:pPr>
          </w:p>
        </w:tc>
        <w:tc>
          <w:tcPr>
            <w:tcW w:w="2479" w:type="dxa"/>
            <w:gridSpan w:val="3"/>
            <w:vMerge/>
            <w:tcBorders>
              <w:left w:val="single" w:sz="12" w:space="0" w:color="auto"/>
              <w:right w:val="single" w:sz="18" w:space="0" w:color="auto"/>
            </w:tcBorders>
            <w:vAlign w:val="center"/>
          </w:tcPr>
          <w:p w14:paraId="56CAF567" w14:textId="77777777" w:rsidR="00446420" w:rsidRPr="00BA234F" w:rsidRDefault="00446420" w:rsidP="00AF0559">
            <w:pPr>
              <w:keepNext/>
              <w:widowControl w:val="0"/>
              <w:jc w:val="center"/>
              <w:rPr>
                <w:rFonts w:ascii="Arial" w:hAnsi="Arial"/>
                <w:lang w:val="ru-RU"/>
              </w:rPr>
            </w:pPr>
          </w:p>
        </w:tc>
      </w:tr>
      <w:tr w:rsidR="00446420" w:rsidRPr="00C954A3" w14:paraId="5C9EA65E" w14:textId="77777777" w:rsidTr="00265E01">
        <w:trPr>
          <w:cantSplit/>
          <w:trHeight w:val="165"/>
        </w:trPr>
        <w:tc>
          <w:tcPr>
            <w:tcW w:w="1530" w:type="dxa"/>
            <w:gridSpan w:val="2"/>
            <w:tcBorders>
              <w:left w:val="single" w:sz="18" w:space="0" w:color="auto"/>
              <w:bottom w:val="single" w:sz="18" w:space="0" w:color="auto"/>
              <w:right w:val="single" w:sz="12" w:space="0" w:color="auto"/>
            </w:tcBorders>
            <w:vAlign w:val="center"/>
          </w:tcPr>
          <w:p w14:paraId="6E63182A" w14:textId="77777777" w:rsidR="00446420" w:rsidRPr="00296017" w:rsidRDefault="00446420" w:rsidP="00AF0559">
            <w:pPr>
              <w:keepNext/>
              <w:widowControl w:val="0"/>
              <w:rPr>
                <w:sz w:val="16"/>
                <w:szCs w:val="16"/>
                <w:lang w:val="kk-KZ"/>
              </w:rPr>
            </w:pPr>
            <w:r w:rsidRPr="00296017">
              <w:rPr>
                <w:sz w:val="16"/>
                <w:szCs w:val="16"/>
                <w:lang w:val="kk-KZ"/>
              </w:rPr>
              <w:t xml:space="preserve">ЖБИ / </w:t>
            </w:r>
            <w:proofErr w:type="spellStart"/>
            <w:r w:rsidRPr="00296017">
              <w:rPr>
                <w:sz w:val="16"/>
                <w:szCs w:val="16"/>
              </w:rPr>
              <w:t>ГИП</w:t>
            </w:r>
            <w:proofErr w:type="spellEnd"/>
          </w:p>
        </w:tc>
        <w:tc>
          <w:tcPr>
            <w:tcW w:w="1450" w:type="dxa"/>
            <w:gridSpan w:val="2"/>
            <w:tcBorders>
              <w:left w:val="single" w:sz="12" w:space="0" w:color="auto"/>
              <w:bottom w:val="single" w:sz="18" w:space="0" w:color="auto"/>
              <w:right w:val="single" w:sz="12" w:space="0" w:color="auto"/>
            </w:tcBorders>
            <w:vAlign w:val="center"/>
          </w:tcPr>
          <w:p w14:paraId="6AA2ED21" w14:textId="77777777" w:rsidR="00446420" w:rsidRPr="00296017" w:rsidRDefault="00FF528E" w:rsidP="00DA772A">
            <w:pPr>
              <w:keepNext/>
              <w:widowControl w:val="0"/>
            </w:pPr>
            <w:r>
              <w:rPr>
                <w:sz w:val="16"/>
                <w:szCs w:val="16"/>
                <w:lang w:val="kk-KZ"/>
              </w:rPr>
              <w:t>БОЛЕБИЕВА Л</w:t>
            </w:r>
            <w:r w:rsidR="006E28CF">
              <w:rPr>
                <w:sz w:val="16"/>
                <w:szCs w:val="16"/>
                <w:lang w:val="kk-KZ"/>
              </w:rPr>
              <w:t>.</w:t>
            </w:r>
          </w:p>
        </w:tc>
        <w:tc>
          <w:tcPr>
            <w:tcW w:w="601" w:type="dxa"/>
            <w:tcBorders>
              <w:top w:val="single" w:sz="2" w:space="0" w:color="auto"/>
              <w:left w:val="single" w:sz="12" w:space="0" w:color="auto"/>
              <w:bottom w:val="single" w:sz="18" w:space="0" w:color="auto"/>
              <w:right w:val="single" w:sz="12" w:space="0" w:color="auto"/>
            </w:tcBorders>
            <w:vAlign w:val="center"/>
          </w:tcPr>
          <w:p w14:paraId="076FFE28" w14:textId="77777777" w:rsidR="00446420" w:rsidRPr="00296017" w:rsidRDefault="00446420" w:rsidP="00AF0559">
            <w:pPr>
              <w:keepNext/>
              <w:widowControl w:val="0"/>
            </w:pPr>
          </w:p>
        </w:tc>
        <w:tc>
          <w:tcPr>
            <w:tcW w:w="573" w:type="dxa"/>
            <w:tcBorders>
              <w:top w:val="single" w:sz="2" w:space="0" w:color="auto"/>
              <w:left w:val="single" w:sz="12" w:space="0" w:color="auto"/>
              <w:bottom w:val="single" w:sz="18" w:space="0" w:color="auto"/>
              <w:right w:val="single" w:sz="12" w:space="0" w:color="auto"/>
            </w:tcBorders>
            <w:vAlign w:val="center"/>
          </w:tcPr>
          <w:p w14:paraId="6E75FEF9" w14:textId="77777777" w:rsidR="00446420" w:rsidRPr="00296017" w:rsidRDefault="00446420" w:rsidP="00AF0559">
            <w:pPr>
              <w:keepNext/>
              <w:widowControl w:val="0"/>
              <w:rPr>
                <w:sz w:val="16"/>
              </w:rPr>
            </w:pPr>
          </w:p>
        </w:tc>
        <w:tc>
          <w:tcPr>
            <w:tcW w:w="3150" w:type="dxa"/>
            <w:vMerge/>
            <w:tcBorders>
              <w:left w:val="single" w:sz="12" w:space="0" w:color="auto"/>
              <w:bottom w:val="single" w:sz="18" w:space="0" w:color="auto"/>
              <w:right w:val="single" w:sz="12" w:space="0" w:color="auto"/>
            </w:tcBorders>
            <w:vAlign w:val="center"/>
          </w:tcPr>
          <w:p w14:paraId="3FC38A5F" w14:textId="77777777" w:rsidR="00446420" w:rsidRPr="00C954A3" w:rsidRDefault="00446420" w:rsidP="00AF0559">
            <w:pPr>
              <w:keepNext/>
              <w:widowControl w:val="0"/>
              <w:jc w:val="center"/>
              <w:rPr>
                <w:rFonts w:ascii="Arial" w:hAnsi="Arial"/>
              </w:rPr>
            </w:pPr>
          </w:p>
        </w:tc>
        <w:tc>
          <w:tcPr>
            <w:tcW w:w="2479" w:type="dxa"/>
            <w:gridSpan w:val="3"/>
            <w:vMerge/>
            <w:tcBorders>
              <w:left w:val="single" w:sz="12" w:space="0" w:color="auto"/>
              <w:bottom w:val="single" w:sz="18" w:space="0" w:color="auto"/>
              <w:right w:val="single" w:sz="18" w:space="0" w:color="auto"/>
            </w:tcBorders>
            <w:vAlign w:val="center"/>
          </w:tcPr>
          <w:p w14:paraId="4BA0385A" w14:textId="77777777" w:rsidR="00446420" w:rsidRPr="00C954A3" w:rsidRDefault="00446420" w:rsidP="00AF0559">
            <w:pPr>
              <w:keepNext/>
              <w:widowControl w:val="0"/>
              <w:jc w:val="center"/>
              <w:rPr>
                <w:rFonts w:ascii="Arial" w:hAnsi="Arial"/>
              </w:rPr>
            </w:pPr>
          </w:p>
        </w:tc>
      </w:tr>
    </w:tbl>
    <w:tbl>
      <w:tblPr>
        <w:tblpPr w:leftFromText="180" w:rightFromText="180" w:vertAnchor="text" w:horzAnchor="margin" w:tblpY="91"/>
        <w:tblOverlap w:val="never"/>
        <w:tblW w:w="10188" w:type="dxa"/>
        <w:tblBorders>
          <w:insideV w:val="single" w:sz="4" w:space="0" w:color="auto"/>
        </w:tblBorders>
        <w:tblLayout w:type="fixed"/>
        <w:tblLook w:val="01E0" w:firstRow="1" w:lastRow="1" w:firstColumn="1" w:lastColumn="1" w:noHBand="0" w:noVBand="0"/>
      </w:tblPr>
      <w:tblGrid>
        <w:gridCol w:w="10188"/>
      </w:tblGrid>
      <w:tr w:rsidR="000E55C8" w:rsidRPr="001F0DBC" w14:paraId="24B46148" w14:textId="77777777" w:rsidTr="000E55C8">
        <w:trPr>
          <w:trHeight w:val="2123"/>
        </w:trPr>
        <w:tc>
          <w:tcPr>
            <w:tcW w:w="10188" w:type="dxa"/>
            <w:tcBorders>
              <w:top w:val="nil"/>
              <w:left w:val="nil"/>
              <w:bottom w:val="nil"/>
              <w:right w:val="nil"/>
            </w:tcBorders>
          </w:tcPr>
          <w:tbl>
            <w:tblPr>
              <w:tblStyle w:val="aff1"/>
              <w:tblW w:w="0" w:type="auto"/>
              <w:tblLayout w:type="fixed"/>
              <w:tblLook w:val="04A0" w:firstRow="1" w:lastRow="0" w:firstColumn="1" w:lastColumn="0" w:noHBand="0" w:noVBand="1"/>
            </w:tblPr>
            <w:tblGrid>
              <w:gridCol w:w="4978"/>
              <w:gridCol w:w="4979"/>
            </w:tblGrid>
            <w:tr w:rsidR="00AC7F0A" w:rsidRPr="001F0DBC" w14:paraId="063AA10D" w14:textId="77777777" w:rsidTr="00AC7F0A">
              <w:tc>
                <w:tcPr>
                  <w:tcW w:w="4978" w:type="dxa"/>
                </w:tcPr>
                <w:p w14:paraId="4D613D8A" w14:textId="77777777" w:rsidR="001D2ED1" w:rsidRPr="001D2ED1" w:rsidRDefault="001D2ED1" w:rsidP="001D2ED1">
                  <w:pPr>
                    <w:pStyle w:val="311"/>
                    <w:framePr w:hSpace="180" w:wrap="around" w:vAnchor="text" w:hAnchor="margin" w:y="91"/>
                    <w:tabs>
                      <w:tab w:val="left" w:pos="34"/>
                    </w:tabs>
                    <w:spacing w:before="0" w:after="0"/>
                    <w:ind w:left="0" w:firstLine="284"/>
                    <w:contextualSpacing/>
                    <w:suppressOverlap/>
                    <w:jc w:val="center"/>
                    <w:outlineLvl w:val="9"/>
                    <w:rPr>
                      <w:rFonts w:ascii="Times New Roman" w:hAnsi="Times New Roman"/>
                      <w:sz w:val="22"/>
                      <w:szCs w:val="22"/>
                      <w:lang w:val="kk-KZ"/>
                    </w:rPr>
                  </w:pPr>
                  <w:r w:rsidRPr="001D2ED1">
                    <w:rPr>
                      <w:rFonts w:ascii="Times New Roman" w:hAnsi="Times New Roman"/>
                      <w:sz w:val="22"/>
                      <w:szCs w:val="22"/>
                      <w:lang w:val="kk-KZ"/>
                    </w:rPr>
                    <w:lastRenderedPageBreak/>
                    <w:t>11.  Қауіпсіздік техникасы жөніндегі негізгі іс-шаралар</w:t>
                  </w:r>
                </w:p>
                <w:p w14:paraId="2682A55C" w14:textId="77777777" w:rsidR="001D2ED1" w:rsidRPr="001D2ED1" w:rsidRDefault="001D2ED1" w:rsidP="001D2ED1">
                  <w:pPr>
                    <w:framePr w:hSpace="180" w:wrap="around" w:vAnchor="text" w:hAnchor="margin" w:y="91"/>
                    <w:ind w:firstLine="284"/>
                    <w:suppressOverlap/>
                    <w:jc w:val="center"/>
                    <w:rPr>
                      <w:b/>
                      <w:sz w:val="22"/>
                      <w:szCs w:val="22"/>
                      <w:lang w:val="kk-KZ"/>
                    </w:rPr>
                  </w:pPr>
                  <w:r w:rsidRPr="001D2ED1">
                    <w:rPr>
                      <w:b/>
                      <w:sz w:val="22"/>
                      <w:szCs w:val="22"/>
                      <w:lang w:val="kk-KZ"/>
                    </w:rPr>
                    <w:t>Жалпы бөлім</w:t>
                  </w:r>
                </w:p>
                <w:p w14:paraId="7D0E862C" w14:textId="77777777" w:rsidR="001D2ED1" w:rsidRPr="001D2ED1" w:rsidRDefault="001D2ED1" w:rsidP="001D2ED1">
                  <w:pPr>
                    <w:framePr w:hSpace="180" w:wrap="around" w:vAnchor="text" w:hAnchor="margin" w:y="91"/>
                    <w:tabs>
                      <w:tab w:val="left" w:pos="34"/>
                    </w:tabs>
                    <w:ind w:firstLine="284"/>
                    <w:contextualSpacing/>
                    <w:suppressOverlap/>
                    <w:jc w:val="both"/>
                    <w:rPr>
                      <w:sz w:val="22"/>
                      <w:szCs w:val="22"/>
                      <w:lang w:val="kk-KZ"/>
                    </w:rPr>
                  </w:pPr>
                  <w:r w:rsidRPr="001D2ED1">
                    <w:rPr>
                      <w:sz w:val="22"/>
                      <w:szCs w:val="22"/>
                      <w:lang w:val="kk-KZ"/>
                    </w:rPr>
                    <w:t>Жазатайым оқиғалардың алдын алу, еңбектің қалыпты және ыңғайлы жағдайын қамтамасыз ету мақсатында Қазақстан Республикасында қолданылатын қызмет көрсету стандарттары мен нормаларына сәйкес бұл жобада қауіпсіздік техникасы және өртке қарсы қауіпсіздік шаралары көзделеді.</w:t>
                  </w:r>
                </w:p>
                <w:p w14:paraId="313E3854" w14:textId="77777777" w:rsidR="001D2ED1" w:rsidRPr="001D2ED1" w:rsidRDefault="001D2ED1" w:rsidP="001D2ED1">
                  <w:pPr>
                    <w:framePr w:hSpace="180" w:wrap="around" w:vAnchor="text" w:hAnchor="margin" w:y="91"/>
                    <w:tabs>
                      <w:tab w:val="left" w:pos="34"/>
                    </w:tabs>
                    <w:ind w:firstLine="284"/>
                    <w:contextualSpacing/>
                    <w:suppressOverlap/>
                    <w:jc w:val="both"/>
                    <w:rPr>
                      <w:sz w:val="22"/>
                      <w:szCs w:val="22"/>
                      <w:lang w:val="kk-KZ"/>
                    </w:rPr>
                  </w:pPr>
                  <w:r w:rsidRPr="001D2ED1">
                    <w:rPr>
                      <w:sz w:val="22"/>
                      <w:szCs w:val="22"/>
                      <w:lang w:val="kk-KZ"/>
                    </w:rPr>
                    <w:t>Қолданылатын жабдықтардың номенклатурасы технологиялық процесс талаптары, ҚР нормалар мен қағидаларға сәйкес қабылданған. Жабдықтардың қауіпсіз жұмыс істеуі үшін жобада төмендегі шаралар көзделген:</w:t>
                  </w:r>
                </w:p>
                <w:p w14:paraId="3B03A92F" w14:textId="77777777" w:rsidR="001D2ED1" w:rsidRPr="001D2ED1" w:rsidRDefault="001D2ED1" w:rsidP="00A73989">
                  <w:pPr>
                    <w:framePr w:hSpace="180" w:wrap="around" w:vAnchor="text" w:hAnchor="margin" w:y="91"/>
                    <w:numPr>
                      <w:ilvl w:val="0"/>
                      <w:numId w:val="15"/>
                    </w:numPr>
                    <w:tabs>
                      <w:tab w:val="left" w:pos="34"/>
                    </w:tabs>
                    <w:ind w:left="0" w:firstLine="284"/>
                    <w:contextualSpacing/>
                    <w:suppressOverlap/>
                    <w:jc w:val="both"/>
                    <w:rPr>
                      <w:sz w:val="22"/>
                      <w:szCs w:val="22"/>
                      <w:lang w:val="kk-KZ"/>
                    </w:rPr>
                  </w:pPr>
                  <w:r w:rsidRPr="001D2ED1">
                    <w:rPr>
                      <w:sz w:val="22"/>
                      <w:szCs w:val="22"/>
                      <w:lang w:val="kk-KZ"/>
                    </w:rPr>
                    <w:t>М</w:t>
                  </w:r>
                  <w:r>
                    <w:rPr>
                      <w:sz w:val="22"/>
                      <w:szCs w:val="22"/>
                      <w:lang w:val="kk-KZ"/>
                    </w:rPr>
                    <w:t>ЕМ</w:t>
                  </w:r>
                  <w:r w:rsidRPr="001D2ED1">
                    <w:rPr>
                      <w:sz w:val="22"/>
                      <w:szCs w:val="22"/>
                      <w:lang w:val="kk-KZ"/>
                    </w:rPr>
                    <w:t>СТ 12.2.003-91 стандарттарына сәйкес технологиялық аппараттар, арматуралар және құбырлардың герметикалығы мен беріктігін қамтамасыз ету;</w:t>
                  </w:r>
                </w:p>
                <w:p w14:paraId="167E5288" w14:textId="77777777" w:rsidR="001D2ED1" w:rsidRPr="001D2ED1" w:rsidRDefault="001D2ED1" w:rsidP="00A73989">
                  <w:pPr>
                    <w:framePr w:hSpace="180" w:wrap="around" w:vAnchor="text" w:hAnchor="margin" w:y="91"/>
                    <w:numPr>
                      <w:ilvl w:val="0"/>
                      <w:numId w:val="15"/>
                    </w:numPr>
                    <w:tabs>
                      <w:tab w:val="left" w:pos="34"/>
                    </w:tabs>
                    <w:ind w:left="0" w:firstLine="284"/>
                    <w:contextualSpacing/>
                    <w:suppressOverlap/>
                    <w:jc w:val="both"/>
                    <w:rPr>
                      <w:sz w:val="22"/>
                      <w:szCs w:val="22"/>
                      <w:lang w:val="kk-KZ"/>
                    </w:rPr>
                  </w:pPr>
                  <w:r w:rsidRPr="001D2ED1">
                    <w:rPr>
                      <w:sz w:val="22"/>
                      <w:szCs w:val="22"/>
                      <w:lang w:val="kk-KZ"/>
                    </w:rPr>
                    <w:t xml:space="preserve">қажетті температураны сақтауды қамтамасыз ету үшін құбырлардың жылуын оқшаулау; </w:t>
                  </w:r>
                </w:p>
                <w:p w14:paraId="0730F8D0" w14:textId="77777777" w:rsidR="001D2ED1" w:rsidRPr="001D2ED1" w:rsidRDefault="001D2ED1" w:rsidP="00A73989">
                  <w:pPr>
                    <w:framePr w:hSpace="180" w:wrap="around" w:vAnchor="text" w:hAnchor="margin" w:y="91"/>
                    <w:numPr>
                      <w:ilvl w:val="0"/>
                      <w:numId w:val="15"/>
                    </w:numPr>
                    <w:tabs>
                      <w:tab w:val="left" w:pos="34"/>
                    </w:tabs>
                    <w:ind w:left="0" w:firstLine="284"/>
                    <w:contextualSpacing/>
                    <w:suppressOverlap/>
                    <w:jc w:val="both"/>
                    <w:rPr>
                      <w:sz w:val="22"/>
                      <w:szCs w:val="22"/>
                      <w:lang w:val="kk-KZ"/>
                    </w:rPr>
                  </w:pPr>
                  <w:r w:rsidRPr="001D2ED1">
                    <w:rPr>
                      <w:sz w:val="22"/>
                      <w:szCs w:val="22"/>
                      <w:lang w:val="kk-KZ"/>
                    </w:rPr>
                    <w:t>құбырларды, арматураларды және БӨ</w:t>
                  </w:r>
                  <w:r w:rsidR="0085136C">
                    <w:rPr>
                      <w:sz w:val="22"/>
                      <w:szCs w:val="22"/>
                      <w:lang w:val="kk-KZ"/>
                    </w:rPr>
                    <w:t xml:space="preserve">Қ және </w:t>
                  </w:r>
                  <w:r w:rsidRPr="001D2ED1">
                    <w:rPr>
                      <w:sz w:val="22"/>
                      <w:szCs w:val="22"/>
                      <w:lang w:val="kk-KZ"/>
                    </w:rPr>
                    <w:t>А аспаптарын орналастыру қағидалар мен нормалар талаптарын және олардың функционалдық қолданылу мақсаттарын ескере отырып орындалған;</w:t>
                  </w:r>
                </w:p>
                <w:p w14:paraId="7CC5E906" w14:textId="77777777" w:rsidR="001D2ED1" w:rsidRPr="001D2ED1" w:rsidRDefault="001D2ED1" w:rsidP="00A73989">
                  <w:pPr>
                    <w:framePr w:hSpace="180" w:wrap="around" w:vAnchor="text" w:hAnchor="margin" w:y="91"/>
                    <w:numPr>
                      <w:ilvl w:val="0"/>
                      <w:numId w:val="15"/>
                    </w:numPr>
                    <w:tabs>
                      <w:tab w:val="left" w:pos="34"/>
                    </w:tabs>
                    <w:ind w:left="0" w:firstLine="284"/>
                    <w:contextualSpacing/>
                    <w:suppressOverlap/>
                    <w:jc w:val="both"/>
                    <w:rPr>
                      <w:sz w:val="22"/>
                      <w:szCs w:val="22"/>
                      <w:lang w:val="kk-KZ"/>
                    </w:rPr>
                  </w:pPr>
                  <w:r w:rsidRPr="001D2ED1">
                    <w:rPr>
                      <w:sz w:val="22"/>
                      <w:szCs w:val="22"/>
                      <w:lang w:val="kk-KZ"/>
                    </w:rPr>
                    <w:t xml:space="preserve">технологиялық  процестің негізгі параметрлерін бақылау қамтамасыз етілген   </w:t>
                  </w:r>
                </w:p>
                <w:p w14:paraId="4F89847D" w14:textId="77777777" w:rsidR="001D2ED1" w:rsidRPr="001D2ED1" w:rsidRDefault="001D2ED1" w:rsidP="00A73989">
                  <w:pPr>
                    <w:framePr w:hSpace="180" w:wrap="around" w:vAnchor="text" w:hAnchor="margin" w:y="91"/>
                    <w:numPr>
                      <w:ilvl w:val="0"/>
                      <w:numId w:val="15"/>
                    </w:numPr>
                    <w:tabs>
                      <w:tab w:val="left" w:pos="34"/>
                    </w:tabs>
                    <w:ind w:left="0" w:firstLine="284"/>
                    <w:contextualSpacing/>
                    <w:suppressOverlap/>
                    <w:jc w:val="both"/>
                    <w:rPr>
                      <w:sz w:val="22"/>
                      <w:szCs w:val="22"/>
                      <w:lang w:val="kk-KZ"/>
                    </w:rPr>
                  </w:pPr>
                  <w:r w:rsidRPr="001D2ED1">
                    <w:rPr>
                      <w:sz w:val="22"/>
                      <w:szCs w:val="22"/>
                      <w:lang w:val="kk-KZ"/>
                    </w:rPr>
                    <w:t>жұмыс орындары ҚР ҚН 2.04-01-2011 сәйкес электр жарықтандырумен жарақтандырылған;</w:t>
                  </w:r>
                </w:p>
                <w:p w14:paraId="69AC8C3E" w14:textId="77777777" w:rsidR="00AC7F0A" w:rsidRPr="00E73E89" w:rsidRDefault="001D2ED1" w:rsidP="00A73989">
                  <w:pPr>
                    <w:pStyle w:val="Style3"/>
                    <w:framePr w:hSpace="180" w:wrap="around" w:vAnchor="text" w:hAnchor="margin" w:y="91"/>
                    <w:widowControl/>
                    <w:numPr>
                      <w:ilvl w:val="0"/>
                      <w:numId w:val="15"/>
                    </w:numPr>
                    <w:tabs>
                      <w:tab w:val="left" w:pos="34"/>
                    </w:tabs>
                    <w:ind w:left="0" w:firstLine="284"/>
                    <w:contextualSpacing/>
                    <w:suppressOverlap/>
                    <w:rPr>
                      <w:rFonts w:ascii="Times New Roman" w:hAnsi="Times New Roman"/>
                      <w:sz w:val="22"/>
                      <w:szCs w:val="22"/>
                      <w:lang w:val="kk-KZ"/>
                    </w:rPr>
                  </w:pPr>
                  <w:r w:rsidRPr="001D2ED1">
                    <w:rPr>
                      <w:rFonts w:ascii="Times New Roman" w:hAnsi="Times New Roman"/>
                      <w:bCs/>
                      <w:sz w:val="22"/>
                      <w:szCs w:val="22"/>
                      <w:lang w:val="kk-KZ"/>
                    </w:rPr>
                    <w:t>қызмет көрсететін персонал арнайы киіммен, арнайы аяқ киіммен және жеке қорғану құралдарымен қамтамасыз етілуі тиіс</w:t>
                  </w:r>
                  <w:r w:rsidRPr="001D2ED1">
                    <w:rPr>
                      <w:rFonts w:ascii="Times New Roman" w:hAnsi="Times New Roman"/>
                      <w:sz w:val="22"/>
                      <w:szCs w:val="22"/>
                      <w:lang w:val="kk-KZ"/>
                    </w:rPr>
                    <w:t>.</w:t>
                  </w:r>
                </w:p>
              </w:tc>
              <w:tc>
                <w:tcPr>
                  <w:tcW w:w="4979" w:type="dxa"/>
                </w:tcPr>
                <w:p w14:paraId="1B8D28C0" w14:textId="77777777" w:rsidR="00AC7F0A" w:rsidRPr="00E1675E" w:rsidRDefault="00AC7F0A" w:rsidP="00AC7F0A">
                  <w:pPr>
                    <w:pStyle w:val="311"/>
                    <w:framePr w:hSpace="180" w:wrap="around" w:vAnchor="text" w:hAnchor="margin" w:y="91"/>
                    <w:spacing w:before="0" w:after="0"/>
                    <w:ind w:left="0" w:firstLine="360"/>
                    <w:contextualSpacing/>
                    <w:suppressOverlap/>
                    <w:jc w:val="center"/>
                    <w:outlineLvl w:val="9"/>
                    <w:rPr>
                      <w:rFonts w:ascii="Times New Roman" w:hAnsi="Times New Roman"/>
                      <w:sz w:val="22"/>
                      <w:szCs w:val="22"/>
                    </w:rPr>
                  </w:pPr>
                  <w:r w:rsidRPr="00184A9B">
                    <w:rPr>
                      <w:rFonts w:ascii="Times New Roman" w:hAnsi="Times New Roman"/>
                      <w:sz w:val="22"/>
                      <w:szCs w:val="22"/>
                    </w:rPr>
                    <w:t>1</w:t>
                  </w:r>
                  <w:r>
                    <w:rPr>
                      <w:rFonts w:ascii="Times New Roman" w:hAnsi="Times New Roman"/>
                      <w:sz w:val="22"/>
                      <w:szCs w:val="22"/>
                      <w:lang w:val="kk-KZ"/>
                    </w:rPr>
                    <w:t>1</w:t>
                  </w:r>
                  <w:r w:rsidRPr="00E1675E">
                    <w:rPr>
                      <w:rFonts w:ascii="Times New Roman" w:hAnsi="Times New Roman"/>
                      <w:sz w:val="22"/>
                      <w:szCs w:val="22"/>
                    </w:rPr>
                    <w:t>.  Основные мероприятия по технике безопасности</w:t>
                  </w:r>
                </w:p>
                <w:p w14:paraId="11611BC1" w14:textId="77777777" w:rsidR="00AC7F0A" w:rsidRPr="00E1675E" w:rsidRDefault="00AC7F0A" w:rsidP="00AC7F0A">
                  <w:pPr>
                    <w:pStyle w:val="220"/>
                    <w:framePr w:hSpace="180" w:wrap="around" w:vAnchor="text" w:hAnchor="margin" w:y="91"/>
                    <w:spacing w:before="0" w:after="0" w:line="240" w:lineRule="auto"/>
                    <w:ind w:firstLine="360"/>
                    <w:contextualSpacing/>
                    <w:suppressOverlap/>
                    <w:jc w:val="both"/>
                    <w:rPr>
                      <w:rFonts w:ascii="Times New Roman" w:hAnsi="Times New Roman" w:cs="Times New Roman"/>
                      <w:sz w:val="22"/>
                      <w:szCs w:val="22"/>
                      <w:lang w:val="kk-KZ"/>
                    </w:rPr>
                  </w:pPr>
                  <w:r w:rsidRPr="00E1675E">
                    <w:rPr>
                      <w:rFonts w:ascii="Times New Roman" w:hAnsi="Times New Roman" w:cs="Times New Roman"/>
                      <w:sz w:val="22"/>
                      <w:szCs w:val="22"/>
                    </w:rPr>
                    <w:t xml:space="preserve">                 Общая часть</w:t>
                  </w:r>
                </w:p>
                <w:p w14:paraId="557271F6" w14:textId="77777777" w:rsidR="00AC7F0A" w:rsidRPr="00923D48" w:rsidRDefault="00AC7F0A" w:rsidP="00AC7F0A">
                  <w:pPr>
                    <w:framePr w:hSpace="180" w:wrap="around" w:vAnchor="text" w:hAnchor="margin" w:y="91"/>
                    <w:ind w:firstLine="360"/>
                    <w:contextualSpacing/>
                    <w:suppressOverlap/>
                    <w:jc w:val="both"/>
                    <w:rPr>
                      <w:sz w:val="22"/>
                      <w:szCs w:val="22"/>
                      <w:lang w:val="ru-RU"/>
                    </w:rPr>
                  </w:pPr>
                  <w:r w:rsidRPr="00923D48">
                    <w:rPr>
                      <w:sz w:val="22"/>
                      <w:szCs w:val="22"/>
                      <w:lang w:val="ru-RU"/>
                    </w:rPr>
                    <w:t>В целях предупреждения несчастных случаев, обеспечения нормальных и комфортабельных условий труда в соответствии с действующими в Республике Казахстан стандартами и нормами обслуживания данным проектом предусматривается ряд мероприятий по технике безопасности, и противопожарной безопасности.</w:t>
                  </w:r>
                </w:p>
                <w:p w14:paraId="228AC2B6" w14:textId="77777777" w:rsidR="00AC7F0A" w:rsidRPr="00923D48" w:rsidRDefault="00AC7F0A" w:rsidP="00AC7F0A">
                  <w:pPr>
                    <w:framePr w:hSpace="180" w:wrap="around" w:vAnchor="text" w:hAnchor="margin" w:y="91"/>
                    <w:ind w:firstLine="360"/>
                    <w:contextualSpacing/>
                    <w:suppressOverlap/>
                    <w:jc w:val="both"/>
                    <w:rPr>
                      <w:sz w:val="22"/>
                      <w:szCs w:val="22"/>
                      <w:lang w:val="ru-RU"/>
                    </w:rPr>
                  </w:pPr>
                  <w:r w:rsidRPr="00923D48">
                    <w:rPr>
                      <w:sz w:val="22"/>
                      <w:szCs w:val="22"/>
                      <w:lang w:val="ru-RU"/>
                    </w:rPr>
                    <w:t xml:space="preserve">Номенклатура применяемого оборудования принята в соответствии с требованиями технологического процесса, норм и правил </w:t>
                  </w:r>
                  <w:proofErr w:type="spellStart"/>
                  <w:r w:rsidRPr="00923D48">
                    <w:rPr>
                      <w:sz w:val="22"/>
                      <w:szCs w:val="22"/>
                      <w:lang w:val="ru-RU"/>
                    </w:rPr>
                    <w:t>РК</w:t>
                  </w:r>
                  <w:proofErr w:type="spellEnd"/>
                  <w:r w:rsidRPr="00923D48">
                    <w:rPr>
                      <w:sz w:val="22"/>
                      <w:szCs w:val="22"/>
                      <w:lang w:val="ru-RU"/>
                    </w:rPr>
                    <w:t>. Для безопасной  работы оборудования проектом предусмотрены следующие мероприятия:</w:t>
                  </w:r>
                </w:p>
                <w:p w14:paraId="405C7983" w14:textId="77777777" w:rsidR="00AC7F0A" w:rsidRPr="00923D48" w:rsidRDefault="00AC7F0A" w:rsidP="00A73989">
                  <w:pPr>
                    <w:framePr w:hSpace="180" w:wrap="around" w:vAnchor="text" w:hAnchor="margin" w:y="91"/>
                    <w:numPr>
                      <w:ilvl w:val="0"/>
                      <w:numId w:val="14"/>
                    </w:numPr>
                    <w:ind w:left="0" w:firstLine="360"/>
                    <w:contextualSpacing/>
                    <w:suppressOverlap/>
                    <w:jc w:val="both"/>
                    <w:rPr>
                      <w:sz w:val="22"/>
                      <w:szCs w:val="22"/>
                      <w:lang w:val="ru-RU"/>
                    </w:rPr>
                  </w:pPr>
                  <w:r w:rsidRPr="00923D48">
                    <w:rPr>
                      <w:sz w:val="22"/>
                      <w:szCs w:val="22"/>
                      <w:lang w:val="ru-RU"/>
                    </w:rPr>
                    <w:t>Обеспечение герметичности  и прочности технологических аппаратов, арматуры и трубопроводов  в соответствии ГОСТ 12.2.003-91;</w:t>
                  </w:r>
                </w:p>
                <w:p w14:paraId="36AE75AD" w14:textId="77777777" w:rsidR="001364A6" w:rsidRDefault="00AC7F0A" w:rsidP="00A73989">
                  <w:pPr>
                    <w:framePr w:hSpace="180" w:wrap="around" w:vAnchor="text" w:hAnchor="margin" w:y="91"/>
                    <w:numPr>
                      <w:ilvl w:val="0"/>
                      <w:numId w:val="14"/>
                    </w:numPr>
                    <w:ind w:left="0" w:firstLine="360"/>
                    <w:contextualSpacing/>
                    <w:suppressOverlap/>
                    <w:jc w:val="both"/>
                    <w:rPr>
                      <w:sz w:val="22"/>
                      <w:szCs w:val="22"/>
                      <w:lang w:val="ru-RU"/>
                    </w:rPr>
                  </w:pPr>
                  <w:r w:rsidRPr="00923D48">
                    <w:rPr>
                      <w:sz w:val="22"/>
                      <w:szCs w:val="22"/>
                      <w:lang w:val="ru-RU"/>
                    </w:rPr>
                    <w:t xml:space="preserve">выполнение тепловой изоляции  трубопроводов    для обеспечения сохранения требуемой температуры; </w:t>
                  </w:r>
                </w:p>
                <w:p w14:paraId="5DE53494" w14:textId="77777777" w:rsidR="001364A6" w:rsidRDefault="001364A6" w:rsidP="001364A6">
                  <w:pPr>
                    <w:framePr w:hSpace="180" w:wrap="around" w:vAnchor="text" w:hAnchor="margin" w:y="91"/>
                    <w:ind w:left="360"/>
                    <w:contextualSpacing/>
                    <w:suppressOverlap/>
                    <w:jc w:val="both"/>
                    <w:rPr>
                      <w:sz w:val="22"/>
                      <w:szCs w:val="22"/>
                      <w:lang w:val="ru-RU"/>
                    </w:rPr>
                  </w:pPr>
                </w:p>
                <w:p w14:paraId="3D1EFD97" w14:textId="77777777" w:rsidR="00AC7F0A" w:rsidRDefault="00AC7F0A" w:rsidP="00A73989">
                  <w:pPr>
                    <w:framePr w:hSpace="180" w:wrap="around" w:vAnchor="text" w:hAnchor="margin" w:y="91"/>
                    <w:numPr>
                      <w:ilvl w:val="0"/>
                      <w:numId w:val="14"/>
                    </w:numPr>
                    <w:ind w:left="0" w:firstLine="360"/>
                    <w:contextualSpacing/>
                    <w:suppressOverlap/>
                    <w:jc w:val="both"/>
                    <w:rPr>
                      <w:sz w:val="22"/>
                      <w:szCs w:val="22"/>
                      <w:lang w:val="ru-RU"/>
                    </w:rPr>
                  </w:pPr>
                  <w:r w:rsidRPr="001364A6">
                    <w:rPr>
                      <w:sz w:val="22"/>
                      <w:szCs w:val="22"/>
                      <w:lang w:val="ru-RU"/>
                    </w:rPr>
                    <w:t>размещение трубопроводов, арматуры и приборов КИП и А выполнено с учетом требований правил и норм и с учетом их функционального назначения;</w:t>
                  </w:r>
                </w:p>
                <w:p w14:paraId="68F34BF1" w14:textId="77777777" w:rsidR="001364A6" w:rsidRDefault="001364A6" w:rsidP="001364A6">
                  <w:pPr>
                    <w:pStyle w:val="afe"/>
                    <w:rPr>
                      <w:sz w:val="22"/>
                      <w:szCs w:val="22"/>
                      <w:lang w:val="ru-RU"/>
                    </w:rPr>
                  </w:pPr>
                </w:p>
                <w:p w14:paraId="58B53E55" w14:textId="77777777" w:rsidR="00AC7F0A" w:rsidRPr="00923D48" w:rsidRDefault="00AC7F0A" w:rsidP="00A73989">
                  <w:pPr>
                    <w:framePr w:hSpace="180" w:wrap="around" w:vAnchor="text" w:hAnchor="margin" w:y="91"/>
                    <w:numPr>
                      <w:ilvl w:val="0"/>
                      <w:numId w:val="14"/>
                    </w:numPr>
                    <w:ind w:left="0" w:firstLine="360"/>
                    <w:contextualSpacing/>
                    <w:suppressOverlap/>
                    <w:jc w:val="both"/>
                    <w:rPr>
                      <w:sz w:val="22"/>
                      <w:szCs w:val="22"/>
                      <w:lang w:val="ru-RU"/>
                    </w:rPr>
                  </w:pPr>
                  <w:r w:rsidRPr="00923D48">
                    <w:rPr>
                      <w:sz w:val="22"/>
                      <w:szCs w:val="22"/>
                      <w:lang w:val="ru-RU"/>
                    </w:rPr>
                    <w:t>обеспечен контроль за основными параметрами технологического процесса;</w:t>
                  </w:r>
                </w:p>
                <w:p w14:paraId="3C251E4B" w14:textId="77777777" w:rsidR="00AC7F0A" w:rsidRPr="00923D48" w:rsidRDefault="00AC7F0A" w:rsidP="00A73989">
                  <w:pPr>
                    <w:framePr w:hSpace="180" w:wrap="around" w:vAnchor="text" w:hAnchor="margin" w:y="91"/>
                    <w:numPr>
                      <w:ilvl w:val="0"/>
                      <w:numId w:val="14"/>
                    </w:numPr>
                    <w:ind w:left="0" w:firstLine="360"/>
                    <w:contextualSpacing/>
                    <w:suppressOverlap/>
                    <w:jc w:val="both"/>
                    <w:rPr>
                      <w:sz w:val="22"/>
                      <w:szCs w:val="22"/>
                      <w:lang w:val="ru-RU"/>
                    </w:rPr>
                  </w:pPr>
                  <w:r w:rsidRPr="00923D48">
                    <w:rPr>
                      <w:sz w:val="22"/>
                      <w:szCs w:val="22"/>
                      <w:lang w:val="ru-RU"/>
                    </w:rPr>
                    <w:t xml:space="preserve">рабочие места оборудованы  электрическим освещением в соответствии </w:t>
                  </w:r>
                  <w:proofErr w:type="spellStart"/>
                  <w:r w:rsidRPr="00923D48">
                    <w:rPr>
                      <w:sz w:val="22"/>
                      <w:szCs w:val="22"/>
                      <w:lang w:val="ru-RU"/>
                    </w:rPr>
                    <w:t>СН</w:t>
                  </w:r>
                  <w:proofErr w:type="spellEnd"/>
                  <w:r w:rsidRPr="00923D48">
                    <w:rPr>
                      <w:sz w:val="22"/>
                      <w:szCs w:val="22"/>
                      <w:lang w:val="ru-RU"/>
                    </w:rPr>
                    <w:t xml:space="preserve"> </w:t>
                  </w:r>
                  <w:proofErr w:type="spellStart"/>
                  <w:r w:rsidRPr="00923D48">
                    <w:rPr>
                      <w:sz w:val="22"/>
                      <w:szCs w:val="22"/>
                      <w:lang w:val="ru-RU"/>
                    </w:rPr>
                    <w:t>РК</w:t>
                  </w:r>
                  <w:proofErr w:type="spellEnd"/>
                  <w:r w:rsidRPr="00923D48">
                    <w:rPr>
                      <w:sz w:val="22"/>
                      <w:szCs w:val="22"/>
                      <w:lang w:val="ru-RU"/>
                    </w:rPr>
                    <w:t xml:space="preserve"> 2.04-01-2011;</w:t>
                  </w:r>
                </w:p>
                <w:p w14:paraId="7707EDCC" w14:textId="77777777" w:rsidR="00AC7F0A" w:rsidRPr="00E73E89" w:rsidRDefault="00AC7F0A" w:rsidP="00A73989">
                  <w:pPr>
                    <w:pStyle w:val="Style3"/>
                    <w:framePr w:hSpace="180" w:wrap="around" w:vAnchor="text" w:hAnchor="margin" w:y="91"/>
                    <w:widowControl/>
                    <w:numPr>
                      <w:ilvl w:val="0"/>
                      <w:numId w:val="14"/>
                    </w:numPr>
                    <w:ind w:left="0" w:firstLine="360"/>
                    <w:contextualSpacing/>
                    <w:suppressOverlap/>
                    <w:rPr>
                      <w:rFonts w:ascii="Times New Roman" w:hAnsi="Times New Roman"/>
                      <w:sz w:val="22"/>
                      <w:szCs w:val="22"/>
                      <w:lang w:val="kk-KZ"/>
                    </w:rPr>
                  </w:pPr>
                  <w:r w:rsidRPr="00923D48">
                    <w:rPr>
                      <w:rFonts w:ascii="Times New Roman" w:hAnsi="Times New Roman"/>
                      <w:sz w:val="22"/>
                      <w:szCs w:val="22"/>
                    </w:rPr>
                    <w:t>обслуживающий персонал должен быть обеспечен спецодеждой, спец обувью и защитными средствами.</w:t>
                  </w:r>
                </w:p>
              </w:tc>
            </w:tr>
          </w:tbl>
          <w:p w14:paraId="12411F9B" w14:textId="77777777" w:rsidR="00AC7F0A" w:rsidRDefault="00AC7F0A" w:rsidP="00AF0559">
            <w:pPr>
              <w:pStyle w:val="311"/>
              <w:spacing w:before="0" w:after="0"/>
              <w:ind w:left="0" w:firstLine="360"/>
              <w:contextualSpacing/>
              <w:jc w:val="center"/>
              <w:outlineLvl w:val="9"/>
              <w:rPr>
                <w:rFonts w:ascii="Times New Roman" w:hAnsi="Times New Roman"/>
                <w:sz w:val="22"/>
                <w:szCs w:val="22"/>
                <w:lang w:val="kk-KZ"/>
              </w:rPr>
            </w:pPr>
          </w:p>
          <w:p w14:paraId="67663368" w14:textId="77777777" w:rsidR="000E55C8" w:rsidRPr="00E73E89" w:rsidRDefault="000E55C8" w:rsidP="00AC7F0A">
            <w:pPr>
              <w:ind w:left="360"/>
              <w:contextualSpacing/>
              <w:mirrorIndents/>
              <w:jc w:val="both"/>
              <w:rPr>
                <w:sz w:val="22"/>
                <w:szCs w:val="22"/>
                <w:lang w:val="ru-RU"/>
              </w:rPr>
            </w:pPr>
          </w:p>
          <w:p w14:paraId="56CEFC2A" w14:textId="77777777" w:rsidR="006E28CF" w:rsidRPr="00E73E89" w:rsidRDefault="006E28CF" w:rsidP="00AC7F0A">
            <w:pPr>
              <w:ind w:left="360"/>
              <w:contextualSpacing/>
              <w:mirrorIndents/>
              <w:jc w:val="both"/>
              <w:rPr>
                <w:sz w:val="22"/>
                <w:szCs w:val="22"/>
                <w:lang w:val="ru-RU"/>
              </w:rPr>
            </w:pPr>
          </w:p>
          <w:p w14:paraId="5DACB9DD" w14:textId="77777777" w:rsidR="006E28CF" w:rsidRPr="00E73E89" w:rsidRDefault="006E28CF" w:rsidP="00AC7F0A">
            <w:pPr>
              <w:ind w:left="360"/>
              <w:contextualSpacing/>
              <w:mirrorIndents/>
              <w:jc w:val="both"/>
              <w:rPr>
                <w:sz w:val="22"/>
                <w:szCs w:val="22"/>
                <w:lang w:val="ru-RU"/>
              </w:rPr>
            </w:pPr>
          </w:p>
          <w:p w14:paraId="46632E9F" w14:textId="77777777" w:rsidR="006E28CF" w:rsidRPr="00E73E89" w:rsidRDefault="006E28CF" w:rsidP="00AC7F0A">
            <w:pPr>
              <w:ind w:left="360"/>
              <w:contextualSpacing/>
              <w:mirrorIndents/>
              <w:jc w:val="both"/>
              <w:rPr>
                <w:sz w:val="22"/>
                <w:szCs w:val="22"/>
                <w:lang w:val="ru-RU"/>
              </w:rPr>
            </w:pPr>
          </w:p>
          <w:p w14:paraId="660073B5" w14:textId="77777777" w:rsidR="006E28CF" w:rsidRPr="00E73E89" w:rsidRDefault="006E28CF" w:rsidP="00AC7F0A">
            <w:pPr>
              <w:ind w:left="360"/>
              <w:contextualSpacing/>
              <w:mirrorIndents/>
              <w:jc w:val="both"/>
              <w:rPr>
                <w:sz w:val="22"/>
                <w:szCs w:val="22"/>
                <w:lang w:val="ru-RU"/>
              </w:rPr>
            </w:pPr>
          </w:p>
          <w:p w14:paraId="3A63E0D0" w14:textId="77777777" w:rsidR="006E28CF" w:rsidRPr="00E73E89" w:rsidRDefault="006E28CF" w:rsidP="00AC7F0A">
            <w:pPr>
              <w:ind w:left="360"/>
              <w:contextualSpacing/>
              <w:mirrorIndents/>
              <w:jc w:val="both"/>
              <w:rPr>
                <w:sz w:val="22"/>
                <w:szCs w:val="22"/>
                <w:lang w:val="ru-RU"/>
              </w:rPr>
            </w:pPr>
          </w:p>
        </w:tc>
      </w:tr>
    </w:tbl>
    <w:tbl>
      <w:tblPr>
        <w:tblW w:w="9887" w:type="dxa"/>
        <w:tblInd w:w="-1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820"/>
        <w:gridCol w:w="726"/>
        <w:gridCol w:w="734"/>
        <w:gridCol w:w="731"/>
        <w:gridCol w:w="607"/>
        <w:gridCol w:w="579"/>
        <w:gridCol w:w="3183"/>
        <w:gridCol w:w="867"/>
        <w:gridCol w:w="724"/>
        <w:gridCol w:w="916"/>
      </w:tblGrid>
      <w:tr w:rsidR="009240A6" w:rsidRPr="008861DB" w14:paraId="4839437E" w14:textId="77777777" w:rsidTr="00142EDD">
        <w:trPr>
          <w:trHeight w:val="9968"/>
        </w:trPr>
        <w:tc>
          <w:tcPr>
            <w:tcW w:w="9887" w:type="dxa"/>
            <w:gridSpan w:val="10"/>
            <w:tcBorders>
              <w:top w:val="single" w:sz="18" w:space="0" w:color="auto"/>
              <w:left w:val="single" w:sz="18" w:space="0" w:color="auto"/>
              <w:right w:val="single" w:sz="18" w:space="0" w:color="auto"/>
            </w:tcBorders>
            <w:vAlign w:val="center"/>
          </w:tcPr>
          <w:p w14:paraId="3704D934" w14:textId="77777777" w:rsidR="009240A6" w:rsidRPr="00233765" w:rsidRDefault="009240A6" w:rsidP="00AF0559">
            <w:pPr>
              <w:jc w:val="center"/>
              <w:rPr>
                <w:b/>
                <w:sz w:val="24"/>
                <w:szCs w:val="24"/>
                <w:lang w:val="kk-KZ"/>
              </w:rPr>
            </w:pPr>
            <w:r>
              <w:rPr>
                <w:b/>
                <w:sz w:val="24"/>
                <w:szCs w:val="24"/>
                <w:lang w:val="kk-KZ"/>
              </w:rPr>
              <w:lastRenderedPageBreak/>
              <w:t>12</w:t>
            </w:r>
            <w:r w:rsidRPr="00233765">
              <w:rPr>
                <w:b/>
                <w:sz w:val="24"/>
                <w:szCs w:val="24"/>
                <w:lang w:val="kk-KZ"/>
              </w:rPr>
              <w:t xml:space="preserve">-БӨЛІМ. </w:t>
            </w:r>
            <w:r w:rsidRPr="009240A6">
              <w:rPr>
                <w:b/>
                <w:sz w:val="24"/>
                <w:szCs w:val="24"/>
                <w:lang w:val="kk-KZ"/>
              </w:rPr>
              <w:t>НОРМАТИВТІК ҚҰЖАТТАРДЫҢ ТІЗБЕСІ</w:t>
            </w:r>
          </w:p>
          <w:p w14:paraId="500D75C2" w14:textId="77777777" w:rsidR="009240A6" w:rsidRDefault="009240A6" w:rsidP="009240A6">
            <w:pPr>
              <w:jc w:val="center"/>
              <w:rPr>
                <w:b/>
                <w:sz w:val="24"/>
                <w:szCs w:val="24"/>
                <w:lang w:val="ru-RU"/>
              </w:rPr>
            </w:pPr>
            <w:r w:rsidRPr="00233765">
              <w:rPr>
                <w:b/>
                <w:sz w:val="24"/>
                <w:szCs w:val="24"/>
                <w:lang w:val="kk-KZ"/>
              </w:rPr>
              <w:t xml:space="preserve">РАЗДЕЛ </w:t>
            </w:r>
            <w:r>
              <w:rPr>
                <w:b/>
                <w:sz w:val="24"/>
                <w:szCs w:val="24"/>
                <w:lang w:val="kk-KZ"/>
              </w:rPr>
              <w:t>12</w:t>
            </w:r>
            <w:r w:rsidRPr="00233765">
              <w:rPr>
                <w:b/>
                <w:sz w:val="24"/>
                <w:szCs w:val="24"/>
                <w:lang w:val="kk-KZ"/>
              </w:rPr>
              <w:t xml:space="preserve">. </w:t>
            </w:r>
            <w:r w:rsidRPr="009240A6">
              <w:rPr>
                <w:b/>
                <w:sz w:val="24"/>
                <w:szCs w:val="24"/>
                <w:lang w:val="ru-RU"/>
              </w:rPr>
              <w:t>ПЕРЕЧЕНЬ НОРМАТИВНЫХ ДОКУМЕНТОВ</w:t>
            </w:r>
          </w:p>
          <w:p w14:paraId="2F6B7376" w14:textId="77777777" w:rsidR="00142EDD" w:rsidRPr="00184A9B" w:rsidRDefault="00142EDD" w:rsidP="00142EDD">
            <w:pPr>
              <w:rPr>
                <w:rFonts w:ascii="Arial" w:hAnsi="Arial"/>
                <w:lang w:val="ru-RU"/>
              </w:rPr>
            </w:pPr>
          </w:p>
        </w:tc>
      </w:tr>
      <w:tr w:rsidR="009240A6" w:rsidRPr="00CE0959" w14:paraId="531D4C36" w14:textId="77777777" w:rsidTr="00142EDD">
        <w:trPr>
          <w:cantSplit/>
          <w:trHeight w:val="298"/>
        </w:trPr>
        <w:tc>
          <w:tcPr>
            <w:tcW w:w="820" w:type="dxa"/>
            <w:tcBorders>
              <w:top w:val="single" w:sz="12" w:space="0" w:color="auto"/>
              <w:left w:val="single" w:sz="18" w:space="0" w:color="auto"/>
              <w:bottom w:val="single" w:sz="2" w:space="0" w:color="auto"/>
              <w:right w:val="single" w:sz="12" w:space="0" w:color="auto"/>
            </w:tcBorders>
            <w:vAlign w:val="center"/>
          </w:tcPr>
          <w:p w14:paraId="57DF1981" w14:textId="77777777" w:rsidR="009240A6" w:rsidRPr="000C564A" w:rsidRDefault="009240A6" w:rsidP="00AF0559">
            <w:pPr>
              <w:keepNext/>
              <w:widowControl w:val="0"/>
              <w:jc w:val="center"/>
              <w:rPr>
                <w:rFonts w:ascii="Arial" w:hAnsi="Arial"/>
                <w:sz w:val="16"/>
                <w:szCs w:val="16"/>
                <w:lang w:val="ru-RU"/>
              </w:rPr>
            </w:pPr>
          </w:p>
        </w:tc>
        <w:tc>
          <w:tcPr>
            <w:tcW w:w="725" w:type="dxa"/>
            <w:tcBorders>
              <w:top w:val="single" w:sz="12" w:space="0" w:color="auto"/>
              <w:left w:val="single" w:sz="12" w:space="0" w:color="auto"/>
              <w:bottom w:val="single" w:sz="2" w:space="0" w:color="auto"/>
              <w:right w:val="single" w:sz="12" w:space="0" w:color="auto"/>
            </w:tcBorders>
            <w:vAlign w:val="center"/>
          </w:tcPr>
          <w:p w14:paraId="24E256D0" w14:textId="77777777" w:rsidR="009240A6" w:rsidRPr="000C564A" w:rsidRDefault="009240A6" w:rsidP="00AF0559">
            <w:pPr>
              <w:keepNext/>
              <w:widowControl w:val="0"/>
              <w:jc w:val="center"/>
              <w:rPr>
                <w:rFonts w:ascii="Arial" w:hAnsi="Arial"/>
                <w:sz w:val="16"/>
                <w:szCs w:val="16"/>
                <w:lang w:val="ru-RU"/>
              </w:rPr>
            </w:pPr>
          </w:p>
        </w:tc>
        <w:tc>
          <w:tcPr>
            <w:tcW w:w="734" w:type="dxa"/>
            <w:tcBorders>
              <w:top w:val="single" w:sz="12" w:space="0" w:color="auto"/>
              <w:left w:val="single" w:sz="12" w:space="0" w:color="auto"/>
              <w:bottom w:val="single" w:sz="2" w:space="0" w:color="auto"/>
              <w:right w:val="single" w:sz="12" w:space="0" w:color="auto"/>
            </w:tcBorders>
            <w:vAlign w:val="center"/>
          </w:tcPr>
          <w:p w14:paraId="1A292116" w14:textId="77777777" w:rsidR="009240A6" w:rsidRPr="000C564A" w:rsidRDefault="009240A6" w:rsidP="00AF0559">
            <w:pPr>
              <w:keepNext/>
              <w:widowControl w:val="0"/>
              <w:jc w:val="center"/>
              <w:rPr>
                <w:rFonts w:ascii="Arial" w:hAnsi="Arial"/>
                <w:sz w:val="16"/>
                <w:szCs w:val="16"/>
                <w:lang w:val="ru-RU"/>
              </w:rPr>
            </w:pPr>
          </w:p>
        </w:tc>
        <w:tc>
          <w:tcPr>
            <w:tcW w:w="730" w:type="dxa"/>
            <w:tcBorders>
              <w:top w:val="single" w:sz="12" w:space="0" w:color="auto"/>
              <w:left w:val="single" w:sz="12" w:space="0" w:color="auto"/>
              <w:bottom w:val="single" w:sz="2" w:space="0" w:color="auto"/>
              <w:right w:val="single" w:sz="12" w:space="0" w:color="auto"/>
            </w:tcBorders>
            <w:vAlign w:val="center"/>
          </w:tcPr>
          <w:p w14:paraId="36E71352" w14:textId="77777777" w:rsidR="009240A6" w:rsidRPr="000C564A" w:rsidRDefault="009240A6" w:rsidP="00AF0559">
            <w:pPr>
              <w:keepNext/>
              <w:widowControl w:val="0"/>
              <w:jc w:val="center"/>
              <w:rPr>
                <w:rFonts w:ascii="Arial" w:hAnsi="Arial"/>
                <w:sz w:val="16"/>
                <w:szCs w:val="16"/>
                <w:lang w:val="ru-RU"/>
              </w:rPr>
            </w:pPr>
          </w:p>
        </w:tc>
        <w:tc>
          <w:tcPr>
            <w:tcW w:w="607" w:type="dxa"/>
            <w:tcBorders>
              <w:top w:val="single" w:sz="12" w:space="0" w:color="auto"/>
              <w:left w:val="single" w:sz="12" w:space="0" w:color="auto"/>
              <w:bottom w:val="single" w:sz="2" w:space="0" w:color="auto"/>
              <w:right w:val="single" w:sz="12" w:space="0" w:color="auto"/>
            </w:tcBorders>
            <w:vAlign w:val="center"/>
          </w:tcPr>
          <w:p w14:paraId="59DD11D2" w14:textId="77777777" w:rsidR="009240A6" w:rsidRPr="000C564A" w:rsidRDefault="009240A6" w:rsidP="00AF0559">
            <w:pPr>
              <w:keepNext/>
              <w:widowControl w:val="0"/>
              <w:jc w:val="center"/>
              <w:rPr>
                <w:rFonts w:ascii="Arial" w:hAnsi="Arial"/>
                <w:sz w:val="16"/>
                <w:szCs w:val="16"/>
                <w:lang w:val="ru-RU"/>
              </w:rPr>
            </w:pPr>
          </w:p>
        </w:tc>
        <w:tc>
          <w:tcPr>
            <w:tcW w:w="579" w:type="dxa"/>
            <w:tcBorders>
              <w:top w:val="single" w:sz="12" w:space="0" w:color="auto"/>
              <w:left w:val="single" w:sz="12" w:space="0" w:color="auto"/>
              <w:bottom w:val="single" w:sz="2" w:space="0" w:color="auto"/>
              <w:right w:val="single" w:sz="12" w:space="0" w:color="auto"/>
            </w:tcBorders>
            <w:vAlign w:val="center"/>
          </w:tcPr>
          <w:p w14:paraId="110187BF" w14:textId="77777777" w:rsidR="009240A6" w:rsidRPr="000C564A" w:rsidRDefault="009240A6" w:rsidP="00AF0559">
            <w:pPr>
              <w:keepNext/>
              <w:widowControl w:val="0"/>
              <w:jc w:val="center"/>
              <w:rPr>
                <w:rFonts w:ascii="Arial" w:hAnsi="Arial"/>
                <w:sz w:val="16"/>
                <w:szCs w:val="16"/>
                <w:lang w:val="ru-RU"/>
              </w:rPr>
            </w:pPr>
          </w:p>
        </w:tc>
        <w:tc>
          <w:tcPr>
            <w:tcW w:w="5689" w:type="dxa"/>
            <w:gridSpan w:val="4"/>
            <w:vMerge w:val="restart"/>
            <w:tcBorders>
              <w:top w:val="single" w:sz="12" w:space="0" w:color="auto"/>
              <w:left w:val="single" w:sz="12" w:space="0" w:color="auto"/>
              <w:bottom w:val="single" w:sz="18" w:space="0" w:color="auto"/>
              <w:right w:val="single" w:sz="18" w:space="0" w:color="auto"/>
            </w:tcBorders>
            <w:vAlign w:val="center"/>
          </w:tcPr>
          <w:p w14:paraId="02C177CB" w14:textId="77777777" w:rsidR="009240A6" w:rsidRPr="00F90CD1" w:rsidRDefault="009240A6" w:rsidP="00FF528E">
            <w:pPr>
              <w:pStyle w:val="Arial10pt"/>
              <w:keepNext/>
              <w:widowControl w:val="0"/>
              <w:jc w:val="right"/>
              <w:rPr>
                <w:rFonts w:ascii="Times New Roman" w:hAnsi="Times New Roman"/>
                <w:color w:val="auto"/>
                <w:sz w:val="16"/>
                <w:szCs w:val="16"/>
                <w:lang w:val="kk-KZ"/>
              </w:rPr>
            </w:pPr>
            <w:r>
              <w:rPr>
                <w:rFonts w:ascii="Times New Roman" w:hAnsi="Times New Roman"/>
                <w:sz w:val="16"/>
                <w:szCs w:val="16"/>
                <w:lang w:val="kk-KZ" w:eastAsia="en-US"/>
              </w:rPr>
              <w:t xml:space="preserve">                                                                          </w:t>
            </w:r>
            <w:proofErr w:type="spellStart"/>
            <w:r w:rsidR="004E71FD">
              <w:rPr>
                <w:rFonts w:ascii="Times New Roman" w:hAnsi="Times New Roman"/>
                <w:sz w:val="16"/>
                <w:szCs w:val="16"/>
                <w:lang w:val="en-US" w:eastAsia="en-US"/>
              </w:rPr>
              <w:t>AR</w:t>
            </w:r>
            <w:r w:rsidR="008D567C">
              <w:rPr>
                <w:rFonts w:ascii="Times New Roman" w:hAnsi="Times New Roman"/>
                <w:sz w:val="16"/>
                <w:szCs w:val="16"/>
                <w:lang w:val="en-US" w:eastAsia="en-US"/>
              </w:rPr>
              <w:t>25</w:t>
            </w:r>
            <w:proofErr w:type="spellEnd"/>
            <w:r w:rsidR="008D567C">
              <w:rPr>
                <w:rFonts w:ascii="Times New Roman" w:hAnsi="Times New Roman"/>
                <w:sz w:val="16"/>
                <w:szCs w:val="16"/>
                <w:lang w:val="en-US" w:eastAsia="en-US"/>
              </w:rPr>
              <w:t>-01</w:t>
            </w:r>
            <w:r w:rsidR="004E71FD">
              <w:rPr>
                <w:rFonts w:ascii="Times New Roman" w:hAnsi="Times New Roman"/>
                <w:sz w:val="16"/>
                <w:szCs w:val="16"/>
                <w:lang w:val="en-US" w:eastAsia="en-US"/>
              </w:rPr>
              <w:t>/01</w:t>
            </w:r>
          </w:p>
        </w:tc>
      </w:tr>
      <w:tr w:rsidR="009240A6" w:rsidRPr="00CE0959" w14:paraId="6705016D" w14:textId="77777777" w:rsidTr="00142EDD">
        <w:trPr>
          <w:cantSplit/>
          <w:trHeight w:val="256"/>
        </w:trPr>
        <w:tc>
          <w:tcPr>
            <w:tcW w:w="820" w:type="dxa"/>
            <w:tcBorders>
              <w:top w:val="single" w:sz="2" w:space="0" w:color="auto"/>
              <w:left w:val="single" w:sz="18" w:space="0" w:color="auto"/>
              <w:bottom w:val="single" w:sz="12" w:space="0" w:color="auto"/>
              <w:right w:val="single" w:sz="12" w:space="0" w:color="auto"/>
            </w:tcBorders>
            <w:vAlign w:val="center"/>
          </w:tcPr>
          <w:p w14:paraId="26018691" w14:textId="77777777" w:rsidR="009240A6" w:rsidRPr="00296017" w:rsidRDefault="009240A6" w:rsidP="00AF0559">
            <w:pPr>
              <w:keepNext/>
              <w:widowControl w:val="0"/>
              <w:jc w:val="center"/>
              <w:rPr>
                <w:rFonts w:ascii="Arial" w:hAnsi="Arial"/>
                <w:sz w:val="16"/>
                <w:szCs w:val="16"/>
              </w:rPr>
            </w:pPr>
          </w:p>
        </w:tc>
        <w:tc>
          <w:tcPr>
            <w:tcW w:w="725" w:type="dxa"/>
            <w:tcBorders>
              <w:top w:val="single" w:sz="2" w:space="0" w:color="auto"/>
              <w:left w:val="single" w:sz="12" w:space="0" w:color="auto"/>
              <w:bottom w:val="single" w:sz="12" w:space="0" w:color="auto"/>
              <w:right w:val="single" w:sz="12" w:space="0" w:color="auto"/>
            </w:tcBorders>
            <w:vAlign w:val="center"/>
          </w:tcPr>
          <w:p w14:paraId="23943614" w14:textId="77777777" w:rsidR="009240A6" w:rsidRPr="00296017" w:rsidRDefault="009240A6" w:rsidP="00AF0559">
            <w:pPr>
              <w:keepNext/>
              <w:widowControl w:val="0"/>
              <w:jc w:val="center"/>
              <w:rPr>
                <w:rFonts w:ascii="Arial" w:hAnsi="Arial"/>
                <w:sz w:val="16"/>
                <w:szCs w:val="16"/>
              </w:rPr>
            </w:pPr>
          </w:p>
        </w:tc>
        <w:tc>
          <w:tcPr>
            <w:tcW w:w="734" w:type="dxa"/>
            <w:tcBorders>
              <w:top w:val="single" w:sz="2" w:space="0" w:color="auto"/>
              <w:left w:val="single" w:sz="12" w:space="0" w:color="auto"/>
              <w:bottom w:val="single" w:sz="12" w:space="0" w:color="auto"/>
              <w:right w:val="single" w:sz="12" w:space="0" w:color="auto"/>
            </w:tcBorders>
            <w:vAlign w:val="center"/>
          </w:tcPr>
          <w:p w14:paraId="07EB6919" w14:textId="77777777" w:rsidR="009240A6" w:rsidRPr="00296017" w:rsidRDefault="009240A6" w:rsidP="00AF0559">
            <w:pPr>
              <w:keepNext/>
              <w:widowControl w:val="0"/>
              <w:jc w:val="center"/>
              <w:rPr>
                <w:rFonts w:ascii="Arial" w:hAnsi="Arial"/>
                <w:sz w:val="16"/>
                <w:szCs w:val="16"/>
              </w:rPr>
            </w:pPr>
          </w:p>
        </w:tc>
        <w:tc>
          <w:tcPr>
            <w:tcW w:w="730" w:type="dxa"/>
            <w:tcBorders>
              <w:top w:val="single" w:sz="2" w:space="0" w:color="auto"/>
              <w:left w:val="single" w:sz="12" w:space="0" w:color="auto"/>
              <w:bottom w:val="single" w:sz="12" w:space="0" w:color="auto"/>
              <w:right w:val="single" w:sz="12" w:space="0" w:color="auto"/>
            </w:tcBorders>
            <w:vAlign w:val="center"/>
          </w:tcPr>
          <w:p w14:paraId="6D2B90A9" w14:textId="77777777" w:rsidR="009240A6" w:rsidRPr="00296017" w:rsidRDefault="009240A6" w:rsidP="00AF0559">
            <w:pPr>
              <w:keepNext/>
              <w:widowControl w:val="0"/>
              <w:jc w:val="center"/>
              <w:rPr>
                <w:rFonts w:ascii="Arial" w:hAnsi="Arial"/>
                <w:sz w:val="16"/>
                <w:szCs w:val="16"/>
              </w:rPr>
            </w:pPr>
          </w:p>
        </w:tc>
        <w:tc>
          <w:tcPr>
            <w:tcW w:w="607" w:type="dxa"/>
            <w:tcBorders>
              <w:top w:val="single" w:sz="2" w:space="0" w:color="auto"/>
              <w:left w:val="single" w:sz="12" w:space="0" w:color="auto"/>
              <w:bottom w:val="single" w:sz="12" w:space="0" w:color="auto"/>
              <w:right w:val="single" w:sz="12" w:space="0" w:color="auto"/>
            </w:tcBorders>
            <w:vAlign w:val="center"/>
          </w:tcPr>
          <w:p w14:paraId="3B59A685" w14:textId="77777777" w:rsidR="009240A6" w:rsidRPr="00296017" w:rsidRDefault="009240A6" w:rsidP="00AF0559">
            <w:pPr>
              <w:keepNext/>
              <w:widowControl w:val="0"/>
              <w:jc w:val="center"/>
              <w:rPr>
                <w:rFonts w:ascii="Arial" w:hAnsi="Arial"/>
                <w:sz w:val="16"/>
                <w:szCs w:val="16"/>
              </w:rPr>
            </w:pPr>
          </w:p>
        </w:tc>
        <w:tc>
          <w:tcPr>
            <w:tcW w:w="579" w:type="dxa"/>
            <w:tcBorders>
              <w:top w:val="single" w:sz="2" w:space="0" w:color="auto"/>
              <w:left w:val="single" w:sz="12" w:space="0" w:color="auto"/>
              <w:bottom w:val="single" w:sz="12" w:space="0" w:color="auto"/>
              <w:right w:val="single" w:sz="12" w:space="0" w:color="auto"/>
            </w:tcBorders>
            <w:vAlign w:val="center"/>
          </w:tcPr>
          <w:p w14:paraId="7956115B" w14:textId="77777777" w:rsidR="009240A6" w:rsidRPr="00296017" w:rsidRDefault="009240A6" w:rsidP="00AF0559">
            <w:pPr>
              <w:keepNext/>
              <w:widowControl w:val="0"/>
              <w:jc w:val="center"/>
              <w:rPr>
                <w:rFonts w:ascii="Arial" w:hAnsi="Arial"/>
                <w:sz w:val="16"/>
                <w:szCs w:val="16"/>
              </w:rPr>
            </w:pPr>
          </w:p>
        </w:tc>
        <w:tc>
          <w:tcPr>
            <w:tcW w:w="5689" w:type="dxa"/>
            <w:gridSpan w:val="4"/>
            <w:vMerge/>
            <w:tcBorders>
              <w:top w:val="single" w:sz="18" w:space="0" w:color="auto"/>
              <w:left w:val="single" w:sz="12" w:space="0" w:color="auto"/>
              <w:bottom w:val="single" w:sz="18" w:space="0" w:color="auto"/>
              <w:right w:val="single" w:sz="18" w:space="0" w:color="auto"/>
            </w:tcBorders>
            <w:vAlign w:val="center"/>
          </w:tcPr>
          <w:p w14:paraId="75E4D67A" w14:textId="77777777" w:rsidR="009240A6" w:rsidRPr="00296017" w:rsidRDefault="009240A6" w:rsidP="00AF0559">
            <w:pPr>
              <w:keepNext/>
              <w:widowControl w:val="0"/>
              <w:jc w:val="center"/>
              <w:rPr>
                <w:sz w:val="16"/>
                <w:szCs w:val="16"/>
              </w:rPr>
            </w:pPr>
          </w:p>
        </w:tc>
      </w:tr>
      <w:tr w:rsidR="009240A6" w:rsidRPr="00296017" w14:paraId="46AC51DB" w14:textId="77777777" w:rsidTr="00142EDD">
        <w:trPr>
          <w:cantSplit/>
          <w:trHeight w:val="256"/>
        </w:trPr>
        <w:tc>
          <w:tcPr>
            <w:tcW w:w="820" w:type="dxa"/>
            <w:tcBorders>
              <w:top w:val="single" w:sz="12" w:space="0" w:color="auto"/>
              <w:left w:val="single" w:sz="18" w:space="0" w:color="auto"/>
              <w:bottom w:val="single" w:sz="12" w:space="0" w:color="auto"/>
              <w:right w:val="single" w:sz="12" w:space="0" w:color="auto"/>
            </w:tcBorders>
            <w:vAlign w:val="center"/>
          </w:tcPr>
          <w:p w14:paraId="46149D38" w14:textId="77777777" w:rsidR="009240A6" w:rsidRDefault="009240A6" w:rsidP="00AF0559">
            <w:pPr>
              <w:keepNext/>
              <w:widowControl w:val="0"/>
              <w:jc w:val="center"/>
              <w:rPr>
                <w:sz w:val="14"/>
                <w:szCs w:val="16"/>
                <w:lang w:val="kk-KZ"/>
              </w:rPr>
            </w:pPr>
            <w:r w:rsidRPr="00296017">
              <w:rPr>
                <w:sz w:val="14"/>
                <w:szCs w:val="16"/>
                <w:lang w:val="kk-KZ"/>
              </w:rPr>
              <w:t>ӨЗГ</w:t>
            </w:r>
            <w:r w:rsidRPr="00296017">
              <w:rPr>
                <w:sz w:val="14"/>
                <w:szCs w:val="16"/>
              </w:rPr>
              <w:t xml:space="preserve"> </w:t>
            </w:r>
          </w:p>
          <w:p w14:paraId="1FE05965" w14:textId="77777777" w:rsidR="009240A6" w:rsidRPr="00296017" w:rsidRDefault="009240A6" w:rsidP="00AF0559">
            <w:pPr>
              <w:keepNext/>
              <w:widowControl w:val="0"/>
              <w:jc w:val="center"/>
              <w:rPr>
                <w:sz w:val="14"/>
                <w:szCs w:val="16"/>
                <w:lang w:val="kk-KZ"/>
              </w:rPr>
            </w:pPr>
            <w:proofErr w:type="spellStart"/>
            <w:r w:rsidRPr="00296017">
              <w:rPr>
                <w:sz w:val="14"/>
                <w:szCs w:val="16"/>
              </w:rPr>
              <w:t>ИЗМ</w:t>
            </w:r>
            <w:proofErr w:type="spellEnd"/>
            <w:r w:rsidRPr="00296017">
              <w:rPr>
                <w:sz w:val="14"/>
                <w:szCs w:val="16"/>
                <w:lang w:val="kk-KZ"/>
              </w:rPr>
              <w:t>.</w:t>
            </w:r>
          </w:p>
        </w:tc>
        <w:tc>
          <w:tcPr>
            <w:tcW w:w="725" w:type="dxa"/>
            <w:tcBorders>
              <w:top w:val="single" w:sz="12" w:space="0" w:color="auto"/>
              <w:left w:val="single" w:sz="12" w:space="0" w:color="auto"/>
              <w:bottom w:val="single" w:sz="12" w:space="0" w:color="auto"/>
              <w:right w:val="single" w:sz="12" w:space="0" w:color="auto"/>
            </w:tcBorders>
            <w:vAlign w:val="center"/>
          </w:tcPr>
          <w:p w14:paraId="7CD22851" w14:textId="77777777" w:rsidR="009240A6" w:rsidRPr="00296017" w:rsidRDefault="009240A6" w:rsidP="00AF0559">
            <w:pPr>
              <w:keepNext/>
              <w:widowControl w:val="0"/>
              <w:jc w:val="center"/>
              <w:rPr>
                <w:sz w:val="14"/>
                <w:szCs w:val="16"/>
                <w:lang w:val="kk-KZ"/>
              </w:rPr>
            </w:pPr>
            <w:r w:rsidRPr="00296017">
              <w:rPr>
                <w:sz w:val="14"/>
                <w:szCs w:val="16"/>
                <w:lang w:val="kk-KZ"/>
              </w:rPr>
              <w:t>САНЫ</w:t>
            </w:r>
            <w:r w:rsidRPr="00296017">
              <w:rPr>
                <w:sz w:val="14"/>
                <w:szCs w:val="16"/>
              </w:rPr>
              <w:t xml:space="preserve"> </w:t>
            </w:r>
            <w:proofErr w:type="spellStart"/>
            <w:r w:rsidRPr="00296017">
              <w:rPr>
                <w:sz w:val="14"/>
                <w:szCs w:val="16"/>
              </w:rPr>
              <w:t>КОЛ</w:t>
            </w:r>
            <w:proofErr w:type="spellEnd"/>
            <w:r w:rsidRPr="00296017">
              <w:rPr>
                <w:sz w:val="14"/>
                <w:szCs w:val="16"/>
              </w:rPr>
              <w:t>.</w:t>
            </w:r>
            <w:r>
              <w:rPr>
                <w:sz w:val="14"/>
                <w:szCs w:val="16"/>
                <w:lang w:val="kk-KZ"/>
              </w:rPr>
              <w:t>.</w:t>
            </w:r>
          </w:p>
        </w:tc>
        <w:tc>
          <w:tcPr>
            <w:tcW w:w="734" w:type="dxa"/>
            <w:tcBorders>
              <w:top w:val="single" w:sz="12" w:space="0" w:color="auto"/>
              <w:left w:val="single" w:sz="12" w:space="0" w:color="auto"/>
              <w:bottom w:val="single" w:sz="12" w:space="0" w:color="auto"/>
              <w:right w:val="single" w:sz="12" w:space="0" w:color="auto"/>
            </w:tcBorders>
            <w:vAlign w:val="center"/>
          </w:tcPr>
          <w:p w14:paraId="2561A736" w14:textId="77777777" w:rsidR="009240A6" w:rsidRDefault="009240A6" w:rsidP="00AF0559">
            <w:pPr>
              <w:keepNext/>
              <w:widowControl w:val="0"/>
              <w:jc w:val="center"/>
              <w:rPr>
                <w:sz w:val="14"/>
                <w:szCs w:val="16"/>
                <w:lang w:val="kk-KZ"/>
              </w:rPr>
            </w:pPr>
            <w:r>
              <w:rPr>
                <w:sz w:val="14"/>
                <w:szCs w:val="16"/>
                <w:lang w:val="kk-KZ"/>
              </w:rPr>
              <w:t>ПАРАҚ</w:t>
            </w:r>
          </w:p>
          <w:p w14:paraId="2E5878CB" w14:textId="77777777" w:rsidR="009240A6" w:rsidRPr="00296017" w:rsidRDefault="009240A6" w:rsidP="00AF0559">
            <w:pPr>
              <w:keepNext/>
              <w:widowControl w:val="0"/>
              <w:jc w:val="center"/>
              <w:rPr>
                <w:sz w:val="14"/>
                <w:szCs w:val="16"/>
                <w:lang w:val="kk-KZ"/>
              </w:rPr>
            </w:pPr>
            <w:proofErr w:type="spellStart"/>
            <w:r w:rsidRPr="00296017">
              <w:rPr>
                <w:sz w:val="14"/>
                <w:szCs w:val="16"/>
              </w:rPr>
              <w:t>ЛИСТ</w:t>
            </w:r>
            <w:proofErr w:type="spellEnd"/>
          </w:p>
        </w:tc>
        <w:tc>
          <w:tcPr>
            <w:tcW w:w="730" w:type="dxa"/>
            <w:tcBorders>
              <w:top w:val="single" w:sz="12" w:space="0" w:color="auto"/>
              <w:left w:val="single" w:sz="12" w:space="0" w:color="auto"/>
              <w:bottom w:val="single" w:sz="12" w:space="0" w:color="auto"/>
              <w:right w:val="single" w:sz="12" w:space="0" w:color="auto"/>
            </w:tcBorders>
            <w:vAlign w:val="center"/>
          </w:tcPr>
          <w:p w14:paraId="131EC3BD" w14:textId="77777777" w:rsidR="009240A6" w:rsidRPr="00296017" w:rsidRDefault="009240A6" w:rsidP="00AF0559">
            <w:pPr>
              <w:keepNext/>
              <w:widowControl w:val="0"/>
              <w:jc w:val="center"/>
              <w:rPr>
                <w:sz w:val="14"/>
                <w:szCs w:val="16"/>
                <w:lang w:val="kk-KZ"/>
              </w:rPr>
            </w:pPr>
            <w:r w:rsidRPr="00296017">
              <w:rPr>
                <w:sz w:val="14"/>
                <w:szCs w:val="16"/>
                <w:lang w:val="kk-KZ"/>
              </w:rPr>
              <w:t>ҚҰЖ.№</w:t>
            </w:r>
            <w:r w:rsidRPr="00296017">
              <w:rPr>
                <w:sz w:val="14"/>
                <w:szCs w:val="16"/>
              </w:rPr>
              <w:t>№</w:t>
            </w:r>
            <w:proofErr w:type="spellStart"/>
            <w:r w:rsidRPr="00296017">
              <w:rPr>
                <w:sz w:val="14"/>
                <w:szCs w:val="16"/>
              </w:rPr>
              <w:t>ДОК</w:t>
            </w:r>
            <w:proofErr w:type="spellEnd"/>
          </w:p>
        </w:tc>
        <w:tc>
          <w:tcPr>
            <w:tcW w:w="607" w:type="dxa"/>
            <w:tcBorders>
              <w:top w:val="single" w:sz="12" w:space="0" w:color="auto"/>
              <w:left w:val="single" w:sz="12" w:space="0" w:color="auto"/>
              <w:bottom w:val="single" w:sz="12" w:space="0" w:color="auto"/>
              <w:right w:val="single" w:sz="12" w:space="0" w:color="auto"/>
            </w:tcBorders>
            <w:vAlign w:val="center"/>
          </w:tcPr>
          <w:p w14:paraId="1E47E1C9" w14:textId="77777777" w:rsidR="009240A6" w:rsidRPr="00296017" w:rsidRDefault="009240A6" w:rsidP="00AF0559">
            <w:pPr>
              <w:keepNext/>
              <w:widowControl w:val="0"/>
              <w:rPr>
                <w:sz w:val="14"/>
                <w:szCs w:val="16"/>
                <w:lang w:val="kk-KZ"/>
              </w:rPr>
            </w:pPr>
            <w:r w:rsidRPr="00296017">
              <w:rPr>
                <w:sz w:val="14"/>
                <w:szCs w:val="16"/>
                <w:lang w:val="kk-KZ"/>
              </w:rPr>
              <w:t>ҚОЛЫ ПОДП.</w:t>
            </w:r>
          </w:p>
        </w:tc>
        <w:tc>
          <w:tcPr>
            <w:tcW w:w="579" w:type="dxa"/>
            <w:tcBorders>
              <w:top w:val="single" w:sz="12" w:space="0" w:color="auto"/>
              <w:left w:val="single" w:sz="12" w:space="0" w:color="auto"/>
              <w:bottom w:val="single" w:sz="12" w:space="0" w:color="auto"/>
              <w:right w:val="single" w:sz="12" w:space="0" w:color="auto"/>
            </w:tcBorders>
            <w:vAlign w:val="center"/>
          </w:tcPr>
          <w:p w14:paraId="46AD915E" w14:textId="77777777" w:rsidR="009240A6" w:rsidRPr="00296017" w:rsidRDefault="009240A6" w:rsidP="00AF0559">
            <w:pPr>
              <w:keepNext/>
              <w:widowControl w:val="0"/>
              <w:jc w:val="center"/>
              <w:rPr>
                <w:sz w:val="14"/>
                <w:szCs w:val="16"/>
                <w:lang w:val="kk-KZ"/>
              </w:rPr>
            </w:pPr>
            <w:r w:rsidRPr="00296017">
              <w:rPr>
                <w:sz w:val="14"/>
                <w:szCs w:val="16"/>
                <w:lang w:val="kk-KZ"/>
              </w:rPr>
              <w:t>К</w:t>
            </w:r>
            <w:r>
              <w:rPr>
                <w:sz w:val="14"/>
                <w:szCs w:val="16"/>
                <w:lang w:val="kk-KZ"/>
              </w:rPr>
              <w:t>Ү</w:t>
            </w:r>
            <w:r w:rsidRPr="00296017">
              <w:rPr>
                <w:sz w:val="14"/>
                <w:szCs w:val="16"/>
                <w:lang w:val="kk-KZ"/>
              </w:rPr>
              <w:t>НІ ДАТА</w:t>
            </w:r>
          </w:p>
        </w:tc>
        <w:tc>
          <w:tcPr>
            <w:tcW w:w="5689" w:type="dxa"/>
            <w:gridSpan w:val="4"/>
            <w:vMerge/>
            <w:tcBorders>
              <w:top w:val="single" w:sz="18" w:space="0" w:color="auto"/>
              <w:left w:val="single" w:sz="12" w:space="0" w:color="auto"/>
              <w:bottom w:val="single" w:sz="12" w:space="0" w:color="auto"/>
              <w:right w:val="single" w:sz="18" w:space="0" w:color="auto"/>
            </w:tcBorders>
            <w:vAlign w:val="center"/>
          </w:tcPr>
          <w:p w14:paraId="0BAEA994" w14:textId="77777777" w:rsidR="009240A6" w:rsidRPr="00296017" w:rsidRDefault="009240A6" w:rsidP="00AF0559">
            <w:pPr>
              <w:keepNext/>
              <w:widowControl w:val="0"/>
              <w:jc w:val="center"/>
              <w:rPr>
                <w:sz w:val="16"/>
                <w:szCs w:val="16"/>
                <w:lang w:val="kk-KZ"/>
              </w:rPr>
            </w:pPr>
          </w:p>
        </w:tc>
      </w:tr>
      <w:tr w:rsidR="00446420" w:rsidRPr="00C954A3" w14:paraId="1126421D" w14:textId="77777777" w:rsidTr="00142EDD">
        <w:trPr>
          <w:cantSplit/>
          <w:trHeight w:val="256"/>
        </w:trPr>
        <w:tc>
          <w:tcPr>
            <w:tcW w:w="1546" w:type="dxa"/>
            <w:gridSpan w:val="2"/>
            <w:tcBorders>
              <w:top w:val="single" w:sz="12" w:space="0" w:color="auto"/>
              <w:left w:val="single" w:sz="18" w:space="0" w:color="auto"/>
              <w:right w:val="single" w:sz="12" w:space="0" w:color="auto"/>
            </w:tcBorders>
            <w:vAlign w:val="center"/>
          </w:tcPr>
          <w:p w14:paraId="5BCD1626" w14:textId="77777777" w:rsidR="00446420" w:rsidRPr="00296017" w:rsidRDefault="00446420" w:rsidP="00AF0559">
            <w:pPr>
              <w:keepNext/>
              <w:widowControl w:val="0"/>
              <w:rPr>
                <w:sz w:val="16"/>
                <w:szCs w:val="16"/>
                <w:lang w:val="kk-KZ"/>
              </w:rPr>
            </w:pPr>
            <w:r w:rsidRPr="00296017">
              <w:rPr>
                <w:sz w:val="16"/>
                <w:szCs w:val="16"/>
                <w:lang w:val="kk-KZ"/>
              </w:rPr>
              <w:t>ДАЙЫН./РАЗРАБ.</w:t>
            </w:r>
          </w:p>
        </w:tc>
        <w:tc>
          <w:tcPr>
            <w:tcW w:w="1465" w:type="dxa"/>
            <w:gridSpan w:val="2"/>
            <w:tcBorders>
              <w:top w:val="single" w:sz="12" w:space="0" w:color="auto"/>
              <w:left w:val="single" w:sz="12" w:space="0" w:color="auto"/>
              <w:right w:val="single" w:sz="12" w:space="0" w:color="auto"/>
            </w:tcBorders>
            <w:vAlign w:val="center"/>
          </w:tcPr>
          <w:p w14:paraId="65D7969B" w14:textId="77777777" w:rsidR="00446420" w:rsidRPr="00296017" w:rsidRDefault="00FF528E" w:rsidP="00DA772A">
            <w:pPr>
              <w:keepNext/>
              <w:widowControl w:val="0"/>
              <w:rPr>
                <w:sz w:val="16"/>
                <w:szCs w:val="16"/>
                <w:lang w:val="kk-KZ"/>
              </w:rPr>
            </w:pPr>
            <w:r>
              <w:rPr>
                <w:sz w:val="16"/>
                <w:szCs w:val="16"/>
                <w:lang w:val="kk-KZ"/>
              </w:rPr>
              <w:t>БАЗАРБАЕВ А</w:t>
            </w:r>
            <w:r w:rsidR="006E28CF">
              <w:rPr>
                <w:sz w:val="16"/>
                <w:szCs w:val="16"/>
                <w:lang w:val="kk-KZ"/>
              </w:rPr>
              <w:t>.</w:t>
            </w:r>
          </w:p>
        </w:tc>
        <w:tc>
          <w:tcPr>
            <w:tcW w:w="607" w:type="dxa"/>
            <w:tcBorders>
              <w:top w:val="single" w:sz="12" w:space="0" w:color="auto"/>
              <w:left w:val="single" w:sz="12" w:space="0" w:color="auto"/>
              <w:bottom w:val="single" w:sz="2" w:space="0" w:color="auto"/>
              <w:right w:val="single" w:sz="12" w:space="0" w:color="auto"/>
            </w:tcBorders>
            <w:vAlign w:val="center"/>
          </w:tcPr>
          <w:p w14:paraId="1AB99A3E" w14:textId="77777777" w:rsidR="00446420" w:rsidRPr="00296017" w:rsidRDefault="00446420" w:rsidP="00AF0559">
            <w:pPr>
              <w:keepNext/>
              <w:widowControl w:val="0"/>
              <w:rPr>
                <w:sz w:val="16"/>
                <w:szCs w:val="16"/>
                <w:lang w:val="kk-KZ"/>
              </w:rPr>
            </w:pPr>
          </w:p>
        </w:tc>
        <w:tc>
          <w:tcPr>
            <w:tcW w:w="579" w:type="dxa"/>
            <w:tcBorders>
              <w:top w:val="single" w:sz="12" w:space="0" w:color="auto"/>
              <w:left w:val="single" w:sz="12" w:space="0" w:color="auto"/>
              <w:bottom w:val="single" w:sz="2" w:space="0" w:color="auto"/>
              <w:right w:val="single" w:sz="12" w:space="0" w:color="auto"/>
            </w:tcBorders>
            <w:vAlign w:val="center"/>
          </w:tcPr>
          <w:p w14:paraId="5D5EFF82" w14:textId="77777777" w:rsidR="00446420" w:rsidRPr="00296017" w:rsidRDefault="00446420" w:rsidP="00AF0559">
            <w:pPr>
              <w:keepNext/>
              <w:widowControl w:val="0"/>
              <w:rPr>
                <w:sz w:val="16"/>
                <w:szCs w:val="16"/>
                <w:lang w:val="kk-KZ"/>
              </w:rPr>
            </w:pPr>
          </w:p>
        </w:tc>
        <w:tc>
          <w:tcPr>
            <w:tcW w:w="3183" w:type="dxa"/>
            <w:vMerge w:val="restart"/>
            <w:tcBorders>
              <w:top w:val="single" w:sz="12" w:space="0" w:color="auto"/>
              <w:left w:val="single" w:sz="12" w:space="0" w:color="auto"/>
              <w:right w:val="single" w:sz="12" w:space="0" w:color="auto"/>
            </w:tcBorders>
          </w:tcPr>
          <w:p w14:paraId="207D06E7" w14:textId="77777777" w:rsidR="00FF528E" w:rsidRPr="00F04755" w:rsidRDefault="00FF528E" w:rsidP="00FF528E">
            <w:pPr>
              <w:keepNext/>
              <w:widowControl w:val="0"/>
              <w:jc w:val="center"/>
              <w:rPr>
                <w:sz w:val="16"/>
                <w:szCs w:val="16"/>
                <w:lang w:val="kk-KZ"/>
              </w:rPr>
            </w:pPr>
            <w:r w:rsidRPr="00F04755">
              <w:rPr>
                <w:sz w:val="16"/>
                <w:szCs w:val="16"/>
                <w:lang w:val="kk-KZ"/>
              </w:rPr>
              <w:t xml:space="preserve">АРЫСҚҰМ КЕНІШІНДЕГІ </w:t>
            </w:r>
            <w:r w:rsidR="008D567C">
              <w:rPr>
                <w:sz w:val="16"/>
                <w:szCs w:val="16"/>
                <w:lang w:val="kk-KZ"/>
              </w:rPr>
              <w:t>435</w:t>
            </w:r>
            <w:r w:rsidRPr="00F04755">
              <w:rPr>
                <w:sz w:val="16"/>
                <w:szCs w:val="16"/>
                <w:lang w:val="kk-KZ"/>
              </w:rPr>
              <w:t xml:space="preserve"> ҰҢҒЫМАДАН АРАЛЫҚ ҚҰБЫР САЛУ. ҚЫЗЫЛОРДА ОБЛЫСЫ ЖАЛАҒАШ АУДАНЫ.</w:t>
            </w:r>
          </w:p>
          <w:p w14:paraId="777E9C3D" w14:textId="77777777" w:rsidR="00446420" w:rsidRPr="00FF528E" w:rsidRDefault="00FF528E" w:rsidP="00FF528E">
            <w:pPr>
              <w:keepNext/>
              <w:widowControl w:val="0"/>
              <w:jc w:val="center"/>
              <w:rPr>
                <w:sz w:val="16"/>
                <w:szCs w:val="16"/>
                <w:lang w:val="kk-KZ"/>
              </w:rPr>
            </w:pPr>
            <w:r w:rsidRPr="00F04755">
              <w:rPr>
                <w:sz w:val="16"/>
                <w:szCs w:val="16"/>
                <w:lang w:val="kk-KZ"/>
              </w:rPr>
              <w:t>СТРОИТЕЛЬСТВО ВЫКИДНОЙ ЛИНИЙ ОТ СКВАЖИНЫ №</w:t>
            </w:r>
            <w:r w:rsidR="008D567C">
              <w:rPr>
                <w:sz w:val="16"/>
                <w:szCs w:val="16"/>
                <w:lang w:val="kk-KZ"/>
              </w:rPr>
              <w:t>435</w:t>
            </w:r>
            <w:r w:rsidRPr="00F04755">
              <w:rPr>
                <w:sz w:val="16"/>
                <w:szCs w:val="16"/>
                <w:lang w:val="kk-KZ"/>
              </w:rPr>
              <w:t xml:space="preserve">  НА МЕСТОРОЖДЕНИИ АРЫСКУМ. КЫЗЫЛОРДИНСКАЯ ОБЛАСТЬ ЖАЛАГАШСКИЙ РАЙОН. </w:t>
            </w:r>
          </w:p>
        </w:tc>
        <w:tc>
          <w:tcPr>
            <w:tcW w:w="867" w:type="dxa"/>
            <w:tcBorders>
              <w:top w:val="single" w:sz="12" w:space="0" w:color="auto"/>
              <w:left w:val="single" w:sz="12" w:space="0" w:color="auto"/>
              <w:bottom w:val="single" w:sz="12" w:space="0" w:color="auto"/>
              <w:right w:val="single" w:sz="12" w:space="0" w:color="auto"/>
            </w:tcBorders>
            <w:vAlign w:val="center"/>
          </w:tcPr>
          <w:p w14:paraId="4F3CC592" w14:textId="77777777" w:rsidR="00446420" w:rsidRPr="00296017" w:rsidRDefault="00446420" w:rsidP="00AF0559">
            <w:pPr>
              <w:keepNext/>
              <w:widowControl w:val="0"/>
              <w:jc w:val="both"/>
              <w:rPr>
                <w:sz w:val="14"/>
                <w:szCs w:val="16"/>
                <w:lang w:val="kk-KZ"/>
              </w:rPr>
            </w:pPr>
            <w:r>
              <w:rPr>
                <w:sz w:val="14"/>
                <w:szCs w:val="16"/>
                <w:lang w:val="kk-KZ"/>
              </w:rPr>
              <w:t>КЕЗЕҢІ</w:t>
            </w:r>
            <w:r w:rsidRPr="00296017">
              <w:rPr>
                <w:sz w:val="14"/>
                <w:szCs w:val="16"/>
              </w:rPr>
              <w:t xml:space="preserve"> </w:t>
            </w:r>
            <w:proofErr w:type="spellStart"/>
            <w:r w:rsidRPr="00296017">
              <w:rPr>
                <w:sz w:val="14"/>
                <w:szCs w:val="16"/>
              </w:rPr>
              <w:t>СТАДИЯ</w:t>
            </w:r>
            <w:proofErr w:type="spellEnd"/>
          </w:p>
        </w:tc>
        <w:tc>
          <w:tcPr>
            <w:tcW w:w="724" w:type="dxa"/>
            <w:tcBorders>
              <w:top w:val="single" w:sz="12" w:space="0" w:color="auto"/>
              <w:left w:val="single" w:sz="12" w:space="0" w:color="auto"/>
              <w:bottom w:val="single" w:sz="12" w:space="0" w:color="auto"/>
              <w:right w:val="single" w:sz="12" w:space="0" w:color="auto"/>
            </w:tcBorders>
            <w:vAlign w:val="center"/>
          </w:tcPr>
          <w:p w14:paraId="69746427" w14:textId="77777777" w:rsidR="00446420" w:rsidRPr="00296017" w:rsidRDefault="00446420" w:rsidP="00AF0559">
            <w:pPr>
              <w:keepNext/>
              <w:widowControl w:val="0"/>
              <w:jc w:val="both"/>
              <w:rPr>
                <w:sz w:val="14"/>
                <w:szCs w:val="16"/>
                <w:lang w:val="kk-KZ"/>
              </w:rPr>
            </w:pPr>
            <w:r>
              <w:rPr>
                <w:sz w:val="14"/>
                <w:szCs w:val="16"/>
                <w:lang w:val="kk-KZ"/>
              </w:rPr>
              <w:t xml:space="preserve">ПАРАҚ </w:t>
            </w:r>
            <w:proofErr w:type="spellStart"/>
            <w:r w:rsidRPr="00296017">
              <w:rPr>
                <w:sz w:val="14"/>
                <w:szCs w:val="16"/>
              </w:rPr>
              <w:t>ЛИСТ</w:t>
            </w:r>
            <w:proofErr w:type="spellEnd"/>
          </w:p>
        </w:tc>
        <w:tc>
          <w:tcPr>
            <w:tcW w:w="913" w:type="dxa"/>
            <w:tcBorders>
              <w:top w:val="single" w:sz="12" w:space="0" w:color="auto"/>
              <w:left w:val="single" w:sz="12" w:space="0" w:color="auto"/>
              <w:bottom w:val="single" w:sz="12" w:space="0" w:color="auto"/>
              <w:right w:val="single" w:sz="18" w:space="0" w:color="auto"/>
            </w:tcBorders>
            <w:vAlign w:val="center"/>
          </w:tcPr>
          <w:p w14:paraId="31331E83" w14:textId="77777777" w:rsidR="00446420" w:rsidRPr="00296017" w:rsidRDefault="00446420" w:rsidP="00AF0559">
            <w:pPr>
              <w:keepNext/>
              <w:widowControl w:val="0"/>
              <w:jc w:val="both"/>
              <w:rPr>
                <w:rFonts w:ascii="Arial" w:hAnsi="Arial"/>
                <w:sz w:val="14"/>
                <w:szCs w:val="16"/>
                <w:lang w:val="kk-KZ"/>
              </w:rPr>
            </w:pPr>
            <w:r>
              <w:rPr>
                <w:sz w:val="14"/>
                <w:szCs w:val="16"/>
                <w:lang w:val="kk-KZ"/>
              </w:rPr>
              <w:t xml:space="preserve">ПАРАҚ </w:t>
            </w:r>
            <w:proofErr w:type="spellStart"/>
            <w:r w:rsidRPr="00296017">
              <w:rPr>
                <w:rFonts w:ascii="Arial" w:hAnsi="Arial"/>
                <w:sz w:val="14"/>
                <w:szCs w:val="16"/>
              </w:rPr>
              <w:t>ЛИСТОВ</w:t>
            </w:r>
            <w:proofErr w:type="spellEnd"/>
          </w:p>
        </w:tc>
      </w:tr>
      <w:tr w:rsidR="00446420" w:rsidRPr="00C954A3" w14:paraId="22707EE3" w14:textId="77777777" w:rsidTr="00142EDD">
        <w:trPr>
          <w:cantSplit/>
          <w:trHeight w:val="256"/>
        </w:trPr>
        <w:tc>
          <w:tcPr>
            <w:tcW w:w="1546" w:type="dxa"/>
            <w:gridSpan w:val="2"/>
            <w:tcBorders>
              <w:left w:val="single" w:sz="18" w:space="0" w:color="auto"/>
              <w:right w:val="single" w:sz="12" w:space="0" w:color="auto"/>
            </w:tcBorders>
            <w:vAlign w:val="center"/>
          </w:tcPr>
          <w:p w14:paraId="03C300B2" w14:textId="77777777" w:rsidR="00446420" w:rsidRPr="00296017" w:rsidRDefault="00446420" w:rsidP="00AF0559">
            <w:pPr>
              <w:keepNext/>
              <w:widowControl w:val="0"/>
              <w:rPr>
                <w:sz w:val="16"/>
                <w:szCs w:val="16"/>
                <w:lang w:val="kk-KZ"/>
              </w:rPr>
            </w:pPr>
            <w:r w:rsidRPr="00296017">
              <w:rPr>
                <w:sz w:val="16"/>
                <w:szCs w:val="16"/>
                <w:lang w:val="kk-KZ"/>
              </w:rPr>
              <w:t xml:space="preserve">ТЕК ./ </w:t>
            </w:r>
            <w:proofErr w:type="spellStart"/>
            <w:r w:rsidRPr="00296017">
              <w:rPr>
                <w:sz w:val="16"/>
                <w:szCs w:val="16"/>
              </w:rPr>
              <w:t>ПРОВ</w:t>
            </w:r>
            <w:proofErr w:type="spellEnd"/>
            <w:r w:rsidRPr="00296017">
              <w:rPr>
                <w:sz w:val="16"/>
                <w:szCs w:val="16"/>
                <w:lang w:val="kk-KZ"/>
              </w:rPr>
              <w:t>ЕР.</w:t>
            </w:r>
          </w:p>
        </w:tc>
        <w:tc>
          <w:tcPr>
            <w:tcW w:w="1465" w:type="dxa"/>
            <w:gridSpan w:val="2"/>
            <w:tcBorders>
              <w:left w:val="single" w:sz="12" w:space="0" w:color="auto"/>
              <w:right w:val="single" w:sz="12" w:space="0" w:color="auto"/>
            </w:tcBorders>
            <w:vAlign w:val="center"/>
          </w:tcPr>
          <w:p w14:paraId="6AFE5BF1" w14:textId="77777777" w:rsidR="00446420" w:rsidRPr="00FA11F6" w:rsidRDefault="00FF528E" w:rsidP="00DA772A">
            <w:pPr>
              <w:keepNext/>
              <w:widowControl w:val="0"/>
              <w:rPr>
                <w:sz w:val="16"/>
                <w:szCs w:val="16"/>
                <w:lang w:val="kk-KZ"/>
              </w:rPr>
            </w:pPr>
            <w:r>
              <w:rPr>
                <w:sz w:val="16"/>
                <w:szCs w:val="16"/>
                <w:lang w:val="kk-KZ"/>
              </w:rPr>
              <w:t>БОЛЕБИЕВА Л</w:t>
            </w:r>
            <w:r w:rsidR="006E28CF">
              <w:rPr>
                <w:sz w:val="16"/>
                <w:szCs w:val="16"/>
                <w:lang w:val="kk-KZ"/>
              </w:rPr>
              <w:t>.</w:t>
            </w:r>
          </w:p>
        </w:tc>
        <w:tc>
          <w:tcPr>
            <w:tcW w:w="607" w:type="dxa"/>
            <w:tcBorders>
              <w:top w:val="single" w:sz="2" w:space="0" w:color="auto"/>
              <w:left w:val="single" w:sz="12" w:space="0" w:color="auto"/>
              <w:bottom w:val="single" w:sz="2" w:space="0" w:color="auto"/>
              <w:right w:val="single" w:sz="12" w:space="0" w:color="auto"/>
            </w:tcBorders>
            <w:vAlign w:val="center"/>
          </w:tcPr>
          <w:p w14:paraId="3B1A1DFE" w14:textId="77777777" w:rsidR="00446420" w:rsidRPr="00296017" w:rsidRDefault="00446420" w:rsidP="00AF0559">
            <w:pPr>
              <w:keepNext/>
              <w:widowControl w:val="0"/>
              <w:rPr>
                <w:sz w:val="16"/>
                <w:szCs w:val="16"/>
              </w:rPr>
            </w:pPr>
          </w:p>
        </w:tc>
        <w:tc>
          <w:tcPr>
            <w:tcW w:w="579" w:type="dxa"/>
            <w:tcBorders>
              <w:top w:val="single" w:sz="2" w:space="0" w:color="auto"/>
              <w:left w:val="single" w:sz="12" w:space="0" w:color="auto"/>
              <w:bottom w:val="single" w:sz="2" w:space="0" w:color="auto"/>
              <w:right w:val="single" w:sz="12" w:space="0" w:color="auto"/>
            </w:tcBorders>
          </w:tcPr>
          <w:p w14:paraId="73FD7369" w14:textId="77777777" w:rsidR="00446420" w:rsidRPr="00296017" w:rsidRDefault="00446420" w:rsidP="00AF0559">
            <w:pPr>
              <w:keepNext/>
              <w:widowControl w:val="0"/>
              <w:rPr>
                <w:sz w:val="16"/>
                <w:szCs w:val="16"/>
              </w:rPr>
            </w:pPr>
          </w:p>
        </w:tc>
        <w:tc>
          <w:tcPr>
            <w:tcW w:w="3183" w:type="dxa"/>
            <w:vMerge/>
            <w:tcBorders>
              <w:left w:val="single" w:sz="12" w:space="0" w:color="auto"/>
              <w:right w:val="single" w:sz="12" w:space="0" w:color="auto"/>
            </w:tcBorders>
            <w:vAlign w:val="center"/>
          </w:tcPr>
          <w:p w14:paraId="5D4170B0" w14:textId="77777777" w:rsidR="00446420" w:rsidRPr="00296017" w:rsidRDefault="00446420" w:rsidP="00AF0559">
            <w:pPr>
              <w:keepNext/>
              <w:widowControl w:val="0"/>
              <w:jc w:val="center"/>
              <w:rPr>
                <w:rFonts w:ascii="Arial" w:hAnsi="Arial"/>
                <w:sz w:val="16"/>
                <w:szCs w:val="16"/>
              </w:rPr>
            </w:pPr>
          </w:p>
        </w:tc>
        <w:tc>
          <w:tcPr>
            <w:tcW w:w="867" w:type="dxa"/>
            <w:tcBorders>
              <w:top w:val="single" w:sz="12" w:space="0" w:color="auto"/>
              <w:left w:val="single" w:sz="12" w:space="0" w:color="auto"/>
              <w:bottom w:val="single" w:sz="12" w:space="0" w:color="auto"/>
              <w:right w:val="single" w:sz="12" w:space="0" w:color="auto"/>
            </w:tcBorders>
            <w:vAlign w:val="center"/>
          </w:tcPr>
          <w:p w14:paraId="328CFF5B" w14:textId="77777777" w:rsidR="00446420" w:rsidRPr="00296017" w:rsidRDefault="00446420" w:rsidP="00AF0559">
            <w:pPr>
              <w:keepNext/>
              <w:widowControl w:val="0"/>
              <w:jc w:val="center"/>
              <w:rPr>
                <w:sz w:val="16"/>
                <w:szCs w:val="16"/>
              </w:rPr>
            </w:pPr>
            <w:r>
              <w:rPr>
                <w:sz w:val="16"/>
                <w:szCs w:val="16"/>
                <w:lang w:val="ru-RU"/>
              </w:rPr>
              <w:t>Р</w:t>
            </w:r>
            <w:r w:rsidRPr="00296017">
              <w:rPr>
                <w:sz w:val="16"/>
                <w:szCs w:val="16"/>
              </w:rPr>
              <w:t>П</w:t>
            </w:r>
          </w:p>
        </w:tc>
        <w:tc>
          <w:tcPr>
            <w:tcW w:w="724" w:type="dxa"/>
            <w:tcBorders>
              <w:top w:val="single" w:sz="12" w:space="0" w:color="auto"/>
              <w:left w:val="single" w:sz="12" w:space="0" w:color="auto"/>
              <w:bottom w:val="single" w:sz="12" w:space="0" w:color="auto"/>
              <w:right w:val="single" w:sz="12" w:space="0" w:color="auto"/>
            </w:tcBorders>
            <w:vAlign w:val="center"/>
          </w:tcPr>
          <w:p w14:paraId="662D23B8" w14:textId="77777777" w:rsidR="00446420" w:rsidRPr="00296017" w:rsidRDefault="00446420" w:rsidP="00AF0559">
            <w:pPr>
              <w:keepNext/>
              <w:widowControl w:val="0"/>
              <w:jc w:val="center"/>
              <w:rPr>
                <w:sz w:val="16"/>
                <w:szCs w:val="16"/>
              </w:rPr>
            </w:pPr>
            <w:r w:rsidRPr="00296017">
              <w:rPr>
                <w:sz w:val="16"/>
                <w:szCs w:val="16"/>
              </w:rPr>
              <w:t>1</w:t>
            </w:r>
          </w:p>
        </w:tc>
        <w:tc>
          <w:tcPr>
            <w:tcW w:w="913" w:type="dxa"/>
            <w:tcBorders>
              <w:top w:val="single" w:sz="12" w:space="0" w:color="auto"/>
              <w:left w:val="single" w:sz="12" w:space="0" w:color="auto"/>
              <w:bottom w:val="single" w:sz="12" w:space="0" w:color="auto"/>
              <w:right w:val="single" w:sz="18" w:space="0" w:color="auto"/>
            </w:tcBorders>
            <w:vAlign w:val="center"/>
          </w:tcPr>
          <w:p w14:paraId="6CC025A1" w14:textId="77777777" w:rsidR="00446420" w:rsidRPr="006B1603" w:rsidRDefault="00446420" w:rsidP="008F37C8">
            <w:pPr>
              <w:keepNext/>
              <w:widowControl w:val="0"/>
              <w:jc w:val="center"/>
              <w:rPr>
                <w:rFonts w:ascii="Arial" w:hAnsi="Arial"/>
                <w:sz w:val="16"/>
                <w:szCs w:val="16"/>
                <w:lang w:val="kk-KZ"/>
              </w:rPr>
            </w:pPr>
            <w:r>
              <w:rPr>
                <w:rFonts w:ascii="Arial" w:hAnsi="Arial"/>
                <w:sz w:val="16"/>
                <w:szCs w:val="16"/>
                <w:lang w:val="kk-KZ"/>
              </w:rPr>
              <w:t>2</w:t>
            </w:r>
          </w:p>
        </w:tc>
      </w:tr>
      <w:tr w:rsidR="00446420" w:rsidRPr="001F0DBC" w14:paraId="44376D7C" w14:textId="77777777" w:rsidTr="00142EDD">
        <w:trPr>
          <w:cantSplit/>
          <w:trHeight w:val="256"/>
        </w:trPr>
        <w:tc>
          <w:tcPr>
            <w:tcW w:w="1546" w:type="dxa"/>
            <w:gridSpan w:val="2"/>
            <w:tcBorders>
              <w:left w:val="single" w:sz="18" w:space="0" w:color="auto"/>
              <w:right w:val="single" w:sz="12" w:space="0" w:color="auto"/>
            </w:tcBorders>
            <w:vAlign w:val="center"/>
          </w:tcPr>
          <w:p w14:paraId="50C0856F" w14:textId="77777777" w:rsidR="00446420" w:rsidRPr="00296017" w:rsidRDefault="00446420" w:rsidP="00AF0559">
            <w:pPr>
              <w:keepNext/>
              <w:widowControl w:val="0"/>
              <w:rPr>
                <w:sz w:val="16"/>
                <w:szCs w:val="16"/>
                <w:lang w:val="kk-KZ"/>
              </w:rPr>
            </w:pPr>
            <w:r w:rsidRPr="00296017">
              <w:rPr>
                <w:sz w:val="16"/>
                <w:szCs w:val="16"/>
                <w:lang w:val="kk-KZ"/>
              </w:rPr>
              <w:t>МАҚҰЛ./СОГЛ.</w:t>
            </w:r>
          </w:p>
        </w:tc>
        <w:tc>
          <w:tcPr>
            <w:tcW w:w="1465" w:type="dxa"/>
            <w:gridSpan w:val="2"/>
            <w:tcBorders>
              <w:left w:val="single" w:sz="12" w:space="0" w:color="auto"/>
              <w:right w:val="single" w:sz="12" w:space="0" w:color="auto"/>
            </w:tcBorders>
            <w:vAlign w:val="center"/>
          </w:tcPr>
          <w:p w14:paraId="04CBCB4B" w14:textId="77777777" w:rsidR="00446420" w:rsidRPr="00FA11F6" w:rsidRDefault="00446420" w:rsidP="00DA772A">
            <w:pPr>
              <w:keepNext/>
              <w:widowControl w:val="0"/>
              <w:rPr>
                <w:sz w:val="16"/>
                <w:szCs w:val="16"/>
              </w:rPr>
            </w:pPr>
          </w:p>
        </w:tc>
        <w:tc>
          <w:tcPr>
            <w:tcW w:w="607" w:type="dxa"/>
            <w:tcBorders>
              <w:top w:val="single" w:sz="2" w:space="0" w:color="auto"/>
              <w:left w:val="single" w:sz="12" w:space="0" w:color="auto"/>
              <w:bottom w:val="single" w:sz="2" w:space="0" w:color="auto"/>
              <w:right w:val="single" w:sz="12" w:space="0" w:color="auto"/>
            </w:tcBorders>
            <w:vAlign w:val="center"/>
          </w:tcPr>
          <w:p w14:paraId="1942B92A" w14:textId="77777777" w:rsidR="00446420" w:rsidRPr="00296017" w:rsidRDefault="00446420" w:rsidP="00AF0559">
            <w:pPr>
              <w:keepNext/>
              <w:widowControl w:val="0"/>
              <w:rPr>
                <w:sz w:val="16"/>
                <w:szCs w:val="16"/>
              </w:rPr>
            </w:pPr>
          </w:p>
        </w:tc>
        <w:tc>
          <w:tcPr>
            <w:tcW w:w="579" w:type="dxa"/>
            <w:tcBorders>
              <w:top w:val="single" w:sz="2" w:space="0" w:color="auto"/>
              <w:left w:val="single" w:sz="12" w:space="0" w:color="auto"/>
              <w:bottom w:val="single" w:sz="2" w:space="0" w:color="auto"/>
              <w:right w:val="single" w:sz="12" w:space="0" w:color="auto"/>
            </w:tcBorders>
          </w:tcPr>
          <w:p w14:paraId="2FC64D96" w14:textId="77777777" w:rsidR="00446420" w:rsidRPr="00296017" w:rsidRDefault="00446420" w:rsidP="00AF0559">
            <w:pPr>
              <w:keepNext/>
              <w:widowControl w:val="0"/>
              <w:rPr>
                <w:sz w:val="16"/>
                <w:szCs w:val="16"/>
              </w:rPr>
            </w:pPr>
          </w:p>
        </w:tc>
        <w:tc>
          <w:tcPr>
            <w:tcW w:w="3183" w:type="dxa"/>
            <w:vMerge/>
            <w:tcBorders>
              <w:left w:val="single" w:sz="12" w:space="0" w:color="auto"/>
              <w:right w:val="single" w:sz="12" w:space="0" w:color="auto"/>
            </w:tcBorders>
            <w:vAlign w:val="center"/>
          </w:tcPr>
          <w:p w14:paraId="659B3859" w14:textId="77777777" w:rsidR="00446420" w:rsidRPr="00296017" w:rsidRDefault="00446420" w:rsidP="00AF0559">
            <w:pPr>
              <w:keepNext/>
              <w:widowControl w:val="0"/>
              <w:jc w:val="center"/>
              <w:rPr>
                <w:rFonts w:ascii="Arial" w:hAnsi="Arial"/>
                <w:sz w:val="16"/>
                <w:szCs w:val="16"/>
              </w:rPr>
            </w:pPr>
          </w:p>
        </w:tc>
        <w:tc>
          <w:tcPr>
            <w:tcW w:w="2505" w:type="dxa"/>
            <w:gridSpan w:val="3"/>
            <w:vMerge w:val="restart"/>
            <w:tcBorders>
              <w:top w:val="single" w:sz="12" w:space="0" w:color="auto"/>
              <w:left w:val="single" w:sz="12" w:space="0" w:color="auto"/>
              <w:right w:val="single" w:sz="18" w:space="0" w:color="auto"/>
            </w:tcBorders>
            <w:vAlign w:val="center"/>
          </w:tcPr>
          <w:p w14:paraId="0ECDABC4" w14:textId="77777777" w:rsidR="00FF528E" w:rsidRPr="00BA234F" w:rsidRDefault="00FF528E" w:rsidP="00FF528E">
            <w:pPr>
              <w:autoSpaceDE w:val="0"/>
              <w:autoSpaceDN w:val="0"/>
              <w:adjustRightInd w:val="0"/>
              <w:contextualSpacing/>
              <w:jc w:val="center"/>
              <w:rPr>
                <w:sz w:val="16"/>
                <w:szCs w:val="16"/>
                <w:lang w:val="ru-RU"/>
              </w:rPr>
            </w:pPr>
            <w:r w:rsidRPr="00BA234F">
              <w:rPr>
                <w:sz w:val="16"/>
                <w:szCs w:val="16"/>
                <w:lang w:val="ru-RU"/>
              </w:rPr>
              <w:t>«</w:t>
            </w:r>
            <w:proofErr w:type="spellStart"/>
            <w:r w:rsidRPr="00BA234F">
              <w:rPr>
                <w:sz w:val="16"/>
                <w:szCs w:val="16"/>
                <w:lang w:val="ru-RU"/>
              </w:rPr>
              <w:t>МКЗ</w:t>
            </w:r>
            <w:proofErr w:type="spellEnd"/>
            <w:r w:rsidRPr="00BA234F">
              <w:rPr>
                <w:sz w:val="16"/>
                <w:szCs w:val="16"/>
                <w:lang w:val="ru-RU"/>
              </w:rPr>
              <w:t xml:space="preserve"> ПРОЕКТ» </w:t>
            </w:r>
            <w:proofErr w:type="spellStart"/>
            <w:r w:rsidRPr="00BA234F">
              <w:rPr>
                <w:sz w:val="16"/>
                <w:szCs w:val="16"/>
                <w:lang w:val="ru-RU"/>
              </w:rPr>
              <w:t>ЖШС</w:t>
            </w:r>
            <w:proofErr w:type="spellEnd"/>
            <w:r w:rsidRPr="00BA234F">
              <w:rPr>
                <w:sz w:val="16"/>
                <w:szCs w:val="16"/>
                <w:lang w:val="ru-RU"/>
              </w:rPr>
              <w:t xml:space="preserve"> </w:t>
            </w:r>
          </w:p>
          <w:p w14:paraId="0343343B" w14:textId="77777777" w:rsidR="00446420" w:rsidRPr="00BA234F" w:rsidRDefault="00FF528E" w:rsidP="00FF528E">
            <w:pPr>
              <w:autoSpaceDE w:val="0"/>
              <w:autoSpaceDN w:val="0"/>
              <w:adjustRightInd w:val="0"/>
              <w:contextualSpacing/>
              <w:jc w:val="center"/>
              <w:rPr>
                <w:sz w:val="16"/>
                <w:szCs w:val="16"/>
                <w:lang w:val="ru-RU"/>
              </w:rPr>
            </w:pPr>
            <w:r w:rsidRPr="00BA234F">
              <w:rPr>
                <w:sz w:val="16"/>
                <w:szCs w:val="16"/>
                <w:lang w:val="ru-RU"/>
              </w:rPr>
              <w:t>ТОО «</w:t>
            </w:r>
            <w:proofErr w:type="spellStart"/>
            <w:r w:rsidRPr="00BA234F">
              <w:rPr>
                <w:sz w:val="16"/>
                <w:szCs w:val="16"/>
                <w:lang w:val="ru-RU"/>
              </w:rPr>
              <w:t>МКЗ</w:t>
            </w:r>
            <w:proofErr w:type="spellEnd"/>
            <w:r w:rsidRPr="00BA234F">
              <w:rPr>
                <w:sz w:val="16"/>
                <w:szCs w:val="16"/>
                <w:lang w:val="ru-RU"/>
              </w:rPr>
              <w:t xml:space="preserve"> ПРОЕКТ»</w:t>
            </w:r>
          </w:p>
        </w:tc>
      </w:tr>
      <w:tr w:rsidR="00446420" w:rsidRPr="001F0DBC" w14:paraId="13AE9443" w14:textId="77777777" w:rsidTr="00142EDD">
        <w:trPr>
          <w:cantSplit/>
          <w:trHeight w:val="256"/>
        </w:trPr>
        <w:tc>
          <w:tcPr>
            <w:tcW w:w="1546" w:type="dxa"/>
            <w:gridSpan w:val="2"/>
            <w:tcBorders>
              <w:left w:val="single" w:sz="18" w:space="0" w:color="auto"/>
              <w:right w:val="single" w:sz="12" w:space="0" w:color="auto"/>
            </w:tcBorders>
            <w:vAlign w:val="center"/>
          </w:tcPr>
          <w:p w14:paraId="1D7014C7" w14:textId="77777777" w:rsidR="00446420" w:rsidRPr="00BA234F" w:rsidRDefault="00446420" w:rsidP="00AF0559">
            <w:pPr>
              <w:keepNext/>
              <w:widowControl w:val="0"/>
              <w:rPr>
                <w:lang w:val="ru-RU"/>
              </w:rPr>
            </w:pPr>
          </w:p>
        </w:tc>
        <w:tc>
          <w:tcPr>
            <w:tcW w:w="1465" w:type="dxa"/>
            <w:gridSpan w:val="2"/>
            <w:tcBorders>
              <w:left w:val="single" w:sz="12" w:space="0" w:color="auto"/>
              <w:right w:val="single" w:sz="12" w:space="0" w:color="auto"/>
            </w:tcBorders>
            <w:vAlign w:val="center"/>
          </w:tcPr>
          <w:p w14:paraId="6FD9E1E5" w14:textId="77777777" w:rsidR="00446420" w:rsidRPr="00BA234F" w:rsidRDefault="00446420" w:rsidP="00DA772A">
            <w:pPr>
              <w:keepNext/>
              <w:widowControl w:val="0"/>
              <w:rPr>
                <w:lang w:val="ru-RU"/>
              </w:rPr>
            </w:pPr>
          </w:p>
        </w:tc>
        <w:tc>
          <w:tcPr>
            <w:tcW w:w="607" w:type="dxa"/>
            <w:tcBorders>
              <w:top w:val="single" w:sz="2" w:space="0" w:color="auto"/>
              <w:left w:val="single" w:sz="12" w:space="0" w:color="auto"/>
              <w:bottom w:val="single" w:sz="2" w:space="0" w:color="auto"/>
              <w:right w:val="single" w:sz="12" w:space="0" w:color="auto"/>
            </w:tcBorders>
            <w:vAlign w:val="center"/>
          </w:tcPr>
          <w:p w14:paraId="14BBF299" w14:textId="77777777" w:rsidR="00446420" w:rsidRPr="00BA234F" w:rsidRDefault="00446420" w:rsidP="00AF0559">
            <w:pPr>
              <w:keepNext/>
              <w:widowControl w:val="0"/>
              <w:rPr>
                <w:lang w:val="ru-RU"/>
              </w:rPr>
            </w:pPr>
          </w:p>
        </w:tc>
        <w:tc>
          <w:tcPr>
            <w:tcW w:w="579" w:type="dxa"/>
            <w:tcBorders>
              <w:top w:val="single" w:sz="2" w:space="0" w:color="auto"/>
              <w:left w:val="single" w:sz="12" w:space="0" w:color="auto"/>
              <w:bottom w:val="single" w:sz="2" w:space="0" w:color="auto"/>
              <w:right w:val="single" w:sz="12" w:space="0" w:color="auto"/>
            </w:tcBorders>
          </w:tcPr>
          <w:p w14:paraId="09569A59" w14:textId="77777777" w:rsidR="00446420" w:rsidRPr="00BA234F" w:rsidRDefault="00446420" w:rsidP="00AF0559">
            <w:pPr>
              <w:keepNext/>
              <w:widowControl w:val="0"/>
              <w:rPr>
                <w:lang w:val="ru-RU"/>
              </w:rPr>
            </w:pPr>
          </w:p>
        </w:tc>
        <w:tc>
          <w:tcPr>
            <w:tcW w:w="3183" w:type="dxa"/>
            <w:vMerge/>
            <w:tcBorders>
              <w:left w:val="single" w:sz="12" w:space="0" w:color="auto"/>
              <w:right w:val="single" w:sz="12" w:space="0" w:color="auto"/>
            </w:tcBorders>
            <w:vAlign w:val="center"/>
          </w:tcPr>
          <w:p w14:paraId="5A6BF5BD" w14:textId="77777777" w:rsidR="00446420" w:rsidRPr="00BA234F" w:rsidRDefault="00446420" w:rsidP="00AF0559">
            <w:pPr>
              <w:keepNext/>
              <w:widowControl w:val="0"/>
              <w:jc w:val="center"/>
              <w:rPr>
                <w:rFonts w:ascii="Arial" w:hAnsi="Arial"/>
                <w:lang w:val="ru-RU"/>
              </w:rPr>
            </w:pPr>
          </w:p>
        </w:tc>
        <w:tc>
          <w:tcPr>
            <w:tcW w:w="2505" w:type="dxa"/>
            <w:gridSpan w:val="3"/>
            <w:vMerge/>
            <w:tcBorders>
              <w:left w:val="single" w:sz="12" w:space="0" w:color="auto"/>
              <w:right w:val="single" w:sz="18" w:space="0" w:color="auto"/>
            </w:tcBorders>
            <w:vAlign w:val="center"/>
          </w:tcPr>
          <w:p w14:paraId="7ABF3058" w14:textId="77777777" w:rsidR="00446420" w:rsidRPr="00BA234F" w:rsidRDefault="00446420" w:rsidP="00AF0559">
            <w:pPr>
              <w:keepNext/>
              <w:widowControl w:val="0"/>
              <w:jc w:val="center"/>
              <w:rPr>
                <w:rFonts w:ascii="Arial" w:hAnsi="Arial"/>
                <w:lang w:val="ru-RU"/>
              </w:rPr>
            </w:pPr>
          </w:p>
        </w:tc>
      </w:tr>
      <w:tr w:rsidR="00446420" w:rsidRPr="00C954A3" w14:paraId="5DF47E3E" w14:textId="77777777" w:rsidTr="00142EDD">
        <w:trPr>
          <w:cantSplit/>
          <w:trHeight w:val="171"/>
        </w:trPr>
        <w:tc>
          <w:tcPr>
            <w:tcW w:w="1546" w:type="dxa"/>
            <w:gridSpan w:val="2"/>
            <w:tcBorders>
              <w:left w:val="single" w:sz="18" w:space="0" w:color="auto"/>
              <w:bottom w:val="single" w:sz="18" w:space="0" w:color="auto"/>
              <w:right w:val="single" w:sz="12" w:space="0" w:color="auto"/>
            </w:tcBorders>
            <w:vAlign w:val="center"/>
          </w:tcPr>
          <w:p w14:paraId="2B7A7E38" w14:textId="77777777" w:rsidR="00446420" w:rsidRPr="00296017" w:rsidRDefault="00446420" w:rsidP="00AF0559">
            <w:pPr>
              <w:keepNext/>
              <w:widowControl w:val="0"/>
              <w:rPr>
                <w:sz w:val="16"/>
                <w:szCs w:val="16"/>
                <w:lang w:val="kk-KZ"/>
              </w:rPr>
            </w:pPr>
            <w:r w:rsidRPr="00296017">
              <w:rPr>
                <w:sz w:val="16"/>
                <w:szCs w:val="16"/>
                <w:lang w:val="kk-KZ"/>
              </w:rPr>
              <w:t xml:space="preserve">ЖБИ / </w:t>
            </w:r>
            <w:proofErr w:type="spellStart"/>
            <w:r w:rsidRPr="00296017">
              <w:rPr>
                <w:sz w:val="16"/>
                <w:szCs w:val="16"/>
              </w:rPr>
              <w:t>ГИП</w:t>
            </w:r>
            <w:proofErr w:type="spellEnd"/>
          </w:p>
        </w:tc>
        <w:tc>
          <w:tcPr>
            <w:tcW w:w="1465" w:type="dxa"/>
            <w:gridSpan w:val="2"/>
            <w:tcBorders>
              <w:left w:val="single" w:sz="12" w:space="0" w:color="auto"/>
              <w:bottom w:val="single" w:sz="18" w:space="0" w:color="auto"/>
              <w:right w:val="single" w:sz="12" w:space="0" w:color="auto"/>
            </w:tcBorders>
            <w:vAlign w:val="center"/>
          </w:tcPr>
          <w:p w14:paraId="154906CF" w14:textId="77777777" w:rsidR="00446420" w:rsidRPr="00296017" w:rsidRDefault="00FF528E" w:rsidP="00DA772A">
            <w:pPr>
              <w:keepNext/>
              <w:widowControl w:val="0"/>
            </w:pPr>
            <w:r>
              <w:rPr>
                <w:sz w:val="16"/>
                <w:szCs w:val="16"/>
                <w:lang w:val="kk-KZ"/>
              </w:rPr>
              <w:t>БОЛЕБИЕВА Л</w:t>
            </w:r>
            <w:r w:rsidR="006E28CF">
              <w:rPr>
                <w:sz w:val="16"/>
                <w:szCs w:val="16"/>
                <w:lang w:val="kk-KZ"/>
              </w:rPr>
              <w:t>.</w:t>
            </w:r>
          </w:p>
        </w:tc>
        <w:tc>
          <w:tcPr>
            <w:tcW w:w="607" w:type="dxa"/>
            <w:tcBorders>
              <w:top w:val="single" w:sz="2" w:space="0" w:color="auto"/>
              <w:left w:val="single" w:sz="12" w:space="0" w:color="auto"/>
              <w:bottom w:val="single" w:sz="18" w:space="0" w:color="auto"/>
              <w:right w:val="single" w:sz="12" w:space="0" w:color="auto"/>
            </w:tcBorders>
            <w:vAlign w:val="center"/>
          </w:tcPr>
          <w:p w14:paraId="2D96EC39" w14:textId="77777777" w:rsidR="00446420" w:rsidRPr="00296017" w:rsidRDefault="00446420" w:rsidP="00AF0559">
            <w:pPr>
              <w:keepNext/>
              <w:widowControl w:val="0"/>
            </w:pPr>
          </w:p>
        </w:tc>
        <w:tc>
          <w:tcPr>
            <w:tcW w:w="579" w:type="dxa"/>
            <w:tcBorders>
              <w:top w:val="single" w:sz="2" w:space="0" w:color="auto"/>
              <w:left w:val="single" w:sz="12" w:space="0" w:color="auto"/>
              <w:bottom w:val="single" w:sz="18" w:space="0" w:color="auto"/>
              <w:right w:val="single" w:sz="12" w:space="0" w:color="auto"/>
            </w:tcBorders>
            <w:vAlign w:val="center"/>
          </w:tcPr>
          <w:p w14:paraId="11F102F4" w14:textId="77777777" w:rsidR="00446420" w:rsidRPr="00296017" w:rsidRDefault="00446420" w:rsidP="00AF0559">
            <w:pPr>
              <w:keepNext/>
              <w:widowControl w:val="0"/>
              <w:rPr>
                <w:sz w:val="16"/>
              </w:rPr>
            </w:pPr>
          </w:p>
        </w:tc>
        <w:tc>
          <w:tcPr>
            <w:tcW w:w="3183" w:type="dxa"/>
            <w:vMerge/>
            <w:tcBorders>
              <w:left w:val="single" w:sz="12" w:space="0" w:color="auto"/>
              <w:bottom w:val="single" w:sz="18" w:space="0" w:color="auto"/>
              <w:right w:val="single" w:sz="12" w:space="0" w:color="auto"/>
            </w:tcBorders>
            <w:vAlign w:val="center"/>
          </w:tcPr>
          <w:p w14:paraId="660AFF9D" w14:textId="77777777" w:rsidR="00446420" w:rsidRPr="00C954A3" w:rsidRDefault="00446420" w:rsidP="00AF0559">
            <w:pPr>
              <w:keepNext/>
              <w:widowControl w:val="0"/>
              <w:jc w:val="center"/>
              <w:rPr>
                <w:rFonts w:ascii="Arial" w:hAnsi="Arial"/>
              </w:rPr>
            </w:pPr>
          </w:p>
        </w:tc>
        <w:tc>
          <w:tcPr>
            <w:tcW w:w="2505" w:type="dxa"/>
            <w:gridSpan w:val="3"/>
            <w:vMerge/>
            <w:tcBorders>
              <w:left w:val="single" w:sz="12" w:space="0" w:color="auto"/>
              <w:bottom w:val="single" w:sz="18" w:space="0" w:color="auto"/>
              <w:right w:val="single" w:sz="18" w:space="0" w:color="auto"/>
            </w:tcBorders>
            <w:vAlign w:val="center"/>
          </w:tcPr>
          <w:p w14:paraId="4EFD13FC" w14:textId="77777777" w:rsidR="00446420" w:rsidRPr="00C954A3" w:rsidRDefault="00446420" w:rsidP="00AF0559">
            <w:pPr>
              <w:keepNext/>
              <w:widowControl w:val="0"/>
              <w:jc w:val="center"/>
              <w:rPr>
                <w:rFonts w:ascii="Arial" w:hAnsi="Arial"/>
              </w:rPr>
            </w:pPr>
          </w:p>
        </w:tc>
      </w:tr>
    </w:tbl>
    <w:tbl>
      <w:tblPr>
        <w:tblStyle w:val="aff1"/>
        <w:tblW w:w="9889" w:type="dxa"/>
        <w:tblLook w:val="04A0" w:firstRow="1" w:lastRow="0" w:firstColumn="1" w:lastColumn="0" w:noHBand="0" w:noVBand="1"/>
      </w:tblPr>
      <w:tblGrid>
        <w:gridCol w:w="4928"/>
        <w:gridCol w:w="4961"/>
      </w:tblGrid>
      <w:tr w:rsidR="000C5428" w:rsidRPr="001F0DBC" w14:paraId="6F51D3A1" w14:textId="77777777" w:rsidTr="00142EDD">
        <w:tc>
          <w:tcPr>
            <w:tcW w:w="4928" w:type="dxa"/>
          </w:tcPr>
          <w:p w14:paraId="079BE63F" w14:textId="77777777" w:rsidR="000C5428" w:rsidRPr="004D51B1" w:rsidRDefault="000C5428" w:rsidP="000C5428">
            <w:pPr>
              <w:ind w:firstLine="360"/>
              <w:contextualSpacing/>
              <w:jc w:val="center"/>
              <w:rPr>
                <w:bCs/>
                <w:sz w:val="22"/>
                <w:szCs w:val="22"/>
                <w:lang w:val="kk-KZ"/>
              </w:rPr>
            </w:pPr>
            <w:r w:rsidRPr="004D51B1">
              <w:rPr>
                <w:b/>
                <w:sz w:val="22"/>
                <w:szCs w:val="22"/>
                <w:lang w:val="kk-KZ"/>
              </w:rPr>
              <w:lastRenderedPageBreak/>
              <w:t>13. НОРМАТИВТІК ҚҰЖАТТАРДЫҢ ТІЗБЕСІ</w:t>
            </w:r>
          </w:p>
          <w:p w14:paraId="02DCAA93" w14:textId="77777777" w:rsidR="000C5428" w:rsidRPr="004D51B1" w:rsidRDefault="000C5428" w:rsidP="000C5428">
            <w:pPr>
              <w:contextualSpacing/>
              <w:jc w:val="center"/>
              <w:rPr>
                <w:b/>
                <w:bCs/>
                <w:sz w:val="22"/>
                <w:szCs w:val="22"/>
                <w:lang w:val="kk-KZ"/>
              </w:rPr>
            </w:pPr>
            <w:r w:rsidRPr="004D51B1">
              <w:rPr>
                <w:b/>
                <w:bCs/>
                <w:sz w:val="22"/>
                <w:szCs w:val="22"/>
                <w:lang w:val="kk-KZ"/>
              </w:rPr>
              <w:t>Жобаның қағидалар мен нормаларға сәйкестігі.</w:t>
            </w:r>
          </w:p>
          <w:p w14:paraId="668878E8" w14:textId="77777777" w:rsidR="000C5428" w:rsidRPr="006A1A16" w:rsidRDefault="000C5428" w:rsidP="000C5428">
            <w:pPr>
              <w:tabs>
                <w:tab w:val="left" w:pos="34"/>
                <w:tab w:val="left" w:pos="491"/>
              </w:tabs>
              <w:contextualSpacing/>
              <w:mirrorIndents/>
              <w:jc w:val="both"/>
              <w:rPr>
                <w:sz w:val="22"/>
                <w:szCs w:val="22"/>
                <w:lang w:val="kk-KZ"/>
              </w:rPr>
            </w:pPr>
            <w:r w:rsidRPr="006A1A16">
              <w:rPr>
                <w:sz w:val="22"/>
                <w:szCs w:val="22"/>
                <w:lang w:val="kk-KZ"/>
              </w:rPr>
              <w:t>Жоба мынадай қағидалар мен нормалардың талаптарына сәйкес жасалған:</w:t>
            </w:r>
          </w:p>
          <w:p w14:paraId="1C933C45" w14:textId="77777777" w:rsidR="000C5428" w:rsidRPr="00142EDD" w:rsidRDefault="000C5428" w:rsidP="000C5428">
            <w:pPr>
              <w:pStyle w:val="afe"/>
              <w:numPr>
                <w:ilvl w:val="0"/>
                <w:numId w:val="26"/>
              </w:numPr>
              <w:tabs>
                <w:tab w:val="clear" w:pos="720"/>
                <w:tab w:val="left" w:pos="34"/>
                <w:tab w:val="num" w:pos="426"/>
                <w:tab w:val="left" w:pos="491"/>
              </w:tabs>
              <w:ind w:left="0" w:firstLine="360"/>
              <w:mirrorIndents/>
              <w:jc w:val="both"/>
              <w:rPr>
                <w:sz w:val="22"/>
                <w:szCs w:val="22"/>
                <w:lang w:val="kk-KZ"/>
              </w:rPr>
            </w:pPr>
            <w:r w:rsidRPr="00142EDD">
              <w:rPr>
                <w:sz w:val="22"/>
                <w:szCs w:val="22"/>
                <w:lang w:val="kk-KZ"/>
              </w:rPr>
              <w:t>ҚР ҚН 1.02-03-2022. «Құрылысқа арналған жобалық құжаттаманы әзірлеу, келісу, бекіту тәртібі және оның құрамы;</w:t>
            </w:r>
          </w:p>
          <w:p w14:paraId="577BE155" w14:textId="77777777" w:rsidR="000C5428" w:rsidRPr="00142EDD" w:rsidRDefault="000C5428" w:rsidP="000C5428">
            <w:pPr>
              <w:pStyle w:val="afe"/>
              <w:numPr>
                <w:ilvl w:val="0"/>
                <w:numId w:val="26"/>
              </w:numPr>
              <w:tabs>
                <w:tab w:val="clear" w:pos="720"/>
                <w:tab w:val="left" w:pos="34"/>
                <w:tab w:val="num" w:pos="426"/>
                <w:tab w:val="left" w:pos="491"/>
              </w:tabs>
              <w:ind w:left="0" w:firstLine="360"/>
              <w:mirrorIndents/>
              <w:jc w:val="both"/>
              <w:rPr>
                <w:sz w:val="22"/>
                <w:szCs w:val="22"/>
                <w:lang w:val="kk-KZ"/>
              </w:rPr>
            </w:pPr>
            <w:r w:rsidRPr="00142EDD">
              <w:rPr>
                <w:sz w:val="22"/>
                <w:szCs w:val="22"/>
                <w:lang w:val="kk-KZ"/>
              </w:rPr>
              <w:t>ҚР ҚН 3.01-03-2011. Өнеркәсіптік кәсіпорындардың бас жоспарлары;</w:t>
            </w:r>
          </w:p>
          <w:p w14:paraId="4680518C" w14:textId="77777777" w:rsidR="000C5428" w:rsidRDefault="000C5428" w:rsidP="000C5428">
            <w:pPr>
              <w:pStyle w:val="afe"/>
              <w:numPr>
                <w:ilvl w:val="0"/>
                <w:numId w:val="26"/>
              </w:numPr>
              <w:tabs>
                <w:tab w:val="clear" w:pos="720"/>
                <w:tab w:val="left" w:pos="34"/>
                <w:tab w:val="num" w:pos="426"/>
                <w:tab w:val="left" w:pos="491"/>
              </w:tabs>
              <w:ind w:left="0" w:firstLine="360"/>
              <w:mirrorIndents/>
              <w:jc w:val="both"/>
              <w:rPr>
                <w:sz w:val="22"/>
                <w:szCs w:val="22"/>
                <w:lang w:val="kk-KZ"/>
              </w:rPr>
            </w:pPr>
            <w:r w:rsidRPr="00142EDD">
              <w:rPr>
                <w:sz w:val="22"/>
                <w:szCs w:val="22"/>
                <w:lang w:val="kk-KZ"/>
              </w:rPr>
              <w:t>ҚР ҚН 3.02-127-2013 Өндірістік ғимараттар;</w:t>
            </w:r>
          </w:p>
          <w:p w14:paraId="43C52F44" w14:textId="77777777" w:rsidR="000C5428" w:rsidRPr="00142EDD" w:rsidRDefault="000C5428" w:rsidP="000C5428">
            <w:pPr>
              <w:pStyle w:val="afe"/>
              <w:tabs>
                <w:tab w:val="left" w:pos="34"/>
                <w:tab w:val="left" w:pos="491"/>
              </w:tabs>
              <w:ind w:left="360"/>
              <w:mirrorIndents/>
              <w:jc w:val="both"/>
              <w:rPr>
                <w:sz w:val="22"/>
                <w:szCs w:val="22"/>
                <w:lang w:val="kk-KZ"/>
              </w:rPr>
            </w:pPr>
          </w:p>
          <w:p w14:paraId="7EB32183" w14:textId="77777777" w:rsidR="000C5428" w:rsidRPr="00142EDD" w:rsidRDefault="000C5428" w:rsidP="000C5428">
            <w:pPr>
              <w:pStyle w:val="afe"/>
              <w:numPr>
                <w:ilvl w:val="0"/>
                <w:numId w:val="26"/>
              </w:numPr>
              <w:tabs>
                <w:tab w:val="clear" w:pos="720"/>
                <w:tab w:val="left" w:pos="34"/>
                <w:tab w:val="num" w:pos="426"/>
                <w:tab w:val="left" w:pos="491"/>
              </w:tabs>
              <w:ind w:left="0" w:firstLine="360"/>
              <w:mirrorIndents/>
              <w:jc w:val="both"/>
              <w:rPr>
                <w:sz w:val="22"/>
                <w:szCs w:val="22"/>
                <w:lang w:val="kk-KZ"/>
              </w:rPr>
            </w:pPr>
            <w:r w:rsidRPr="00142EDD">
              <w:rPr>
                <w:sz w:val="22"/>
                <w:szCs w:val="22"/>
                <w:lang w:val="kk-KZ"/>
              </w:rPr>
              <w:t xml:space="preserve">ҚР ҚН 2.04.01-2011 Табиғи және жасанды жарықтандыру; </w:t>
            </w:r>
          </w:p>
          <w:p w14:paraId="39198850" w14:textId="77777777" w:rsidR="000C5428" w:rsidRPr="00142EDD" w:rsidRDefault="000C5428" w:rsidP="000C5428">
            <w:pPr>
              <w:pStyle w:val="afe"/>
              <w:numPr>
                <w:ilvl w:val="0"/>
                <w:numId w:val="26"/>
              </w:numPr>
              <w:tabs>
                <w:tab w:val="clear" w:pos="720"/>
                <w:tab w:val="left" w:pos="34"/>
                <w:tab w:val="num" w:pos="426"/>
                <w:tab w:val="left" w:pos="491"/>
              </w:tabs>
              <w:ind w:left="0" w:firstLine="360"/>
              <w:mirrorIndents/>
              <w:jc w:val="both"/>
              <w:rPr>
                <w:sz w:val="22"/>
                <w:szCs w:val="22"/>
                <w:lang w:val="kk-KZ"/>
              </w:rPr>
            </w:pPr>
            <w:r w:rsidRPr="00142EDD">
              <w:rPr>
                <w:sz w:val="22"/>
                <w:szCs w:val="22"/>
                <w:lang w:val="kk-KZ"/>
              </w:rPr>
              <w:t>ҚР ҚН 2.02-03-2019 Мұнай мен мұнай өнімдерінің қоймалары;</w:t>
            </w:r>
          </w:p>
          <w:p w14:paraId="238F4A4B" w14:textId="77777777" w:rsidR="000C5428" w:rsidRPr="00142EDD" w:rsidRDefault="000C5428" w:rsidP="000C5428">
            <w:pPr>
              <w:pStyle w:val="afe"/>
              <w:numPr>
                <w:ilvl w:val="0"/>
                <w:numId w:val="26"/>
              </w:numPr>
              <w:tabs>
                <w:tab w:val="clear" w:pos="720"/>
                <w:tab w:val="left" w:pos="34"/>
                <w:tab w:val="num" w:pos="426"/>
                <w:tab w:val="left" w:pos="491"/>
              </w:tabs>
              <w:ind w:left="0" w:firstLine="360"/>
              <w:mirrorIndents/>
              <w:jc w:val="both"/>
              <w:rPr>
                <w:sz w:val="22"/>
                <w:szCs w:val="22"/>
                <w:lang w:val="kk-KZ"/>
              </w:rPr>
            </w:pPr>
            <w:r w:rsidRPr="00142EDD">
              <w:rPr>
                <w:sz w:val="22"/>
                <w:szCs w:val="22"/>
                <w:lang w:val="kk-KZ"/>
              </w:rPr>
              <w:t>ТЖВН 3-85. Мұнай кеніштерінде мұнай, газ және су жинау, тасымалдау, дайындау объектілерін технологиялық жобалау нормалары;</w:t>
            </w:r>
          </w:p>
          <w:p w14:paraId="4B21E1EF" w14:textId="77777777" w:rsidR="000C5428" w:rsidRPr="00142EDD" w:rsidRDefault="000C5428" w:rsidP="000C5428">
            <w:pPr>
              <w:pStyle w:val="afe"/>
              <w:numPr>
                <w:ilvl w:val="0"/>
                <w:numId w:val="26"/>
              </w:numPr>
              <w:tabs>
                <w:tab w:val="clear" w:pos="720"/>
                <w:tab w:val="left" w:pos="34"/>
                <w:tab w:val="num" w:pos="426"/>
                <w:tab w:val="left" w:pos="491"/>
              </w:tabs>
              <w:ind w:left="0" w:firstLine="360"/>
              <w:mirrorIndents/>
              <w:jc w:val="both"/>
              <w:rPr>
                <w:sz w:val="22"/>
                <w:szCs w:val="22"/>
                <w:lang w:val="kk-KZ"/>
              </w:rPr>
            </w:pPr>
            <w:r w:rsidRPr="00142EDD">
              <w:rPr>
                <w:sz w:val="22"/>
                <w:szCs w:val="22"/>
                <w:lang w:val="kk-KZ"/>
              </w:rPr>
              <w:t>ҚР ҚН 2.02-01-2019 «Ғимараттар мен құрылыстардың өрт қауіпсіздігі»</w:t>
            </w:r>
          </w:p>
          <w:p w14:paraId="6DE55AA0" w14:textId="77777777" w:rsidR="000C5428" w:rsidRPr="00142EDD" w:rsidRDefault="000C5428" w:rsidP="000C5428">
            <w:pPr>
              <w:pStyle w:val="afe"/>
              <w:numPr>
                <w:ilvl w:val="0"/>
                <w:numId w:val="26"/>
              </w:numPr>
              <w:tabs>
                <w:tab w:val="clear" w:pos="720"/>
                <w:tab w:val="left" w:pos="34"/>
                <w:tab w:val="num" w:pos="426"/>
                <w:tab w:val="left" w:pos="491"/>
              </w:tabs>
              <w:ind w:left="0" w:firstLine="360"/>
              <w:mirrorIndents/>
              <w:jc w:val="both"/>
              <w:rPr>
                <w:sz w:val="22"/>
                <w:szCs w:val="22"/>
                <w:lang w:val="kk-KZ"/>
              </w:rPr>
            </w:pPr>
            <w:r w:rsidRPr="00142EDD">
              <w:rPr>
                <w:sz w:val="22"/>
                <w:szCs w:val="22"/>
                <w:lang w:val="kk-KZ"/>
              </w:rPr>
              <w:t>«Азаматтық қорғау туралы» Қазақстан Республикасының 2014 жылғы 11 сәуірдегі № 188-V Заңы»;</w:t>
            </w:r>
          </w:p>
          <w:p w14:paraId="12D28CEF" w14:textId="77777777" w:rsidR="000C5428" w:rsidRPr="00142EDD" w:rsidRDefault="000C5428" w:rsidP="000C5428">
            <w:pPr>
              <w:pStyle w:val="afe"/>
              <w:numPr>
                <w:ilvl w:val="0"/>
                <w:numId w:val="26"/>
              </w:numPr>
              <w:tabs>
                <w:tab w:val="clear" w:pos="720"/>
                <w:tab w:val="left" w:pos="34"/>
                <w:tab w:val="num" w:pos="426"/>
                <w:tab w:val="left" w:pos="491"/>
              </w:tabs>
              <w:ind w:left="0" w:firstLine="360"/>
              <w:mirrorIndents/>
              <w:jc w:val="both"/>
              <w:rPr>
                <w:sz w:val="22"/>
                <w:szCs w:val="22"/>
                <w:lang w:val="kk-KZ"/>
              </w:rPr>
            </w:pPr>
            <w:r w:rsidRPr="00142EDD">
              <w:rPr>
                <w:sz w:val="22"/>
                <w:szCs w:val="22"/>
                <w:lang w:val="kk-KZ"/>
              </w:rPr>
              <w:t>«Өрт қауіпсіздігі. Жалпы талаптар» МЕМСТ 12.1.004-91;</w:t>
            </w:r>
          </w:p>
          <w:p w14:paraId="32757A60" w14:textId="77777777" w:rsidR="000C5428" w:rsidRPr="00142EDD" w:rsidRDefault="000C5428" w:rsidP="000C5428">
            <w:pPr>
              <w:pStyle w:val="afe"/>
              <w:numPr>
                <w:ilvl w:val="0"/>
                <w:numId w:val="26"/>
              </w:numPr>
              <w:tabs>
                <w:tab w:val="clear" w:pos="720"/>
                <w:tab w:val="left" w:pos="34"/>
                <w:tab w:val="num" w:pos="426"/>
                <w:tab w:val="left" w:pos="491"/>
              </w:tabs>
              <w:ind w:left="0" w:firstLine="360"/>
              <w:mirrorIndents/>
              <w:jc w:val="both"/>
              <w:rPr>
                <w:sz w:val="22"/>
                <w:szCs w:val="22"/>
                <w:lang w:val="kk-KZ"/>
              </w:rPr>
            </w:pPr>
            <w:r w:rsidRPr="00142EDD">
              <w:rPr>
                <w:sz w:val="22"/>
                <w:szCs w:val="22"/>
                <w:lang w:val="kk-KZ"/>
              </w:rPr>
              <w:t>ҚР ЕЖ 2.04-103-2013 «Ғимараттар мен құрылыстарды найзағайдан қорғау құрылғылары»</w:t>
            </w:r>
          </w:p>
          <w:p w14:paraId="5FE48EA3" w14:textId="77777777" w:rsidR="000C5428" w:rsidRPr="00142EDD" w:rsidRDefault="000C5428" w:rsidP="000C5428">
            <w:pPr>
              <w:pStyle w:val="afe"/>
              <w:numPr>
                <w:ilvl w:val="0"/>
                <w:numId w:val="26"/>
              </w:numPr>
              <w:tabs>
                <w:tab w:val="clear" w:pos="720"/>
                <w:tab w:val="left" w:pos="34"/>
                <w:tab w:val="num" w:pos="426"/>
                <w:tab w:val="left" w:pos="491"/>
              </w:tabs>
              <w:ind w:left="0" w:firstLine="360"/>
              <w:mirrorIndents/>
              <w:jc w:val="both"/>
              <w:rPr>
                <w:sz w:val="22"/>
                <w:szCs w:val="22"/>
                <w:lang w:val="kk-KZ"/>
              </w:rPr>
            </w:pPr>
            <w:r w:rsidRPr="00142EDD">
              <w:rPr>
                <w:sz w:val="22"/>
                <w:szCs w:val="22"/>
                <w:lang w:val="kk-KZ"/>
              </w:rPr>
              <w:t>ТЖВН 3-85 «Мұнай кеніштерінде мұнай, газ және су жинау, тасымалдау, дайындау объектілерін технологиялық жобалау нормалары»;</w:t>
            </w:r>
          </w:p>
          <w:p w14:paraId="5E40F448" w14:textId="77777777" w:rsidR="000C5428" w:rsidRPr="00142EDD" w:rsidRDefault="000C5428" w:rsidP="000C5428">
            <w:pPr>
              <w:pStyle w:val="afe"/>
              <w:numPr>
                <w:ilvl w:val="0"/>
                <w:numId w:val="26"/>
              </w:numPr>
              <w:tabs>
                <w:tab w:val="clear" w:pos="720"/>
                <w:tab w:val="left" w:pos="34"/>
                <w:tab w:val="num" w:pos="426"/>
                <w:tab w:val="left" w:pos="491"/>
              </w:tabs>
              <w:ind w:left="0" w:firstLine="360"/>
              <w:mirrorIndents/>
              <w:jc w:val="both"/>
              <w:rPr>
                <w:sz w:val="22"/>
                <w:szCs w:val="22"/>
                <w:lang w:val="kk-KZ"/>
              </w:rPr>
            </w:pPr>
            <w:r w:rsidRPr="00142EDD">
              <w:rPr>
                <w:sz w:val="22"/>
                <w:szCs w:val="22"/>
                <w:lang w:val="kk-KZ"/>
              </w:rPr>
              <w:t xml:space="preserve">ҚР ЕЖ </w:t>
            </w:r>
            <w:r w:rsidR="002349EE">
              <w:fldChar w:fldCharType="begin"/>
            </w:r>
            <w:r w:rsidR="002349EE" w:rsidRPr="001F0DBC">
              <w:rPr>
                <w:lang w:val="kk-KZ"/>
              </w:rPr>
              <w:instrText xml:space="preserve"> HYPERLINK "http://online.zakon.kz/Document/?link_id=1002467644" \t "_parent" \o "СН РК 3.01-01-2011 " </w:instrText>
            </w:r>
            <w:r w:rsidR="002349EE">
              <w:fldChar w:fldCharType="separate"/>
            </w:r>
            <w:r w:rsidRPr="00142EDD">
              <w:rPr>
                <w:sz w:val="22"/>
                <w:szCs w:val="22"/>
                <w:lang w:val="kk-KZ"/>
              </w:rPr>
              <w:t xml:space="preserve"> 3.01-103-2012</w:t>
            </w:r>
            <w:r w:rsidR="002349EE">
              <w:rPr>
                <w:sz w:val="22"/>
                <w:szCs w:val="22"/>
                <w:lang w:val="kk-KZ"/>
              </w:rPr>
              <w:fldChar w:fldCharType="end"/>
            </w:r>
            <w:r w:rsidRPr="00142EDD">
              <w:rPr>
                <w:sz w:val="22"/>
                <w:szCs w:val="22"/>
                <w:lang w:val="kk-KZ"/>
              </w:rPr>
              <w:t xml:space="preserve"> «Өнеркәсіптік кәсіпорындардың бас жоспарлары. Жобалау нормалары»;</w:t>
            </w:r>
          </w:p>
          <w:p w14:paraId="7CE84BAA" w14:textId="77777777" w:rsidR="000C5428" w:rsidRPr="00142EDD" w:rsidRDefault="000C5428" w:rsidP="000C5428">
            <w:pPr>
              <w:pStyle w:val="afe"/>
              <w:numPr>
                <w:ilvl w:val="0"/>
                <w:numId w:val="26"/>
              </w:numPr>
              <w:tabs>
                <w:tab w:val="clear" w:pos="720"/>
                <w:tab w:val="left" w:pos="34"/>
                <w:tab w:val="num" w:pos="426"/>
                <w:tab w:val="left" w:pos="491"/>
              </w:tabs>
              <w:ind w:left="0" w:firstLine="360"/>
              <w:mirrorIndents/>
              <w:jc w:val="both"/>
              <w:rPr>
                <w:sz w:val="22"/>
                <w:szCs w:val="22"/>
                <w:lang w:val="kk-KZ"/>
              </w:rPr>
            </w:pPr>
            <w:r w:rsidRPr="00142EDD">
              <w:rPr>
                <w:sz w:val="22"/>
                <w:szCs w:val="22"/>
                <w:lang w:val="kk-KZ"/>
              </w:rPr>
              <w:t>ҚР ЕЖ 3.05-103-2014 «Технологиялық жабдықтар мен технологиялық құбырлар»;</w:t>
            </w:r>
          </w:p>
          <w:p w14:paraId="76ABACF8" w14:textId="77777777" w:rsidR="000C5428" w:rsidRPr="00142EDD" w:rsidRDefault="000C5428" w:rsidP="000C5428">
            <w:pPr>
              <w:pStyle w:val="afe"/>
              <w:numPr>
                <w:ilvl w:val="0"/>
                <w:numId w:val="26"/>
              </w:numPr>
              <w:tabs>
                <w:tab w:val="clear" w:pos="720"/>
                <w:tab w:val="left" w:pos="34"/>
                <w:tab w:val="num" w:pos="426"/>
                <w:tab w:val="left" w:pos="491"/>
              </w:tabs>
              <w:ind w:left="0" w:firstLine="360"/>
              <w:mirrorIndents/>
              <w:jc w:val="both"/>
              <w:rPr>
                <w:sz w:val="22"/>
                <w:szCs w:val="22"/>
                <w:lang w:val="kk-KZ"/>
              </w:rPr>
            </w:pPr>
            <w:r w:rsidRPr="00142EDD">
              <w:rPr>
                <w:sz w:val="22"/>
                <w:szCs w:val="22"/>
                <w:lang w:val="kk-KZ"/>
              </w:rPr>
              <w:t>ҚН 527-80 «Болат құбыр желілерін жобалау жөніндегі нұсқаулық»;</w:t>
            </w:r>
          </w:p>
          <w:p w14:paraId="33179BCF" w14:textId="77777777" w:rsidR="000C5428" w:rsidRPr="00142EDD" w:rsidRDefault="000C5428" w:rsidP="000C5428">
            <w:pPr>
              <w:pStyle w:val="afe"/>
              <w:numPr>
                <w:ilvl w:val="0"/>
                <w:numId w:val="26"/>
              </w:numPr>
              <w:tabs>
                <w:tab w:val="clear" w:pos="720"/>
                <w:tab w:val="left" w:pos="34"/>
                <w:tab w:val="num" w:pos="426"/>
                <w:tab w:val="left" w:pos="491"/>
              </w:tabs>
              <w:ind w:left="0" w:firstLine="360"/>
              <w:mirrorIndents/>
              <w:jc w:val="both"/>
              <w:rPr>
                <w:sz w:val="22"/>
                <w:szCs w:val="22"/>
                <w:lang w:val="kk-KZ"/>
              </w:rPr>
            </w:pPr>
            <w:r w:rsidRPr="00142EDD">
              <w:rPr>
                <w:sz w:val="22"/>
                <w:szCs w:val="22"/>
                <w:lang w:val="kk-KZ"/>
              </w:rPr>
              <w:t>«Электр қондырғыларын орнату қағидалары»;</w:t>
            </w:r>
          </w:p>
          <w:p w14:paraId="2BC11577" w14:textId="77777777" w:rsidR="000C5428" w:rsidRPr="00142EDD" w:rsidRDefault="000C5428" w:rsidP="000C5428">
            <w:pPr>
              <w:pStyle w:val="afe"/>
              <w:numPr>
                <w:ilvl w:val="0"/>
                <w:numId w:val="26"/>
              </w:numPr>
              <w:tabs>
                <w:tab w:val="clear" w:pos="720"/>
                <w:tab w:val="left" w:pos="34"/>
                <w:tab w:val="num" w:pos="426"/>
                <w:tab w:val="left" w:pos="491"/>
              </w:tabs>
              <w:ind w:left="0" w:firstLine="360"/>
              <w:mirrorIndents/>
              <w:jc w:val="both"/>
              <w:rPr>
                <w:sz w:val="22"/>
                <w:szCs w:val="22"/>
                <w:lang w:val="kk-KZ"/>
              </w:rPr>
            </w:pPr>
            <w:r w:rsidRPr="00142EDD">
              <w:rPr>
                <w:sz w:val="22"/>
                <w:szCs w:val="22"/>
                <w:lang w:val="kk-KZ"/>
              </w:rPr>
              <w:t>ҚР ЕЖ 2.02-20-2006 «Өнеркәсіптік ғимараттар мен имараттардың өрт қауіпсіздігі қағидалары».</w:t>
            </w:r>
          </w:p>
          <w:p w14:paraId="296131BA" w14:textId="77777777" w:rsidR="000C5428" w:rsidRPr="004D51B1" w:rsidRDefault="000C5428" w:rsidP="000C5428">
            <w:pPr>
              <w:ind w:firstLine="284"/>
              <w:jc w:val="both"/>
              <w:rPr>
                <w:sz w:val="22"/>
                <w:szCs w:val="22"/>
                <w:lang w:val="kk-KZ"/>
              </w:rPr>
            </w:pPr>
            <w:r w:rsidRPr="00142EDD">
              <w:rPr>
                <w:sz w:val="22"/>
                <w:szCs w:val="22"/>
                <w:lang w:val="kk-KZ"/>
              </w:rPr>
              <w:t>ҚР ҚН 4.01-22-2004 «Шыныпластиктен жасалған құбырларды жерастында және жерүстінде төсеу жөніндегі нұсқау»;</w:t>
            </w:r>
          </w:p>
        </w:tc>
        <w:tc>
          <w:tcPr>
            <w:tcW w:w="4961" w:type="dxa"/>
          </w:tcPr>
          <w:p w14:paraId="10BD6897" w14:textId="77777777" w:rsidR="000C5428" w:rsidRPr="004D51B1" w:rsidRDefault="000C5428" w:rsidP="000C5428">
            <w:pPr>
              <w:ind w:firstLine="284"/>
              <w:contextualSpacing/>
              <w:jc w:val="center"/>
              <w:rPr>
                <w:bCs/>
                <w:sz w:val="22"/>
                <w:szCs w:val="22"/>
                <w:lang w:val="ru-RU"/>
              </w:rPr>
            </w:pPr>
            <w:r>
              <w:rPr>
                <w:b/>
                <w:sz w:val="22"/>
                <w:szCs w:val="22"/>
                <w:lang w:val="ru-RU"/>
              </w:rPr>
              <w:t>13. ПЕРЕЧЕНЬ НОРМАТИВНЫХ Д</w:t>
            </w:r>
            <w:r w:rsidRPr="004D51B1">
              <w:rPr>
                <w:b/>
                <w:sz w:val="22"/>
                <w:szCs w:val="22"/>
                <w:lang w:val="ru-RU"/>
              </w:rPr>
              <w:t>ОКУМЕНТОВ</w:t>
            </w:r>
          </w:p>
          <w:p w14:paraId="4D622F4A" w14:textId="77777777" w:rsidR="000C5428" w:rsidRPr="004D51B1" w:rsidRDefault="000C5428" w:rsidP="000C5428">
            <w:pPr>
              <w:ind w:firstLine="284"/>
              <w:contextualSpacing/>
              <w:jc w:val="center"/>
              <w:rPr>
                <w:b/>
                <w:bCs/>
                <w:sz w:val="22"/>
                <w:szCs w:val="22"/>
                <w:lang w:val="ru-RU"/>
              </w:rPr>
            </w:pPr>
            <w:r w:rsidRPr="004D51B1">
              <w:rPr>
                <w:b/>
                <w:bCs/>
                <w:sz w:val="22"/>
                <w:szCs w:val="22"/>
                <w:lang w:val="ru-RU"/>
              </w:rPr>
              <w:t>Соответствие проекта правилам и нормам.</w:t>
            </w:r>
          </w:p>
          <w:p w14:paraId="4ABCF9D5" w14:textId="77777777" w:rsidR="000C5428" w:rsidRPr="006A1A16" w:rsidRDefault="000C5428" w:rsidP="000C5428">
            <w:pPr>
              <w:tabs>
                <w:tab w:val="left" w:pos="516"/>
              </w:tabs>
              <w:contextualSpacing/>
              <w:mirrorIndents/>
              <w:jc w:val="both"/>
              <w:rPr>
                <w:sz w:val="22"/>
                <w:szCs w:val="22"/>
                <w:lang w:val="ru-RU"/>
              </w:rPr>
            </w:pPr>
            <w:r w:rsidRPr="006A1A16">
              <w:rPr>
                <w:sz w:val="22"/>
                <w:szCs w:val="22"/>
                <w:lang w:val="ru-RU"/>
              </w:rPr>
              <w:t>Соответствие проекта правилам и нормам.</w:t>
            </w:r>
          </w:p>
          <w:p w14:paraId="4EC932F3" w14:textId="77777777" w:rsidR="000C5428" w:rsidRPr="006A1A16" w:rsidRDefault="000C5428" w:rsidP="000C5428">
            <w:pPr>
              <w:tabs>
                <w:tab w:val="left" w:pos="374"/>
              </w:tabs>
              <w:contextualSpacing/>
              <w:mirrorIndents/>
              <w:jc w:val="both"/>
              <w:rPr>
                <w:sz w:val="22"/>
                <w:szCs w:val="22"/>
                <w:lang w:val="ru-RU"/>
              </w:rPr>
            </w:pPr>
            <w:r w:rsidRPr="006A1A16">
              <w:rPr>
                <w:sz w:val="22"/>
                <w:szCs w:val="22"/>
                <w:lang w:val="ru-RU"/>
              </w:rPr>
              <w:t>Проект разработан в соответствии с требованиями следующих правил и норм:</w:t>
            </w:r>
          </w:p>
          <w:p w14:paraId="17B47490" w14:textId="77777777" w:rsidR="000C5428" w:rsidRPr="00142EDD" w:rsidRDefault="000C5428" w:rsidP="000C5428">
            <w:pPr>
              <w:pStyle w:val="afe"/>
              <w:numPr>
                <w:ilvl w:val="0"/>
                <w:numId w:val="26"/>
              </w:numPr>
              <w:tabs>
                <w:tab w:val="clear" w:pos="720"/>
                <w:tab w:val="num" w:pos="360"/>
              </w:tabs>
              <w:ind w:left="28" w:firstLine="207"/>
              <w:mirrorIndents/>
              <w:jc w:val="both"/>
              <w:rPr>
                <w:sz w:val="22"/>
                <w:szCs w:val="22"/>
                <w:lang w:val="ru-RU"/>
              </w:rPr>
            </w:pPr>
            <w:proofErr w:type="spellStart"/>
            <w:r w:rsidRPr="00142EDD">
              <w:rPr>
                <w:sz w:val="22"/>
                <w:szCs w:val="22"/>
                <w:lang w:val="ru-RU"/>
              </w:rPr>
              <w:t>СН</w:t>
            </w:r>
            <w:proofErr w:type="spellEnd"/>
            <w:r w:rsidRPr="00142EDD">
              <w:rPr>
                <w:sz w:val="22"/>
                <w:szCs w:val="22"/>
                <w:lang w:val="ru-RU"/>
              </w:rPr>
              <w:t xml:space="preserve"> </w:t>
            </w:r>
            <w:proofErr w:type="spellStart"/>
            <w:r w:rsidRPr="00142EDD">
              <w:rPr>
                <w:sz w:val="22"/>
                <w:szCs w:val="22"/>
                <w:lang w:val="ru-RU"/>
              </w:rPr>
              <w:t>РК</w:t>
            </w:r>
            <w:proofErr w:type="spellEnd"/>
            <w:r w:rsidRPr="00142EDD">
              <w:rPr>
                <w:sz w:val="22"/>
                <w:szCs w:val="22"/>
                <w:lang w:val="ru-RU"/>
              </w:rPr>
              <w:t xml:space="preserve"> 1.02-03-2022 «Порядок разработки, согласования, утверждения и состав проектной  документации на строительство;</w:t>
            </w:r>
          </w:p>
          <w:p w14:paraId="00E87B74" w14:textId="77777777" w:rsidR="000C5428" w:rsidRPr="00142EDD" w:rsidRDefault="000C5428" w:rsidP="000C5428">
            <w:pPr>
              <w:pStyle w:val="afe"/>
              <w:numPr>
                <w:ilvl w:val="0"/>
                <w:numId w:val="26"/>
              </w:numPr>
              <w:tabs>
                <w:tab w:val="clear" w:pos="720"/>
                <w:tab w:val="num" w:pos="360"/>
              </w:tabs>
              <w:ind w:left="28" w:firstLine="207"/>
              <w:mirrorIndents/>
              <w:jc w:val="both"/>
              <w:rPr>
                <w:sz w:val="22"/>
                <w:szCs w:val="22"/>
                <w:lang w:val="ru-RU"/>
              </w:rPr>
            </w:pPr>
            <w:r w:rsidRPr="00142EDD">
              <w:rPr>
                <w:sz w:val="22"/>
                <w:szCs w:val="22"/>
                <w:lang w:val="ru-RU"/>
              </w:rPr>
              <w:t xml:space="preserve">Генеральные планы промышленных предприятий </w:t>
            </w:r>
            <w:proofErr w:type="spellStart"/>
            <w:r w:rsidRPr="00142EDD">
              <w:rPr>
                <w:sz w:val="22"/>
                <w:szCs w:val="22"/>
                <w:lang w:val="ru-RU"/>
              </w:rPr>
              <w:t>СН</w:t>
            </w:r>
            <w:proofErr w:type="spellEnd"/>
            <w:r w:rsidRPr="00142EDD">
              <w:rPr>
                <w:sz w:val="22"/>
                <w:szCs w:val="22"/>
                <w:lang w:val="ru-RU"/>
              </w:rPr>
              <w:t xml:space="preserve"> </w:t>
            </w:r>
            <w:proofErr w:type="spellStart"/>
            <w:r w:rsidRPr="00142EDD">
              <w:rPr>
                <w:sz w:val="22"/>
                <w:szCs w:val="22"/>
                <w:lang w:val="ru-RU"/>
              </w:rPr>
              <w:t>РК</w:t>
            </w:r>
            <w:proofErr w:type="spellEnd"/>
            <w:r w:rsidRPr="00142EDD">
              <w:rPr>
                <w:sz w:val="22"/>
                <w:szCs w:val="22"/>
                <w:lang w:val="ru-RU"/>
              </w:rPr>
              <w:t xml:space="preserve"> 3.01-03-2011;</w:t>
            </w:r>
          </w:p>
          <w:p w14:paraId="71D4BB06" w14:textId="77777777" w:rsidR="000C5428" w:rsidRPr="00142EDD" w:rsidRDefault="000C5428" w:rsidP="000C5428">
            <w:pPr>
              <w:pStyle w:val="afe"/>
              <w:numPr>
                <w:ilvl w:val="0"/>
                <w:numId w:val="26"/>
              </w:numPr>
              <w:tabs>
                <w:tab w:val="clear" w:pos="720"/>
                <w:tab w:val="num" w:pos="360"/>
              </w:tabs>
              <w:ind w:left="28" w:firstLine="207"/>
              <w:mirrorIndents/>
              <w:jc w:val="both"/>
              <w:rPr>
                <w:sz w:val="22"/>
                <w:szCs w:val="22"/>
                <w:lang w:val="ru-RU"/>
              </w:rPr>
            </w:pPr>
            <w:r w:rsidRPr="00142EDD">
              <w:rPr>
                <w:sz w:val="22"/>
                <w:szCs w:val="22"/>
                <w:lang w:val="ru-RU"/>
              </w:rPr>
              <w:t xml:space="preserve">Производственные здания СП </w:t>
            </w:r>
            <w:proofErr w:type="spellStart"/>
            <w:r w:rsidRPr="00142EDD">
              <w:rPr>
                <w:sz w:val="22"/>
                <w:szCs w:val="22"/>
                <w:lang w:val="ru-RU"/>
              </w:rPr>
              <w:t>РК</w:t>
            </w:r>
            <w:proofErr w:type="spellEnd"/>
            <w:r w:rsidRPr="00142EDD">
              <w:rPr>
                <w:sz w:val="22"/>
                <w:szCs w:val="22"/>
                <w:lang w:val="ru-RU"/>
              </w:rPr>
              <w:t xml:space="preserve"> 3.02-127-2013;</w:t>
            </w:r>
          </w:p>
          <w:p w14:paraId="0917C3A1" w14:textId="77777777" w:rsidR="000C5428" w:rsidRPr="00142EDD" w:rsidRDefault="000C5428" w:rsidP="000C5428">
            <w:pPr>
              <w:pStyle w:val="afe"/>
              <w:numPr>
                <w:ilvl w:val="0"/>
                <w:numId w:val="26"/>
              </w:numPr>
              <w:tabs>
                <w:tab w:val="clear" w:pos="720"/>
                <w:tab w:val="num" w:pos="360"/>
              </w:tabs>
              <w:ind w:left="28" w:firstLine="207"/>
              <w:mirrorIndents/>
              <w:jc w:val="both"/>
              <w:rPr>
                <w:sz w:val="22"/>
                <w:szCs w:val="22"/>
                <w:lang w:val="ru-RU"/>
              </w:rPr>
            </w:pPr>
            <w:r w:rsidRPr="00142EDD">
              <w:rPr>
                <w:sz w:val="22"/>
                <w:szCs w:val="22"/>
                <w:lang w:val="ru-RU"/>
              </w:rPr>
              <w:t xml:space="preserve">Естественное и искусственное освещение </w:t>
            </w:r>
            <w:proofErr w:type="spellStart"/>
            <w:r w:rsidRPr="00142EDD">
              <w:rPr>
                <w:sz w:val="22"/>
                <w:szCs w:val="22"/>
                <w:lang w:val="ru-RU"/>
              </w:rPr>
              <w:t>СН</w:t>
            </w:r>
            <w:proofErr w:type="spellEnd"/>
            <w:r w:rsidRPr="00142EDD">
              <w:rPr>
                <w:sz w:val="22"/>
                <w:szCs w:val="22"/>
                <w:lang w:val="ru-RU"/>
              </w:rPr>
              <w:t xml:space="preserve"> </w:t>
            </w:r>
            <w:proofErr w:type="spellStart"/>
            <w:r w:rsidRPr="00142EDD">
              <w:rPr>
                <w:sz w:val="22"/>
                <w:szCs w:val="22"/>
                <w:lang w:val="ru-RU"/>
              </w:rPr>
              <w:t>РК</w:t>
            </w:r>
            <w:proofErr w:type="spellEnd"/>
            <w:r w:rsidRPr="00142EDD">
              <w:rPr>
                <w:sz w:val="22"/>
                <w:szCs w:val="22"/>
                <w:lang w:val="ru-RU"/>
              </w:rPr>
              <w:t xml:space="preserve"> 2.04.01-2011; </w:t>
            </w:r>
          </w:p>
          <w:p w14:paraId="6FB8AC76" w14:textId="77777777" w:rsidR="000C5428" w:rsidRPr="00142EDD" w:rsidRDefault="000C5428" w:rsidP="000C5428">
            <w:pPr>
              <w:pStyle w:val="afe"/>
              <w:numPr>
                <w:ilvl w:val="0"/>
                <w:numId w:val="26"/>
              </w:numPr>
              <w:tabs>
                <w:tab w:val="clear" w:pos="720"/>
                <w:tab w:val="num" w:pos="360"/>
              </w:tabs>
              <w:ind w:left="28" w:firstLine="207"/>
              <w:mirrorIndents/>
              <w:jc w:val="both"/>
              <w:rPr>
                <w:sz w:val="22"/>
                <w:szCs w:val="22"/>
                <w:lang w:val="ru-RU"/>
              </w:rPr>
            </w:pPr>
            <w:r w:rsidRPr="00142EDD">
              <w:rPr>
                <w:sz w:val="22"/>
                <w:szCs w:val="22"/>
                <w:lang w:val="ru-RU"/>
              </w:rPr>
              <w:t xml:space="preserve">Склады нефти и нефтепродуктов </w:t>
            </w:r>
            <w:proofErr w:type="spellStart"/>
            <w:r w:rsidRPr="00142EDD">
              <w:rPr>
                <w:sz w:val="22"/>
                <w:szCs w:val="22"/>
                <w:lang w:val="ru-RU"/>
              </w:rPr>
              <w:t>СН</w:t>
            </w:r>
            <w:proofErr w:type="spellEnd"/>
            <w:r w:rsidRPr="00142EDD">
              <w:rPr>
                <w:sz w:val="22"/>
                <w:szCs w:val="22"/>
                <w:lang w:val="ru-RU"/>
              </w:rPr>
              <w:t xml:space="preserve"> </w:t>
            </w:r>
            <w:proofErr w:type="spellStart"/>
            <w:r w:rsidRPr="00142EDD">
              <w:rPr>
                <w:sz w:val="22"/>
                <w:szCs w:val="22"/>
                <w:lang w:val="ru-RU"/>
              </w:rPr>
              <w:t>РК</w:t>
            </w:r>
            <w:proofErr w:type="spellEnd"/>
            <w:r w:rsidRPr="00142EDD">
              <w:rPr>
                <w:sz w:val="22"/>
                <w:szCs w:val="22"/>
                <w:lang w:val="ru-RU"/>
              </w:rPr>
              <w:t xml:space="preserve"> 2.02-03-2019</w:t>
            </w:r>
          </w:p>
          <w:p w14:paraId="1ABD14D2" w14:textId="77777777" w:rsidR="000C5428" w:rsidRPr="00142EDD" w:rsidRDefault="000C5428" w:rsidP="000C5428">
            <w:pPr>
              <w:pStyle w:val="afe"/>
              <w:numPr>
                <w:ilvl w:val="0"/>
                <w:numId w:val="26"/>
              </w:numPr>
              <w:tabs>
                <w:tab w:val="clear" w:pos="720"/>
                <w:tab w:val="num" w:pos="360"/>
              </w:tabs>
              <w:ind w:left="28" w:firstLine="207"/>
              <w:mirrorIndents/>
              <w:jc w:val="both"/>
              <w:rPr>
                <w:sz w:val="22"/>
                <w:szCs w:val="22"/>
                <w:lang w:val="ru-RU"/>
              </w:rPr>
            </w:pPr>
            <w:r w:rsidRPr="00142EDD">
              <w:rPr>
                <w:sz w:val="22"/>
                <w:szCs w:val="22"/>
                <w:lang w:val="ru-RU"/>
              </w:rPr>
              <w:t xml:space="preserve">Нормы технологического проектирования объектов сбора, транспорта, подготовки нефти, газа и воды нефтяных месторождений </w:t>
            </w:r>
            <w:proofErr w:type="spellStart"/>
            <w:r w:rsidRPr="00142EDD">
              <w:rPr>
                <w:sz w:val="22"/>
                <w:szCs w:val="22"/>
                <w:lang w:val="ru-RU"/>
              </w:rPr>
              <w:t>ВНТП</w:t>
            </w:r>
            <w:proofErr w:type="spellEnd"/>
            <w:r w:rsidRPr="00142EDD">
              <w:rPr>
                <w:sz w:val="22"/>
                <w:szCs w:val="22"/>
                <w:lang w:val="ru-RU"/>
              </w:rPr>
              <w:t xml:space="preserve"> 3-85</w:t>
            </w:r>
          </w:p>
          <w:p w14:paraId="62D469C5" w14:textId="77777777" w:rsidR="000C5428" w:rsidRPr="00142EDD" w:rsidRDefault="000C5428" w:rsidP="000C5428">
            <w:pPr>
              <w:pStyle w:val="afe"/>
              <w:numPr>
                <w:ilvl w:val="0"/>
                <w:numId w:val="26"/>
              </w:numPr>
              <w:tabs>
                <w:tab w:val="clear" w:pos="720"/>
                <w:tab w:val="num" w:pos="360"/>
              </w:tabs>
              <w:ind w:left="28" w:firstLine="207"/>
              <w:mirrorIndents/>
              <w:jc w:val="both"/>
              <w:rPr>
                <w:sz w:val="22"/>
                <w:szCs w:val="22"/>
                <w:lang w:val="ru-RU"/>
              </w:rPr>
            </w:pPr>
            <w:proofErr w:type="spellStart"/>
            <w:r w:rsidRPr="00142EDD">
              <w:rPr>
                <w:sz w:val="22"/>
                <w:szCs w:val="22"/>
                <w:lang w:val="ru-RU"/>
              </w:rPr>
              <w:t>СН</w:t>
            </w:r>
            <w:proofErr w:type="spellEnd"/>
            <w:r w:rsidRPr="00142EDD">
              <w:rPr>
                <w:sz w:val="22"/>
                <w:szCs w:val="22"/>
                <w:lang w:val="ru-RU"/>
              </w:rPr>
              <w:t xml:space="preserve"> </w:t>
            </w:r>
            <w:proofErr w:type="spellStart"/>
            <w:r w:rsidRPr="00142EDD">
              <w:rPr>
                <w:sz w:val="22"/>
                <w:szCs w:val="22"/>
                <w:lang w:val="ru-RU"/>
              </w:rPr>
              <w:t>РК</w:t>
            </w:r>
            <w:proofErr w:type="spellEnd"/>
            <w:r w:rsidRPr="00142EDD">
              <w:rPr>
                <w:sz w:val="22"/>
                <w:szCs w:val="22"/>
                <w:lang w:val="ru-RU"/>
              </w:rPr>
              <w:t xml:space="preserve"> 2.02-01-2019  «Пожарная безопасность зданий и сооружений»</w:t>
            </w:r>
          </w:p>
          <w:p w14:paraId="09EA8E3A" w14:textId="77777777" w:rsidR="000C5428" w:rsidRDefault="000C5428" w:rsidP="000C5428">
            <w:pPr>
              <w:pStyle w:val="afe"/>
              <w:numPr>
                <w:ilvl w:val="0"/>
                <w:numId w:val="26"/>
              </w:numPr>
              <w:tabs>
                <w:tab w:val="clear" w:pos="720"/>
                <w:tab w:val="num" w:pos="360"/>
              </w:tabs>
              <w:ind w:left="28" w:firstLine="207"/>
              <w:mirrorIndents/>
              <w:jc w:val="both"/>
              <w:rPr>
                <w:sz w:val="22"/>
                <w:szCs w:val="22"/>
                <w:lang w:val="ru-RU"/>
              </w:rPr>
            </w:pPr>
            <w:r w:rsidRPr="00142EDD">
              <w:rPr>
                <w:sz w:val="22"/>
                <w:szCs w:val="22"/>
                <w:lang w:val="ru-RU"/>
              </w:rPr>
              <w:t>Закон Республики Казахстан от 11 апреля 2014 года № 188-V «О гражданской защите»;</w:t>
            </w:r>
          </w:p>
          <w:p w14:paraId="065EEA84" w14:textId="77777777" w:rsidR="000C5428" w:rsidRPr="00142EDD" w:rsidRDefault="000C5428" w:rsidP="000C5428">
            <w:pPr>
              <w:pStyle w:val="afe"/>
              <w:tabs>
                <w:tab w:val="left" w:pos="374"/>
              </w:tabs>
              <w:ind w:left="235"/>
              <w:mirrorIndents/>
              <w:jc w:val="both"/>
              <w:rPr>
                <w:sz w:val="22"/>
                <w:szCs w:val="22"/>
                <w:lang w:val="ru-RU"/>
              </w:rPr>
            </w:pPr>
          </w:p>
          <w:p w14:paraId="02577A36" w14:textId="77777777" w:rsidR="000C5428" w:rsidRPr="00142EDD" w:rsidRDefault="000C5428" w:rsidP="000C5428">
            <w:pPr>
              <w:pStyle w:val="afe"/>
              <w:numPr>
                <w:ilvl w:val="0"/>
                <w:numId w:val="26"/>
              </w:numPr>
              <w:tabs>
                <w:tab w:val="clear" w:pos="720"/>
                <w:tab w:val="num" w:pos="360"/>
              </w:tabs>
              <w:ind w:left="28" w:firstLine="207"/>
              <w:mirrorIndents/>
              <w:jc w:val="both"/>
              <w:rPr>
                <w:sz w:val="22"/>
                <w:szCs w:val="22"/>
                <w:lang w:val="ru-RU"/>
              </w:rPr>
            </w:pPr>
            <w:r w:rsidRPr="00142EDD">
              <w:rPr>
                <w:sz w:val="22"/>
                <w:szCs w:val="22"/>
                <w:lang w:val="ru-RU"/>
              </w:rPr>
              <w:t>«Пожарная безопасность. Общие требования» ГОСТ 12.1.004-91;</w:t>
            </w:r>
          </w:p>
          <w:p w14:paraId="70F81C31" w14:textId="77777777" w:rsidR="000C5428" w:rsidRDefault="000C5428" w:rsidP="000C5428">
            <w:pPr>
              <w:pStyle w:val="afe"/>
              <w:numPr>
                <w:ilvl w:val="0"/>
                <w:numId w:val="26"/>
              </w:numPr>
              <w:tabs>
                <w:tab w:val="clear" w:pos="720"/>
                <w:tab w:val="num" w:pos="360"/>
              </w:tabs>
              <w:ind w:left="28" w:firstLine="207"/>
              <w:mirrorIndents/>
              <w:jc w:val="both"/>
              <w:rPr>
                <w:sz w:val="22"/>
                <w:szCs w:val="22"/>
                <w:lang w:val="ru-RU"/>
              </w:rPr>
            </w:pPr>
            <w:r w:rsidRPr="00142EDD">
              <w:rPr>
                <w:sz w:val="22"/>
                <w:szCs w:val="22"/>
                <w:lang w:val="ru-RU"/>
              </w:rPr>
              <w:t xml:space="preserve">«Устройству молниезащиты зданий и сооружений» СП </w:t>
            </w:r>
            <w:proofErr w:type="spellStart"/>
            <w:r w:rsidRPr="00142EDD">
              <w:rPr>
                <w:sz w:val="22"/>
                <w:szCs w:val="22"/>
                <w:lang w:val="ru-RU"/>
              </w:rPr>
              <w:t>РК</w:t>
            </w:r>
            <w:proofErr w:type="spellEnd"/>
            <w:r w:rsidRPr="00142EDD">
              <w:rPr>
                <w:sz w:val="22"/>
                <w:szCs w:val="22"/>
                <w:lang w:val="ru-RU"/>
              </w:rPr>
              <w:t xml:space="preserve"> 2.04-103-2013</w:t>
            </w:r>
          </w:p>
          <w:p w14:paraId="795E74F1" w14:textId="77777777" w:rsidR="000C5428" w:rsidRPr="00142EDD" w:rsidRDefault="000C5428" w:rsidP="000C5428">
            <w:pPr>
              <w:pStyle w:val="afe"/>
              <w:tabs>
                <w:tab w:val="left" w:pos="374"/>
              </w:tabs>
              <w:ind w:left="235"/>
              <w:mirrorIndents/>
              <w:jc w:val="both"/>
              <w:rPr>
                <w:sz w:val="22"/>
                <w:szCs w:val="22"/>
                <w:lang w:val="ru-RU"/>
              </w:rPr>
            </w:pPr>
          </w:p>
          <w:p w14:paraId="37B93D1C" w14:textId="77777777" w:rsidR="000C5428" w:rsidRPr="00142EDD" w:rsidRDefault="000C5428" w:rsidP="000C5428">
            <w:pPr>
              <w:pStyle w:val="afe"/>
              <w:numPr>
                <w:ilvl w:val="0"/>
                <w:numId w:val="26"/>
              </w:numPr>
              <w:tabs>
                <w:tab w:val="clear" w:pos="720"/>
                <w:tab w:val="num" w:pos="360"/>
              </w:tabs>
              <w:ind w:left="28" w:firstLine="207"/>
              <w:mirrorIndents/>
              <w:jc w:val="both"/>
              <w:rPr>
                <w:sz w:val="22"/>
                <w:szCs w:val="22"/>
                <w:lang w:val="ru-RU"/>
              </w:rPr>
            </w:pPr>
            <w:proofErr w:type="spellStart"/>
            <w:r w:rsidRPr="00142EDD">
              <w:rPr>
                <w:sz w:val="22"/>
                <w:szCs w:val="22"/>
                <w:lang w:val="ru-RU"/>
              </w:rPr>
              <w:t>ВНТП</w:t>
            </w:r>
            <w:proofErr w:type="spellEnd"/>
            <w:r w:rsidRPr="00142EDD">
              <w:rPr>
                <w:sz w:val="22"/>
                <w:szCs w:val="22"/>
                <w:lang w:val="ru-RU"/>
              </w:rPr>
              <w:t xml:space="preserve"> 3-85 «Нормы технологического проектирования объектов сбора, транспорта, подготовки нефти, газа и воды нефтяных месторождений»</w:t>
            </w:r>
          </w:p>
          <w:p w14:paraId="586A22E1" w14:textId="77777777" w:rsidR="000C5428" w:rsidRPr="00142EDD" w:rsidRDefault="000C5428" w:rsidP="000C5428">
            <w:pPr>
              <w:pStyle w:val="afe"/>
              <w:numPr>
                <w:ilvl w:val="0"/>
                <w:numId w:val="26"/>
              </w:numPr>
              <w:tabs>
                <w:tab w:val="clear" w:pos="720"/>
                <w:tab w:val="num" w:pos="360"/>
              </w:tabs>
              <w:ind w:left="28" w:firstLine="207"/>
              <w:mirrorIndents/>
              <w:jc w:val="both"/>
              <w:rPr>
                <w:sz w:val="22"/>
                <w:szCs w:val="22"/>
                <w:lang w:val="ru-RU"/>
              </w:rPr>
            </w:pPr>
            <w:r w:rsidRPr="00142EDD">
              <w:rPr>
                <w:sz w:val="22"/>
                <w:szCs w:val="22"/>
                <w:lang w:val="ru-RU"/>
              </w:rPr>
              <w:t xml:space="preserve">СП </w:t>
            </w:r>
            <w:proofErr w:type="spellStart"/>
            <w:r w:rsidRPr="00142EDD">
              <w:rPr>
                <w:sz w:val="22"/>
                <w:szCs w:val="22"/>
                <w:lang w:val="ru-RU"/>
              </w:rPr>
              <w:t>РК</w:t>
            </w:r>
            <w:proofErr w:type="spellEnd"/>
            <w:r w:rsidRPr="00142EDD">
              <w:rPr>
                <w:sz w:val="22"/>
                <w:szCs w:val="22"/>
                <w:lang w:val="ru-RU"/>
              </w:rPr>
              <w:t xml:space="preserve"> 3.01-103-2012 «Генеральные планы промышленных предприятий. Нормы проектирования»</w:t>
            </w:r>
          </w:p>
          <w:p w14:paraId="7AC8E50E" w14:textId="77777777" w:rsidR="000C5428" w:rsidRPr="00142EDD" w:rsidRDefault="000C5428" w:rsidP="000C5428">
            <w:pPr>
              <w:pStyle w:val="afe"/>
              <w:numPr>
                <w:ilvl w:val="0"/>
                <w:numId w:val="26"/>
              </w:numPr>
              <w:tabs>
                <w:tab w:val="clear" w:pos="720"/>
                <w:tab w:val="num" w:pos="360"/>
              </w:tabs>
              <w:ind w:left="28" w:firstLine="207"/>
              <w:mirrorIndents/>
              <w:jc w:val="both"/>
              <w:rPr>
                <w:sz w:val="22"/>
                <w:szCs w:val="22"/>
                <w:lang w:val="ru-RU"/>
              </w:rPr>
            </w:pPr>
            <w:r w:rsidRPr="00142EDD">
              <w:rPr>
                <w:sz w:val="22"/>
                <w:szCs w:val="22"/>
                <w:lang w:val="ru-RU"/>
              </w:rPr>
              <w:t xml:space="preserve">СП </w:t>
            </w:r>
            <w:proofErr w:type="spellStart"/>
            <w:r w:rsidRPr="00142EDD">
              <w:rPr>
                <w:sz w:val="22"/>
                <w:szCs w:val="22"/>
                <w:lang w:val="ru-RU"/>
              </w:rPr>
              <w:t>РК</w:t>
            </w:r>
            <w:proofErr w:type="spellEnd"/>
            <w:r w:rsidRPr="00142EDD">
              <w:rPr>
                <w:sz w:val="22"/>
                <w:szCs w:val="22"/>
                <w:lang w:val="ru-RU"/>
              </w:rPr>
              <w:t xml:space="preserve"> 3.05-103-2014 «Технологическое оборудование и технологические трубопроводы»</w:t>
            </w:r>
          </w:p>
          <w:p w14:paraId="080849B1" w14:textId="77777777" w:rsidR="000C5428" w:rsidRPr="00142EDD" w:rsidRDefault="000C5428" w:rsidP="000C5428">
            <w:pPr>
              <w:pStyle w:val="afe"/>
              <w:numPr>
                <w:ilvl w:val="0"/>
                <w:numId w:val="26"/>
              </w:numPr>
              <w:tabs>
                <w:tab w:val="clear" w:pos="720"/>
                <w:tab w:val="num" w:pos="360"/>
              </w:tabs>
              <w:ind w:left="28" w:firstLine="207"/>
              <w:mirrorIndents/>
              <w:jc w:val="both"/>
              <w:rPr>
                <w:sz w:val="22"/>
                <w:szCs w:val="22"/>
                <w:lang w:val="ru-RU"/>
              </w:rPr>
            </w:pPr>
            <w:proofErr w:type="spellStart"/>
            <w:r w:rsidRPr="00142EDD">
              <w:rPr>
                <w:sz w:val="22"/>
                <w:szCs w:val="22"/>
                <w:lang w:val="ru-RU"/>
              </w:rPr>
              <w:t>СН</w:t>
            </w:r>
            <w:proofErr w:type="spellEnd"/>
            <w:r w:rsidRPr="00142EDD">
              <w:rPr>
                <w:sz w:val="22"/>
                <w:szCs w:val="22"/>
                <w:lang w:val="ru-RU"/>
              </w:rPr>
              <w:t xml:space="preserve"> 527-80 «Инструкция по проектированию стальных трубопроводов»</w:t>
            </w:r>
          </w:p>
          <w:p w14:paraId="40FFCBAA" w14:textId="77777777" w:rsidR="000C5428" w:rsidRDefault="000C5428" w:rsidP="000C5428">
            <w:pPr>
              <w:pStyle w:val="afe"/>
              <w:numPr>
                <w:ilvl w:val="0"/>
                <w:numId w:val="26"/>
              </w:numPr>
              <w:tabs>
                <w:tab w:val="clear" w:pos="720"/>
                <w:tab w:val="num" w:pos="360"/>
              </w:tabs>
              <w:ind w:left="28" w:firstLine="207"/>
              <w:mirrorIndents/>
              <w:jc w:val="both"/>
              <w:rPr>
                <w:sz w:val="22"/>
                <w:szCs w:val="22"/>
                <w:lang w:val="ru-RU"/>
              </w:rPr>
            </w:pPr>
            <w:r w:rsidRPr="00142EDD">
              <w:rPr>
                <w:sz w:val="22"/>
                <w:szCs w:val="22"/>
                <w:lang w:val="ru-RU"/>
              </w:rPr>
              <w:t>«Правила устройства электроустановок»</w:t>
            </w:r>
          </w:p>
          <w:p w14:paraId="303513B9" w14:textId="77777777" w:rsidR="000C5428" w:rsidRPr="00142EDD" w:rsidRDefault="000C5428" w:rsidP="000C5428">
            <w:pPr>
              <w:pStyle w:val="afe"/>
              <w:ind w:left="235"/>
              <w:mirrorIndents/>
              <w:jc w:val="both"/>
              <w:rPr>
                <w:sz w:val="22"/>
                <w:szCs w:val="22"/>
                <w:lang w:val="ru-RU"/>
              </w:rPr>
            </w:pPr>
          </w:p>
          <w:p w14:paraId="7F42674F" w14:textId="77777777" w:rsidR="000C5428" w:rsidRPr="00142EDD" w:rsidRDefault="000C5428" w:rsidP="000C5428">
            <w:pPr>
              <w:pStyle w:val="afe"/>
              <w:numPr>
                <w:ilvl w:val="0"/>
                <w:numId w:val="26"/>
              </w:numPr>
              <w:tabs>
                <w:tab w:val="clear" w:pos="720"/>
                <w:tab w:val="num" w:pos="360"/>
              </w:tabs>
              <w:ind w:left="28" w:firstLine="207"/>
              <w:mirrorIndents/>
              <w:jc w:val="both"/>
              <w:rPr>
                <w:sz w:val="22"/>
                <w:szCs w:val="22"/>
                <w:lang w:val="ru-RU"/>
              </w:rPr>
            </w:pPr>
            <w:r w:rsidRPr="00142EDD">
              <w:rPr>
                <w:sz w:val="22"/>
                <w:szCs w:val="22"/>
                <w:lang w:val="ru-RU"/>
              </w:rPr>
              <w:t xml:space="preserve">СП </w:t>
            </w:r>
            <w:proofErr w:type="spellStart"/>
            <w:r w:rsidRPr="00142EDD">
              <w:rPr>
                <w:sz w:val="22"/>
                <w:szCs w:val="22"/>
                <w:lang w:val="ru-RU"/>
              </w:rPr>
              <w:t>РК</w:t>
            </w:r>
            <w:proofErr w:type="spellEnd"/>
            <w:r w:rsidRPr="00142EDD">
              <w:rPr>
                <w:sz w:val="22"/>
                <w:szCs w:val="22"/>
                <w:lang w:val="ru-RU"/>
              </w:rPr>
              <w:t xml:space="preserve"> 2.02-20-2006 «Правила пожарной безопасности промышленных зданий и сооружений»</w:t>
            </w:r>
          </w:p>
          <w:p w14:paraId="3182505D" w14:textId="77777777" w:rsidR="000C5428" w:rsidRPr="004D51B1" w:rsidRDefault="000C5428" w:rsidP="000C5428">
            <w:pPr>
              <w:ind w:right="34" w:firstLine="227"/>
              <w:jc w:val="both"/>
              <w:rPr>
                <w:sz w:val="22"/>
                <w:szCs w:val="22"/>
                <w:lang w:val="ru-RU"/>
              </w:rPr>
            </w:pPr>
            <w:proofErr w:type="spellStart"/>
            <w:r w:rsidRPr="00142EDD">
              <w:rPr>
                <w:sz w:val="22"/>
                <w:szCs w:val="22"/>
                <w:lang w:val="ru-RU"/>
              </w:rPr>
              <w:t>СН</w:t>
            </w:r>
            <w:proofErr w:type="spellEnd"/>
            <w:r w:rsidRPr="00142EDD">
              <w:rPr>
                <w:sz w:val="22"/>
                <w:szCs w:val="22"/>
                <w:lang w:val="ru-RU"/>
              </w:rPr>
              <w:t xml:space="preserve"> </w:t>
            </w:r>
            <w:proofErr w:type="spellStart"/>
            <w:r w:rsidRPr="00142EDD">
              <w:rPr>
                <w:sz w:val="22"/>
                <w:szCs w:val="22"/>
                <w:lang w:val="ru-RU"/>
              </w:rPr>
              <w:t>РК</w:t>
            </w:r>
            <w:proofErr w:type="spellEnd"/>
            <w:r w:rsidRPr="00142EDD">
              <w:rPr>
                <w:sz w:val="22"/>
                <w:szCs w:val="22"/>
                <w:lang w:val="ru-RU"/>
              </w:rPr>
              <w:t xml:space="preserve"> 4.01-22-2004 «Инструкция по подземной и надземной прокладке трубопроводов из стеклопластика»</w:t>
            </w:r>
          </w:p>
        </w:tc>
      </w:tr>
    </w:tbl>
    <w:p w14:paraId="3130AB25" w14:textId="77777777" w:rsidR="00DC729E" w:rsidRPr="000C5428" w:rsidRDefault="00DC729E" w:rsidP="000C5428">
      <w:pPr>
        <w:rPr>
          <w:lang w:val="ru-RU"/>
        </w:rPr>
      </w:pPr>
    </w:p>
    <w:sectPr w:rsidR="00DC729E" w:rsidRPr="000C5428" w:rsidSect="00B9790D">
      <w:headerReference w:type="default" r:id="rId17"/>
      <w:footerReference w:type="default" r:id="rId18"/>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51379" w14:textId="77777777" w:rsidR="002349EE" w:rsidRDefault="002349EE" w:rsidP="00B9790D">
      <w:r>
        <w:separator/>
      </w:r>
    </w:p>
  </w:endnote>
  <w:endnote w:type="continuationSeparator" w:id="0">
    <w:p w14:paraId="755BBE09" w14:textId="77777777" w:rsidR="002349EE" w:rsidRDefault="002349EE" w:rsidP="00B97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w:altName w:val="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Kazakh">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inheri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372913"/>
      <w:docPartObj>
        <w:docPartGallery w:val="Page Numbers (Bottom of Page)"/>
        <w:docPartUnique/>
      </w:docPartObj>
    </w:sdtPr>
    <w:sdtEndPr/>
    <w:sdtContent>
      <w:p w14:paraId="1A31AD68" w14:textId="77777777" w:rsidR="007F7C25" w:rsidRDefault="007F7C25">
        <w:pPr>
          <w:pStyle w:val="a5"/>
          <w:jc w:val="center"/>
        </w:pPr>
        <w:r>
          <w:fldChar w:fldCharType="begin"/>
        </w:r>
        <w:r>
          <w:instrText xml:space="preserve"> PAGE   \* MERGEFORMAT </w:instrText>
        </w:r>
        <w:r>
          <w:fldChar w:fldCharType="separate"/>
        </w:r>
        <w:r w:rsidR="001F4C82">
          <w:rPr>
            <w:noProof/>
          </w:rPr>
          <w:t>5</w:t>
        </w:r>
        <w:r>
          <w:rPr>
            <w:noProof/>
          </w:rPr>
          <w:fldChar w:fldCharType="end"/>
        </w:r>
      </w:p>
    </w:sdtContent>
  </w:sdt>
  <w:p w14:paraId="7ED62F11" w14:textId="77777777" w:rsidR="007F7C25" w:rsidRDefault="007F7C2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29BE4" w14:textId="77777777" w:rsidR="002349EE" w:rsidRDefault="002349EE" w:rsidP="00B9790D">
      <w:r>
        <w:separator/>
      </w:r>
    </w:p>
  </w:footnote>
  <w:footnote w:type="continuationSeparator" w:id="0">
    <w:p w14:paraId="2A5AA885" w14:textId="77777777" w:rsidR="002349EE" w:rsidRDefault="002349EE" w:rsidP="00B979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CF85F" w14:textId="77777777" w:rsidR="007F7C25" w:rsidRPr="00374EEC" w:rsidRDefault="007F7C25" w:rsidP="009503B2">
    <w:pPr>
      <w:pStyle w:val="a3"/>
      <w:ind w:left="2160"/>
      <w:rPr>
        <w:sz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42403"/>
    <w:multiLevelType w:val="hybridMultilevel"/>
    <w:tmpl w:val="9E908984"/>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 w15:restartNumberingAfterBreak="0">
    <w:nsid w:val="00F43200"/>
    <w:multiLevelType w:val="singleLevel"/>
    <w:tmpl w:val="A0FC4AD8"/>
    <w:lvl w:ilvl="0">
      <w:start w:val="1"/>
      <w:numFmt w:val="bullet"/>
      <w:lvlText w:val=""/>
      <w:lvlJc w:val="left"/>
      <w:pPr>
        <w:tabs>
          <w:tab w:val="num" w:pos="530"/>
        </w:tabs>
        <w:ind w:left="357" w:hanging="187"/>
      </w:pPr>
      <w:rPr>
        <w:rFonts w:ascii="Symbol" w:hAnsi="Symbol" w:hint="default"/>
      </w:rPr>
    </w:lvl>
  </w:abstractNum>
  <w:abstractNum w:abstractNumId="2" w15:restartNumberingAfterBreak="0">
    <w:nsid w:val="03FF6A33"/>
    <w:multiLevelType w:val="hybridMultilevel"/>
    <w:tmpl w:val="0B2874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EAD471A"/>
    <w:multiLevelType w:val="hybridMultilevel"/>
    <w:tmpl w:val="0E2C0B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D93E9C"/>
    <w:multiLevelType w:val="hybridMultilevel"/>
    <w:tmpl w:val="633A3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2072B2"/>
    <w:multiLevelType w:val="hybridMultilevel"/>
    <w:tmpl w:val="5EA44E34"/>
    <w:lvl w:ilvl="0" w:tplc="71764E08">
      <w:start w:val="1"/>
      <w:numFmt w:val="decimal"/>
      <w:pStyle w:val="1"/>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39F7B99"/>
    <w:multiLevelType w:val="hybridMultilevel"/>
    <w:tmpl w:val="EB4C5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4B2A50"/>
    <w:multiLevelType w:val="hybridMultilevel"/>
    <w:tmpl w:val="D9A4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2714A0"/>
    <w:multiLevelType w:val="hybridMultilevel"/>
    <w:tmpl w:val="07B4C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7543D7"/>
    <w:multiLevelType w:val="hybridMultilevel"/>
    <w:tmpl w:val="1570EE48"/>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51B0001"/>
    <w:multiLevelType w:val="hybridMultilevel"/>
    <w:tmpl w:val="8FA40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2D4301"/>
    <w:multiLevelType w:val="hybridMultilevel"/>
    <w:tmpl w:val="77EC0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A865B5"/>
    <w:multiLevelType w:val="hybridMultilevel"/>
    <w:tmpl w:val="A5F64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CF06A2"/>
    <w:multiLevelType w:val="hybridMultilevel"/>
    <w:tmpl w:val="66D46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9A2698"/>
    <w:multiLevelType w:val="hybridMultilevel"/>
    <w:tmpl w:val="A3A228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60A2EC7"/>
    <w:multiLevelType w:val="hybridMultilevel"/>
    <w:tmpl w:val="71A42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C3604E"/>
    <w:multiLevelType w:val="hybridMultilevel"/>
    <w:tmpl w:val="BCF8FF2C"/>
    <w:lvl w:ilvl="0" w:tplc="0409000F">
      <w:start w:val="1"/>
      <w:numFmt w:val="decimal"/>
      <w:lvlText w:val="%1."/>
      <w:lvlJc w:val="left"/>
      <w:pPr>
        <w:ind w:left="1046" w:hanging="360"/>
      </w:pPr>
    </w:lvl>
    <w:lvl w:ilvl="1" w:tplc="04090019" w:tentative="1">
      <w:start w:val="1"/>
      <w:numFmt w:val="lowerLetter"/>
      <w:lvlText w:val="%2."/>
      <w:lvlJc w:val="left"/>
      <w:pPr>
        <w:ind w:left="1766" w:hanging="360"/>
      </w:pPr>
    </w:lvl>
    <w:lvl w:ilvl="2" w:tplc="0409001B" w:tentative="1">
      <w:start w:val="1"/>
      <w:numFmt w:val="lowerRoman"/>
      <w:lvlText w:val="%3."/>
      <w:lvlJc w:val="right"/>
      <w:pPr>
        <w:ind w:left="2486" w:hanging="180"/>
      </w:pPr>
    </w:lvl>
    <w:lvl w:ilvl="3" w:tplc="0409000F" w:tentative="1">
      <w:start w:val="1"/>
      <w:numFmt w:val="decimal"/>
      <w:lvlText w:val="%4."/>
      <w:lvlJc w:val="left"/>
      <w:pPr>
        <w:ind w:left="3206" w:hanging="360"/>
      </w:pPr>
    </w:lvl>
    <w:lvl w:ilvl="4" w:tplc="04090019" w:tentative="1">
      <w:start w:val="1"/>
      <w:numFmt w:val="lowerLetter"/>
      <w:lvlText w:val="%5."/>
      <w:lvlJc w:val="left"/>
      <w:pPr>
        <w:ind w:left="3926" w:hanging="360"/>
      </w:pPr>
    </w:lvl>
    <w:lvl w:ilvl="5" w:tplc="0409001B" w:tentative="1">
      <w:start w:val="1"/>
      <w:numFmt w:val="lowerRoman"/>
      <w:lvlText w:val="%6."/>
      <w:lvlJc w:val="right"/>
      <w:pPr>
        <w:ind w:left="4646" w:hanging="180"/>
      </w:pPr>
    </w:lvl>
    <w:lvl w:ilvl="6" w:tplc="0409000F" w:tentative="1">
      <w:start w:val="1"/>
      <w:numFmt w:val="decimal"/>
      <w:lvlText w:val="%7."/>
      <w:lvlJc w:val="left"/>
      <w:pPr>
        <w:ind w:left="5366" w:hanging="360"/>
      </w:pPr>
    </w:lvl>
    <w:lvl w:ilvl="7" w:tplc="04090019" w:tentative="1">
      <w:start w:val="1"/>
      <w:numFmt w:val="lowerLetter"/>
      <w:lvlText w:val="%8."/>
      <w:lvlJc w:val="left"/>
      <w:pPr>
        <w:ind w:left="6086" w:hanging="360"/>
      </w:pPr>
    </w:lvl>
    <w:lvl w:ilvl="8" w:tplc="0409001B" w:tentative="1">
      <w:start w:val="1"/>
      <w:numFmt w:val="lowerRoman"/>
      <w:lvlText w:val="%9."/>
      <w:lvlJc w:val="right"/>
      <w:pPr>
        <w:ind w:left="6806" w:hanging="180"/>
      </w:pPr>
    </w:lvl>
  </w:abstractNum>
  <w:abstractNum w:abstractNumId="17" w15:restartNumberingAfterBreak="0">
    <w:nsid w:val="4AFC7365"/>
    <w:multiLevelType w:val="hybridMultilevel"/>
    <w:tmpl w:val="71ECFEF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15:restartNumberingAfterBreak="0">
    <w:nsid w:val="4B6D5A1E"/>
    <w:multiLevelType w:val="multilevel"/>
    <w:tmpl w:val="F8CC6188"/>
    <w:lvl w:ilvl="0">
      <w:start w:val="1"/>
      <w:numFmt w:val="decimal"/>
      <w:lvlText w:val="%1"/>
      <w:lvlJc w:val="left"/>
      <w:pPr>
        <w:tabs>
          <w:tab w:val="num" w:pos="432"/>
        </w:tabs>
        <w:ind w:left="432" w:hanging="432"/>
      </w:pPr>
      <w:rPr>
        <w:rFonts w:hint="default"/>
        <w:b/>
        <w:i w:val="0"/>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D6A2BF6"/>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539553C1"/>
    <w:multiLevelType w:val="hybridMultilevel"/>
    <w:tmpl w:val="AD0ADFE4"/>
    <w:lvl w:ilvl="0" w:tplc="04190003">
      <w:start w:val="1"/>
      <w:numFmt w:val="bullet"/>
      <w:lvlText w:val="o"/>
      <w:lvlJc w:val="left"/>
      <w:pPr>
        <w:tabs>
          <w:tab w:val="num" w:pos="720"/>
        </w:tabs>
        <w:ind w:left="720" w:hanging="360"/>
      </w:pPr>
      <w:rPr>
        <w:rFonts w:ascii="Courier New" w:hAnsi="Courier New" w:cs="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5D750A7"/>
    <w:multiLevelType w:val="hybridMultilevel"/>
    <w:tmpl w:val="B7EA1E4A"/>
    <w:lvl w:ilvl="0" w:tplc="04190001">
      <w:start w:val="1"/>
      <w:numFmt w:val="bullet"/>
      <w:lvlText w:val=""/>
      <w:lvlJc w:val="left"/>
      <w:pPr>
        <w:ind w:left="947" w:hanging="360"/>
      </w:pPr>
      <w:rPr>
        <w:rFonts w:ascii="Symbol" w:hAnsi="Symbol" w:hint="default"/>
      </w:rPr>
    </w:lvl>
    <w:lvl w:ilvl="1" w:tplc="04190003" w:tentative="1">
      <w:start w:val="1"/>
      <w:numFmt w:val="bullet"/>
      <w:lvlText w:val="o"/>
      <w:lvlJc w:val="left"/>
      <w:pPr>
        <w:ind w:left="1667" w:hanging="360"/>
      </w:pPr>
      <w:rPr>
        <w:rFonts w:ascii="Courier New" w:hAnsi="Courier New" w:cs="Courier New" w:hint="default"/>
      </w:rPr>
    </w:lvl>
    <w:lvl w:ilvl="2" w:tplc="04190005" w:tentative="1">
      <w:start w:val="1"/>
      <w:numFmt w:val="bullet"/>
      <w:lvlText w:val=""/>
      <w:lvlJc w:val="left"/>
      <w:pPr>
        <w:ind w:left="2387" w:hanging="360"/>
      </w:pPr>
      <w:rPr>
        <w:rFonts w:ascii="Wingdings" w:hAnsi="Wingdings" w:hint="default"/>
      </w:rPr>
    </w:lvl>
    <w:lvl w:ilvl="3" w:tplc="04190001" w:tentative="1">
      <w:start w:val="1"/>
      <w:numFmt w:val="bullet"/>
      <w:lvlText w:val=""/>
      <w:lvlJc w:val="left"/>
      <w:pPr>
        <w:ind w:left="3107" w:hanging="360"/>
      </w:pPr>
      <w:rPr>
        <w:rFonts w:ascii="Symbol" w:hAnsi="Symbol" w:hint="default"/>
      </w:rPr>
    </w:lvl>
    <w:lvl w:ilvl="4" w:tplc="04190003" w:tentative="1">
      <w:start w:val="1"/>
      <w:numFmt w:val="bullet"/>
      <w:lvlText w:val="o"/>
      <w:lvlJc w:val="left"/>
      <w:pPr>
        <w:ind w:left="3827" w:hanging="360"/>
      </w:pPr>
      <w:rPr>
        <w:rFonts w:ascii="Courier New" w:hAnsi="Courier New" w:cs="Courier New" w:hint="default"/>
      </w:rPr>
    </w:lvl>
    <w:lvl w:ilvl="5" w:tplc="04190005" w:tentative="1">
      <w:start w:val="1"/>
      <w:numFmt w:val="bullet"/>
      <w:lvlText w:val=""/>
      <w:lvlJc w:val="left"/>
      <w:pPr>
        <w:ind w:left="4547" w:hanging="360"/>
      </w:pPr>
      <w:rPr>
        <w:rFonts w:ascii="Wingdings" w:hAnsi="Wingdings" w:hint="default"/>
      </w:rPr>
    </w:lvl>
    <w:lvl w:ilvl="6" w:tplc="04190001" w:tentative="1">
      <w:start w:val="1"/>
      <w:numFmt w:val="bullet"/>
      <w:lvlText w:val=""/>
      <w:lvlJc w:val="left"/>
      <w:pPr>
        <w:ind w:left="5267" w:hanging="360"/>
      </w:pPr>
      <w:rPr>
        <w:rFonts w:ascii="Symbol" w:hAnsi="Symbol" w:hint="default"/>
      </w:rPr>
    </w:lvl>
    <w:lvl w:ilvl="7" w:tplc="04190003" w:tentative="1">
      <w:start w:val="1"/>
      <w:numFmt w:val="bullet"/>
      <w:lvlText w:val="o"/>
      <w:lvlJc w:val="left"/>
      <w:pPr>
        <w:ind w:left="5987" w:hanging="360"/>
      </w:pPr>
      <w:rPr>
        <w:rFonts w:ascii="Courier New" w:hAnsi="Courier New" w:cs="Courier New" w:hint="default"/>
      </w:rPr>
    </w:lvl>
    <w:lvl w:ilvl="8" w:tplc="04190005" w:tentative="1">
      <w:start w:val="1"/>
      <w:numFmt w:val="bullet"/>
      <w:lvlText w:val=""/>
      <w:lvlJc w:val="left"/>
      <w:pPr>
        <w:ind w:left="6707" w:hanging="360"/>
      </w:pPr>
      <w:rPr>
        <w:rFonts w:ascii="Wingdings" w:hAnsi="Wingdings" w:hint="default"/>
      </w:rPr>
    </w:lvl>
  </w:abstractNum>
  <w:abstractNum w:abstractNumId="22" w15:restartNumberingAfterBreak="0">
    <w:nsid w:val="573C62A0"/>
    <w:multiLevelType w:val="hybridMultilevel"/>
    <w:tmpl w:val="CA0E2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8A76C0"/>
    <w:multiLevelType w:val="hybridMultilevel"/>
    <w:tmpl w:val="E214CE26"/>
    <w:lvl w:ilvl="0" w:tplc="AB961A14">
      <w:start w:val="1"/>
      <w:numFmt w:val="bullet"/>
      <w:lvlText w:val="-"/>
      <w:lvlJc w:val="left"/>
      <w:pPr>
        <w:ind w:left="644" w:hanging="360"/>
      </w:pPr>
      <w:rPr>
        <w:rFonts w:ascii="Times New Roman" w:eastAsia="Calibri" w:hAnsi="Times New Roman" w:cs="Times New Roman"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DFC4444"/>
    <w:multiLevelType w:val="multilevel"/>
    <w:tmpl w:val="968C03F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5F9E71FD"/>
    <w:multiLevelType w:val="hybridMultilevel"/>
    <w:tmpl w:val="84621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2F585B"/>
    <w:multiLevelType w:val="hybridMultilevel"/>
    <w:tmpl w:val="D4229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170EC8"/>
    <w:multiLevelType w:val="hybridMultilevel"/>
    <w:tmpl w:val="6A687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2C23C6"/>
    <w:multiLevelType w:val="hybridMultilevel"/>
    <w:tmpl w:val="12D0FF3E"/>
    <w:lvl w:ilvl="0" w:tplc="53C05F14">
      <w:start w:val="3"/>
      <w:numFmt w:val="bullet"/>
      <w:lvlText w:val=""/>
      <w:lvlJc w:val="left"/>
      <w:pPr>
        <w:tabs>
          <w:tab w:val="num" w:pos="928"/>
        </w:tabs>
        <w:ind w:left="928" w:hanging="360"/>
      </w:pPr>
      <w:rPr>
        <w:rFonts w:ascii="Symbol" w:eastAsia="Times New Roman" w:hAnsi="Symbol" w:cs="Times New Roman" w:hint="default"/>
      </w:rPr>
    </w:lvl>
    <w:lvl w:ilvl="1" w:tplc="04190003" w:tentative="1">
      <w:start w:val="1"/>
      <w:numFmt w:val="bullet"/>
      <w:lvlText w:val="o"/>
      <w:lvlJc w:val="left"/>
      <w:pPr>
        <w:tabs>
          <w:tab w:val="num" w:pos="1648"/>
        </w:tabs>
        <w:ind w:left="1648" w:hanging="360"/>
      </w:pPr>
      <w:rPr>
        <w:rFonts w:ascii="Courier New" w:hAnsi="Courier New" w:cs="Courier New" w:hint="default"/>
      </w:rPr>
    </w:lvl>
    <w:lvl w:ilvl="2" w:tplc="04190005" w:tentative="1">
      <w:start w:val="1"/>
      <w:numFmt w:val="bullet"/>
      <w:lvlText w:val=""/>
      <w:lvlJc w:val="left"/>
      <w:pPr>
        <w:tabs>
          <w:tab w:val="num" w:pos="2368"/>
        </w:tabs>
        <w:ind w:left="2368" w:hanging="360"/>
      </w:pPr>
      <w:rPr>
        <w:rFonts w:ascii="Wingdings" w:hAnsi="Wingdings" w:hint="default"/>
      </w:rPr>
    </w:lvl>
    <w:lvl w:ilvl="3" w:tplc="04190001" w:tentative="1">
      <w:start w:val="1"/>
      <w:numFmt w:val="bullet"/>
      <w:lvlText w:val=""/>
      <w:lvlJc w:val="left"/>
      <w:pPr>
        <w:tabs>
          <w:tab w:val="num" w:pos="3088"/>
        </w:tabs>
        <w:ind w:left="3088" w:hanging="360"/>
      </w:pPr>
      <w:rPr>
        <w:rFonts w:ascii="Symbol" w:hAnsi="Symbol" w:hint="default"/>
      </w:rPr>
    </w:lvl>
    <w:lvl w:ilvl="4" w:tplc="04190003" w:tentative="1">
      <w:start w:val="1"/>
      <w:numFmt w:val="bullet"/>
      <w:lvlText w:val="o"/>
      <w:lvlJc w:val="left"/>
      <w:pPr>
        <w:tabs>
          <w:tab w:val="num" w:pos="3808"/>
        </w:tabs>
        <w:ind w:left="3808" w:hanging="360"/>
      </w:pPr>
      <w:rPr>
        <w:rFonts w:ascii="Courier New" w:hAnsi="Courier New" w:cs="Courier New" w:hint="default"/>
      </w:rPr>
    </w:lvl>
    <w:lvl w:ilvl="5" w:tplc="04190005" w:tentative="1">
      <w:start w:val="1"/>
      <w:numFmt w:val="bullet"/>
      <w:lvlText w:val=""/>
      <w:lvlJc w:val="left"/>
      <w:pPr>
        <w:tabs>
          <w:tab w:val="num" w:pos="4528"/>
        </w:tabs>
        <w:ind w:left="4528" w:hanging="360"/>
      </w:pPr>
      <w:rPr>
        <w:rFonts w:ascii="Wingdings" w:hAnsi="Wingdings" w:hint="default"/>
      </w:rPr>
    </w:lvl>
    <w:lvl w:ilvl="6" w:tplc="04190001" w:tentative="1">
      <w:start w:val="1"/>
      <w:numFmt w:val="bullet"/>
      <w:lvlText w:val=""/>
      <w:lvlJc w:val="left"/>
      <w:pPr>
        <w:tabs>
          <w:tab w:val="num" w:pos="5248"/>
        </w:tabs>
        <w:ind w:left="5248" w:hanging="360"/>
      </w:pPr>
      <w:rPr>
        <w:rFonts w:ascii="Symbol" w:hAnsi="Symbol" w:hint="default"/>
      </w:rPr>
    </w:lvl>
    <w:lvl w:ilvl="7" w:tplc="04190003" w:tentative="1">
      <w:start w:val="1"/>
      <w:numFmt w:val="bullet"/>
      <w:lvlText w:val="o"/>
      <w:lvlJc w:val="left"/>
      <w:pPr>
        <w:tabs>
          <w:tab w:val="num" w:pos="5968"/>
        </w:tabs>
        <w:ind w:left="5968" w:hanging="360"/>
      </w:pPr>
      <w:rPr>
        <w:rFonts w:ascii="Courier New" w:hAnsi="Courier New" w:cs="Courier New" w:hint="default"/>
      </w:rPr>
    </w:lvl>
    <w:lvl w:ilvl="8" w:tplc="04190005" w:tentative="1">
      <w:start w:val="1"/>
      <w:numFmt w:val="bullet"/>
      <w:lvlText w:val=""/>
      <w:lvlJc w:val="left"/>
      <w:pPr>
        <w:tabs>
          <w:tab w:val="num" w:pos="6688"/>
        </w:tabs>
        <w:ind w:left="6688" w:hanging="360"/>
      </w:pPr>
      <w:rPr>
        <w:rFonts w:ascii="Wingdings" w:hAnsi="Wingdings" w:hint="default"/>
      </w:rPr>
    </w:lvl>
  </w:abstractNum>
  <w:abstractNum w:abstractNumId="29" w15:restartNumberingAfterBreak="0">
    <w:nsid w:val="66DA7E60"/>
    <w:multiLevelType w:val="hybridMultilevel"/>
    <w:tmpl w:val="FD0447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92C13E0"/>
    <w:multiLevelType w:val="multilevel"/>
    <w:tmpl w:val="84ECE38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6D466072"/>
    <w:multiLevelType w:val="hybridMultilevel"/>
    <w:tmpl w:val="8BBE8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4E04D6"/>
    <w:multiLevelType w:val="hybridMultilevel"/>
    <w:tmpl w:val="8EFE3D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4041C0C"/>
    <w:multiLevelType w:val="hybridMultilevel"/>
    <w:tmpl w:val="4F0E6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823E49"/>
    <w:multiLevelType w:val="hybridMultilevel"/>
    <w:tmpl w:val="67B8785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5" w15:restartNumberingAfterBreak="0">
    <w:nsid w:val="7FF5398D"/>
    <w:multiLevelType w:val="hybridMultilevel"/>
    <w:tmpl w:val="0DDAC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5"/>
  </w:num>
  <w:num w:numId="3">
    <w:abstractNumId w:val="3"/>
  </w:num>
  <w:num w:numId="4">
    <w:abstractNumId w:val="12"/>
  </w:num>
  <w:num w:numId="5">
    <w:abstractNumId w:val="19"/>
  </w:num>
  <w:num w:numId="6">
    <w:abstractNumId w:val="1"/>
  </w:num>
  <w:num w:numId="7">
    <w:abstractNumId w:val="26"/>
  </w:num>
  <w:num w:numId="8">
    <w:abstractNumId w:val="31"/>
  </w:num>
  <w:num w:numId="9">
    <w:abstractNumId w:val="4"/>
  </w:num>
  <w:num w:numId="10">
    <w:abstractNumId w:val="25"/>
  </w:num>
  <w:num w:numId="11">
    <w:abstractNumId w:val="13"/>
  </w:num>
  <w:num w:numId="12">
    <w:abstractNumId w:val="33"/>
  </w:num>
  <w:num w:numId="13">
    <w:abstractNumId w:val="27"/>
  </w:num>
  <w:num w:numId="14">
    <w:abstractNumId w:val="10"/>
  </w:num>
  <w:num w:numId="15">
    <w:abstractNumId w:val="7"/>
  </w:num>
  <w:num w:numId="16">
    <w:abstractNumId w:val="22"/>
  </w:num>
  <w:num w:numId="17">
    <w:abstractNumId w:val="15"/>
  </w:num>
  <w:num w:numId="18">
    <w:abstractNumId w:val="6"/>
  </w:num>
  <w:num w:numId="19">
    <w:abstractNumId w:val="24"/>
  </w:num>
  <w:num w:numId="20">
    <w:abstractNumId w:val="30"/>
  </w:num>
  <w:num w:numId="21">
    <w:abstractNumId w:val="35"/>
  </w:num>
  <w:num w:numId="22">
    <w:abstractNumId w:val="11"/>
  </w:num>
  <w:num w:numId="23">
    <w:abstractNumId w:val="8"/>
  </w:num>
  <w:num w:numId="2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17"/>
  </w:num>
  <w:num w:numId="27">
    <w:abstractNumId w:val="28"/>
  </w:num>
  <w:num w:numId="28">
    <w:abstractNumId w:val="9"/>
  </w:num>
  <w:num w:numId="29">
    <w:abstractNumId w:val="2"/>
  </w:num>
  <w:num w:numId="30">
    <w:abstractNumId w:val="29"/>
  </w:num>
  <w:num w:numId="31">
    <w:abstractNumId w:val="32"/>
  </w:num>
  <w:num w:numId="32">
    <w:abstractNumId w:val="34"/>
  </w:num>
  <w:num w:numId="33">
    <w:abstractNumId w:val="21"/>
  </w:num>
  <w:num w:numId="34">
    <w:abstractNumId w:val="20"/>
  </w:num>
  <w:num w:numId="3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num>
  <w:num w:numId="37">
    <w:abstractNumId w:val="1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9790D"/>
    <w:rsid w:val="00001F6F"/>
    <w:rsid w:val="000072E8"/>
    <w:rsid w:val="000073FD"/>
    <w:rsid w:val="00014842"/>
    <w:rsid w:val="00021E1A"/>
    <w:rsid w:val="00023073"/>
    <w:rsid w:val="00027D53"/>
    <w:rsid w:val="00033EF6"/>
    <w:rsid w:val="00037560"/>
    <w:rsid w:val="00037C0B"/>
    <w:rsid w:val="00043028"/>
    <w:rsid w:val="000435AF"/>
    <w:rsid w:val="000437CD"/>
    <w:rsid w:val="00043E77"/>
    <w:rsid w:val="00051860"/>
    <w:rsid w:val="000557C4"/>
    <w:rsid w:val="00057561"/>
    <w:rsid w:val="00060A56"/>
    <w:rsid w:val="000615D5"/>
    <w:rsid w:val="00062E4E"/>
    <w:rsid w:val="000722B6"/>
    <w:rsid w:val="000728A7"/>
    <w:rsid w:val="00072ACA"/>
    <w:rsid w:val="0007450C"/>
    <w:rsid w:val="00074975"/>
    <w:rsid w:val="00075EF2"/>
    <w:rsid w:val="00084A9F"/>
    <w:rsid w:val="00084ADE"/>
    <w:rsid w:val="00087F15"/>
    <w:rsid w:val="0009079F"/>
    <w:rsid w:val="0009456C"/>
    <w:rsid w:val="00094AB1"/>
    <w:rsid w:val="0009502C"/>
    <w:rsid w:val="000A14E5"/>
    <w:rsid w:val="000A36FF"/>
    <w:rsid w:val="000A64B9"/>
    <w:rsid w:val="000C5428"/>
    <w:rsid w:val="000C6DA3"/>
    <w:rsid w:val="000D1D6B"/>
    <w:rsid w:val="000D3F93"/>
    <w:rsid w:val="000E39CB"/>
    <w:rsid w:val="000E5491"/>
    <w:rsid w:val="000E55C8"/>
    <w:rsid w:val="000E73EA"/>
    <w:rsid w:val="000E7B07"/>
    <w:rsid w:val="000F0DBA"/>
    <w:rsid w:val="000F39AC"/>
    <w:rsid w:val="000F4D2C"/>
    <w:rsid w:val="0010386A"/>
    <w:rsid w:val="00106EF8"/>
    <w:rsid w:val="00107D5C"/>
    <w:rsid w:val="00112F19"/>
    <w:rsid w:val="00115700"/>
    <w:rsid w:val="00115CD6"/>
    <w:rsid w:val="001179BC"/>
    <w:rsid w:val="001273A1"/>
    <w:rsid w:val="00127C0F"/>
    <w:rsid w:val="00130243"/>
    <w:rsid w:val="00134325"/>
    <w:rsid w:val="001364A6"/>
    <w:rsid w:val="00142EDD"/>
    <w:rsid w:val="00143512"/>
    <w:rsid w:val="001440D0"/>
    <w:rsid w:val="00144182"/>
    <w:rsid w:val="00155147"/>
    <w:rsid w:val="001568EA"/>
    <w:rsid w:val="00156FA1"/>
    <w:rsid w:val="001573E7"/>
    <w:rsid w:val="001629CD"/>
    <w:rsid w:val="0016495D"/>
    <w:rsid w:val="00170CB5"/>
    <w:rsid w:val="00175F71"/>
    <w:rsid w:val="00176028"/>
    <w:rsid w:val="00183B5E"/>
    <w:rsid w:val="00184A9B"/>
    <w:rsid w:val="001919C9"/>
    <w:rsid w:val="00193A8D"/>
    <w:rsid w:val="00195A4C"/>
    <w:rsid w:val="0019753F"/>
    <w:rsid w:val="001A012A"/>
    <w:rsid w:val="001A33F1"/>
    <w:rsid w:val="001A54CE"/>
    <w:rsid w:val="001A6C79"/>
    <w:rsid w:val="001A7304"/>
    <w:rsid w:val="001A762E"/>
    <w:rsid w:val="001B0E09"/>
    <w:rsid w:val="001B18A3"/>
    <w:rsid w:val="001B67A8"/>
    <w:rsid w:val="001C1F9C"/>
    <w:rsid w:val="001C59FB"/>
    <w:rsid w:val="001C66C6"/>
    <w:rsid w:val="001C6D67"/>
    <w:rsid w:val="001D2ED1"/>
    <w:rsid w:val="001D3398"/>
    <w:rsid w:val="001D5E7F"/>
    <w:rsid w:val="001E43AB"/>
    <w:rsid w:val="001E4498"/>
    <w:rsid w:val="001E6779"/>
    <w:rsid w:val="001F0DBC"/>
    <w:rsid w:val="001F41E4"/>
    <w:rsid w:val="001F4C82"/>
    <w:rsid w:val="001F6B22"/>
    <w:rsid w:val="00200C32"/>
    <w:rsid w:val="002072E6"/>
    <w:rsid w:val="002118BF"/>
    <w:rsid w:val="00221061"/>
    <w:rsid w:val="00223B6A"/>
    <w:rsid w:val="00223F6F"/>
    <w:rsid w:val="00231E5A"/>
    <w:rsid w:val="00233765"/>
    <w:rsid w:val="002349EE"/>
    <w:rsid w:val="00235F37"/>
    <w:rsid w:val="00236DCC"/>
    <w:rsid w:val="00247408"/>
    <w:rsid w:val="00261CD5"/>
    <w:rsid w:val="0026501A"/>
    <w:rsid w:val="00265E01"/>
    <w:rsid w:val="002673E3"/>
    <w:rsid w:val="00267FD3"/>
    <w:rsid w:val="0027004E"/>
    <w:rsid w:val="00272735"/>
    <w:rsid w:val="002768D3"/>
    <w:rsid w:val="00282CE8"/>
    <w:rsid w:val="0028741E"/>
    <w:rsid w:val="00291A53"/>
    <w:rsid w:val="002A14CA"/>
    <w:rsid w:val="002A33CA"/>
    <w:rsid w:val="002A65F9"/>
    <w:rsid w:val="002B025B"/>
    <w:rsid w:val="002B173E"/>
    <w:rsid w:val="002B73C9"/>
    <w:rsid w:val="002B7480"/>
    <w:rsid w:val="002C2646"/>
    <w:rsid w:val="002C29E0"/>
    <w:rsid w:val="002C458D"/>
    <w:rsid w:val="002D39F9"/>
    <w:rsid w:val="002D415D"/>
    <w:rsid w:val="002D41EA"/>
    <w:rsid w:val="002D64D4"/>
    <w:rsid w:val="002E6370"/>
    <w:rsid w:val="002F3B44"/>
    <w:rsid w:val="003043FB"/>
    <w:rsid w:val="0030620B"/>
    <w:rsid w:val="0031134E"/>
    <w:rsid w:val="003162DD"/>
    <w:rsid w:val="00321BEB"/>
    <w:rsid w:val="00321EC0"/>
    <w:rsid w:val="00323D89"/>
    <w:rsid w:val="00324E9E"/>
    <w:rsid w:val="0033045E"/>
    <w:rsid w:val="00335A64"/>
    <w:rsid w:val="00343607"/>
    <w:rsid w:val="00345E26"/>
    <w:rsid w:val="003503BE"/>
    <w:rsid w:val="003515F7"/>
    <w:rsid w:val="00351D50"/>
    <w:rsid w:val="00356FD9"/>
    <w:rsid w:val="003658FB"/>
    <w:rsid w:val="0037112C"/>
    <w:rsid w:val="003729E5"/>
    <w:rsid w:val="00374EEC"/>
    <w:rsid w:val="003763FF"/>
    <w:rsid w:val="0037675A"/>
    <w:rsid w:val="00376B5D"/>
    <w:rsid w:val="0038085F"/>
    <w:rsid w:val="003812E4"/>
    <w:rsid w:val="00382CDE"/>
    <w:rsid w:val="00382E92"/>
    <w:rsid w:val="00385A00"/>
    <w:rsid w:val="00386375"/>
    <w:rsid w:val="00387B67"/>
    <w:rsid w:val="003931B3"/>
    <w:rsid w:val="003941D3"/>
    <w:rsid w:val="00395B82"/>
    <w:rsid w:val="00396BB2"/>
    <w:rsid w:val="003A028B"/>
    <w:rsid w:val="003C203E"/>
    <w:rsid w:val="003C388F"/>
    <w:rsid w:val="003D1C36"/>
    <w:rsid w:val="003D3157"/>
    <w:rsid w:val="003D455B"/>
    <w:rsid w:val="003D624C"/>
    <w:rsid w:val="003D65A7"/>
    <w:rsid w:val="003D67C6"/>
    <w:rsid w:val="003D78A5"/>
    <w:rsid w:val="003E083F"/>
    <w:rsid w:val="003E2340"/>
    <w:rsid w:val="003E3FC2"/>
    <w:rsid w:val="003E675C"/>
    <w:rsid w:val="003F17BE"/>
    <w:rsid w:val="003F23F8"/>
    <w:rsid w:val="004014C8"/>
    <w:rsid w:val="0040579B"/>
    <w:rsid w:val="00410AE5"/>
    <w:rsid w:val="00412185"/>
    <w:rsid w:val="00413B59"/>
    <w:rsid w:val="00413F6E"/>
    <w:rsid w:val="00414BB6"/>
    <w:rsid w:val="00415657"/>
    <w:rsid w:val="00415CB2"/>
    <w:rsid w:val="004179FC"/>
    <w:rsid w:val="00420053"/>
    <w:rsid w:val="00424042"/>
    <w:rsid w:val="00424511"/>
    <w:rsid w:val="0042705D"/>
    <w:rsid w:val="0044285D"/>
    <w:rsid w:val="004439E6"/>
    <w:rsid w:val="004444F3"/>
    <w:rsid w:val="00444F77"/>
    <w:rsid w:val="00446420"/>
    <w:rsid w:val="00454A05"/>
    <w:rsid w:val="0046158A"/>
    <w:rsid w:val="00470CBF"/>
    <w:rsid w:val="00480D88"/>
    <w:rsid w:val="00481AC6"/>
    <w:rsid w:val="00490FBA"/>
    <w:rsid w:val="00492BA7"/>
    <w:rsid w:val="004A6557"/>
    <w:rsid w:val="004A67D0"/>
    <w:rsid w:val="004B1A1C"/>
    <w:rsid w:val="004B1BCB"/>
    <w:rsid w:val="004B1D81"/>
    <w:rsid w:val="004B4CAB"/>
    <w:rsid w:val="004C1823"/>
    <w:rsid w:val="004C3EBB"/>
    <w:rsid w:val="004C7C72"/>
    <w:rsid w:val="004D238D"/>
    <w:rsid w:val="004D3111"/>
    <w:rsid w:val="004D36C5"/>
    <w:rsid w:val="004D56C2"/>
    <w:rsid w:val="004D5D7F"/>
    <w:rsid w:val="004E212A"/>
    <w:rsid w:val="004E4A38"/>
    <w:rsid w:val="004E5E46"/>
    <w:rsid w:val="004E7066"/>
    <w:rsid w:val="004E71FD"/>
    <w:rsid w:val="004E7B5E"/>
    <w:rsid w:val="0050201C"/>
    <w:rsid w:val="00505632"/>
    <w:rsid w:val="00507666"/>
    <w:rsid w:val="00513656"/>
    <w:rsid w:val="0052048E"/>
    <w:rsid w:val="00520587"/>
    <w:rsid w:val="00521C46"/>
    <w:rsid w:val="0052272A"/>
    <w:rsid w:val="0052720B"/>
    <w:rsid w:val="00530F71"/>
    <w:rsid w:val="005326C9"/>
    <w:rsid w:val="005329F4"/>
    <w:rsid w:val="00534803"/>
    <w:rsid w:val="00535CE5"/>
    <w:rsid w:val="00543318"/>
    <w:rsid w:val="005470DB"/>
    <w:rsid w:val="005513C9"/>
    <w:rsid w:val="00555FC0"/>
    <w:rsid w:val="00557E5B"/>
    <w:rsid w:val="0056261B"/>
    <w:rsid w:val="00564950"/>
    <w:rsid w:val="0057243B"/>
    <w:rsid w:val="0058180F"/>
    <w:rsid w:val="00581813"/>
    <w:rsid w:val="00585844"/>
    <w:rsid w:val="005876AE"/>
    <w:rsid w:val="0059045C"/>
    <w:rsid w:val="00593668"/>
    <w:rsid w:val="00594CC2"/>
    <w:rsid w:val="005A075D"/>
    <w:rsid w:val="005A2E38"/>
    <w:rsid w:val="005A3A1A"/>
    <w:rsid w:val="005A4905"/>
    <w:rsid w:val="005A5C6B"/>
    <w:rsid w:val="005B1CE5"/>
    <w:rsid w:val="005B23F6"/>
    <w:rsid w:val="005B2C9B"/>
    <w:rsid w:val="005B3F96"/>
    <w:rsid w:val="005C382B"/>
    <w:rsid w:val="005C69A8"/>
    <w:rsid w:val="005D1767"/>
    <w:rsid w:val="005D355A"/>
    <w:rsid w:val="005D6B3E"/>
    <w:rsid w:val="005E0858"/>
    <w:rsid w:val="005E1025"/>
    <w:rsid w:val="005E58B0"/>
    <w:rsid w:val="005F004B"/>
    <w:rsid w:val="005F13E5"/>
    <w:rsid w:val="005F480C"/>
    <w:rsid w:val="005F4C3D"/>
    <w:rsid w:val="005F53F6"/>
    <w:rsid w:val="00607BAD"/>
    <w:rsid w:val="006104B1"/>
    <w:rsid w:val="0061480A"/>
    <w:rsid w:val="00621B55"/>
    <w:rsid w:val="00624F27"/>
    <w:rsid w:val="00631F15"/>
    <w:rsid w:val="006330DC"/>
    <w:rsid w:val="006355D7"/>
    <w:rsid w:val="00635AB2"/>
    <w:rsid w:val="006400FE"/>
    <w:rsid w:val="00642CFD"/>
    <w:rsid w:val="006473B7"/>
    <w:rsid w:val="006540C5"/>
    <w:rsid w:val="00666601"/>
    <w:rsid w:val="00673160"/>
    <w:rsid w:val="00673472"/>
    <w:rsid w:val="00673AC5"/>
    <w:rsid w:val="006759D9"/>
    <w:rsid w:val="00676132"/>
    <w:rsid w:val="00676C97"/>
    <w:rsid w:val="00680832"/>
    <w:rsid w:val="00684DF8"/>
    <w:rsid w:val="006925A2"/>
    <w:rsid w:val="00692D5B"/>
    <w:rsid w:val="006978AD"/>
    <w:rsid w:val="006A44E8"/>
    <w:rsid w:val="006A7C4A"/>
    <w:rsid w:val="006B1603"/>
    <w:rsid w:val="006B2703"/>
    <w:rsid w:val="006B2C40"/>
    <w:rsid w:val="006B53ED"/>
    <w:rsid w:val="006B57D2"/>
    <w:rsid w:val="006B5DEF"/>
    <w:rsid w:val="006C19AE"/>
    <w:rsid w:val="006C3FFA"/>
    <w:rsid w:val="006C48F8"/>
    <w:rsid w:val="006C5010"/>
    <w:rsid w:val="006C57C8"/>
    <w:rsid w:val="006C5B12"/>
    <w:rsid w:val="006D3D09"/>
    <w:rsid w:val="006D4C74"/>
    <w:rsid w:val="006E0070"/>
    <w:rsid w:val="006E0E0B"/>
    <w:rsid w:val="006E28CF"/>
    <w:rsid w:val="006E35D8"/>
    <w:rsid w:val="006F04E7"/>
    <w:rsid w:val="006F7F0D"/>
    <w:rsid w:val="00700B06"/>
    <w:rsid w:val="00700F3D"/>
    <w:rsid w:val="0070144E"/>
    <w:rsid w:val="007058BF"/>
    <w:rsid w:val="00706855"/>
    <w:rsid w:val="00710929"/>
    <w:rsid w:val="00710C05"/>
    <w:rsid w:val="007134CE"/>
    <w:rsid w:val="00723340"/>
    <w:rsid w:val="00723B7B"/>
    <w:rsid w:val="0072431A"/>
    <w:rsid w:val="0072521C"/>
    <w:rsid w:val="00726FD0"/>
    <w:rsid w:val="00727789"/>
    <w:rsid w:val="00727850"/>
    <w:rsid w:val="007314E6"/>
    <w:rsid w:val="007327B7"/>
    <w:rsid w:val="00734A49"/>
    <w:rsid w:val="0074112E"/>
    <w:rsid w:val="00751952"/>
    <w:rsid w:val="00757AE8"/>
    <w:rsid w:val="00761790"/>
    <w:rsid w:val="00763B5B"/>
    <w:rsid w:val="00770F02"/>
    <w:rsid w:val="007731D6"/>
    <w:rsid w:val="00773FC0"/>
    <w:rsid w:val="007754D6"/>
    <w:rsid w:val="00777304"/>
    <w:rsid w:val="007822B6"/>
    <w:rsid w:val="007836AC"/>
    <w:rsid w:val="00784158"/>
    <w:rsid w:val="007847B5"/>
    <w:rsid w:val="00793516"/>
    <w:rsid w:val="00795C90"/>
    <w:rsid w:val="007A16A6"/>
    <w:rsid w:val="007A795C"/>
    <w:rsid w:val="007A7B06"/>
    <w:rsid w:val="007B1431"/>
    <w:rsid w:val="007B4545"/>
    <w:rsid w:val="007C3336"/>
    <w:rsid w:val="007C623D"/>
    <w:rsid w:val="007D449D"/>
    <w:rsid w:val="007D68C8"/>
    <w:rsid w:val="007E644F"/>
    <w:rsid w:val="007F6CC9"/>
    <w:rsid w:val="007F7895"/>
    <w:rsid w:val="007F78E4"/>
    <w:rsid w:val="007F7C25"/>
    <w:rsid w:val="00800194"/>
    <w:rsid w:val="00803402"/>
    <w:rsid w:val="00804C83"/>
    <w:rsid w:val="00816496"/>
    <w:rsid w:val="00824E76"/>
    <w:rsid w:val="00825D80"/>
    <w:rsid w:val="00826673"/>
    <w:rsid w:val="00826DFB"/>
    <w:rsid w:val="00833BCD"/>
    <w:rsid w:val="0083484D"/>
    <w:rsid w:val="00835747"/>
    <w:rsid w:val="008364A3"/>
    <w:rsid w:val="0083759E"/>
    <w:rsid w:val="00842CFB"/>
    <w:rsid w:val="00846502"/>
    <w:rsid w:val="00850D69"/>
    <w:rsid w:val="0085136C"/>
    <w:rsid w:val="00851463"/>
    <w:rsid w:val="0085584E"/>
    <w:rsid w:val="008639A6"/>
    <w:rsid w:val="00870D05"/>
    <w:rsid w:val="00877266"/>
    <w:rsid w:val="00880AF0"/>
    <w:rsid w:val="00884871"/>
    <w:rsid w:val="008861DB"/>
    <w:rsid w:val="00886BF8"/>
    <w:rsid w:val="008901A3"/>
    <w:rsid w:val="00895F62"/>
    <w:rsid w:val="00896B11"/>
    <w:rsid w:val="008A0B3C"/>
    <w:rsid w:val="008A167A"/>
    <w:rsid w:val="008A35A6"/>
    <w:rsid w:val="008A47E5"/>
    <w:rsid w:val="008A63AC"/>
    <w:rsid w:val="008A7351"/>
    <w:rsid w:val="008B10A9"/>
    <w:rsid w:val="008B397B"/>
    <w:rsid w:val="008C2B7E"/>
    <w:rsid w:val="008C2FFC"/>
    <w:rsid w:val="008C6B41"/>
    <w:rsid w:val="008C7948"/>
    <w:rsid w:val="008C7C6B"/>
    <w:rsid w:val="008D10C9"/>
    <w:rsid w:val="008D3D51"/>
    <w:rsid w:val="008D567C"/>
    <w:rsid w:val="008D58A9"/>
    <w:rsid w:val="008E30C8"/>
    <w:rsid w:val="008E5763"/>
    <w:rsid w:val="008E58DE"/>
    <w:rsid w:val="008F1FD1"/>
    <w:rsid w:val="008F37C8"/>
    <w:rsid w:val="0090072F"/>
    <w:rsid w:val="009007A6"/>
    <w:rsid w:val="00902754"/>
    <w:rsid w:val="00915284"/>
    <w:rsid w:val="0091532F"/>
    <w:rsid w:val="0091588F"/>
    <w:rsid w:val="009170E6"/>
    <w:rsid w:val="00917BBF"/>
    <w:rsid w:val="00920C33"/>
    <w:rsid w:val="00923D48"/>
    <w:rsid w:val="009240A6"/>
    <w:rsid w:val="00925E7E"/>
    <w:rsid w:val="00925F6F"/>
    <w:rsid w:val="009270AC"/>
    <w:rsid w:val="00927314"/>
    <w:rsid w:val="009278A5"/>
    <w:rsid w:val="009302AE"/>
    <w:rsid w:val="00931A8D"/>
    <w:rsid w:val="009349B9"/>
    <w:rsid w:val="00936EBE"/>
    <w:rsid w:val="009409B0"/>
    <w:rsid w:val="009503B2"/>
    <w:rsid w:val="00950D24"/>
    <w:rsid w:val="00967D18"/>
    <w:rsid w:val="009700AC"/>
    <w:rsid w:val="0097120E"/>
    <w:rsid w:val="00972701"/>
    <w:rsid w:val="0097731B"/>
    <w:rsid w:val="00980B3C"/>
    <w:rsid w:val="00980F08"/>
    <w:rsid w:val="00981E6F"/>
    <w:rsid w:val="00996685"/>
    <w:rsid w:val="009976F8"/>
    <w:rsid w:val="009A2087"/>
    <w:rsid w:val="009A3C30"/>
    <w:rsid w:val="009A4056"/>
    <w:rsid w:val="009A4F69"/>
    <w:rsid w:val="009B0C3B"/>
    <w:rsid w:val="009B2F84"/>
    <w:rsid w:val="009B421C"/>
    <w:rsid w:val="009B72B8"/>
    <w:rsid w:val="009C4C81"/>
    <w:rsid w:val="009C6939"/>
    <w:rsid w:val="009D134D"/>
    <w:rsid w:val="009D506B"/>
    <w:rsid w:val="009D67E2"/>
    <w:rsid w:val="009E07C3"/>
    <w:rsid w:val="009E48BD"/>
    <w:rsid w:val="009E5F6C"/>
    <w:rsid w:val="009E780D"/>
    <w:rsid w:val="009E7FBA"/>
    <w:rsid w:val="009F19C1"/>
    <w:rsid w:val="009F3827"/>
    <w:rsid w:val="009F3D11"/>
    <w:rsid w:val="009F3F86"/>
    <w:rsid w:val="00A023F6"/>
    <w:rsid w:val="00A031B7"/>
    <w:rsid w:val="00A0349F"/>
    <w:rsid w:val="00A05D47"/>
    <w:rsid w:val="00A146A4"/>
    <w:rsid w:val="00A23F6F"/>
    <w:rsid w:val="00A274EC"/>
    <w:rsid w:val="00A31039"/>
    <w:rsid w:val="00A35908"/>
    <w:rsid w:val="00A42E89"/>
    <w:rsid w:val="00A47E63"/>
    <w:rsid w:val="00A525B8"/>
    <w:rsid w:val="00A5521F"/>
    <w:rsid w:val="00A56617"/>
    <w:rsid w:val="00A5666F"/>
    <w:rsid w:val="00A573D9"/>
    <w:rsid w:val="00A61BFA"/>
    <w:rsid w:val="00A6250F"/>
    <w:rsid w:val="00A73989"/>
    <w:rsid w:val="00A77A4C"/>
    <w:rsid w:val="00A84389"/>
    <w:rsid w:val="00A8730E"/>
    <w:rsid w:val="00A90BAE"/>
    <w:rsid w:val="00A954E6"/>
    <w:rsid w:val="00A9566C"/>
    <w:rsid w:val="00A96FE7"/>
    <w:rsid w:val="00AA19E8"/>
    <w:rsid w:val="00AA400C"/>
    <w:rsid w:val="00AA4D0D"/>
    <w:rsid w:val="00AA745F"/>
    <w:rsid w:val="00AC05FC"/>
    <w:rsid w:val="00AC3B80"/>
    <w:rsid w:val="00AC7F0A"/>
    <w:rsid w:val="00AD2D53"/>
    <w:rsid w:val="00AD3C27"/>
    <w:rsid w:val="00AD6BCF"/>
    <w:rsid w:val="00AE6224"/>
    <w:rsid w:val="00AF0559"/>
    <w:rsid w:val="00B00046"/>
    <w:rsid w:val="00B0430F"/>
    <w:rsid w:val="00B06095"/>
    <w:rsid w:val="00B06863"/>
    <w:rsid w:val="00B1186F"/>
    <w:rsid w:val="00B21994"/>
    <w:rsid w:val="00B22C01"/>
    <w:rsid w:val="00B242A1"/>
    <w:rsid w:val="00B25A28"/>
    <w:rsid w:val="00B26CB4"/>
    <w:rsid w:val="00B40F64"/>
    <w:rsid w:val="00B42B4B"/>
    <w:rsid w:val="00B45E6F"/>
    <w:rsid w:val="00B51E83"/>
    <w:rsid w:val="00B52F95"/>
    <w:rsid w:val="00B54946"/>
    <w:rsid w:val="00B553E3"/>
    <w:rsid w:val="00B60F47"/>
    <w:rsid w:val="00B65D05"/>
    <w:rsid w:val="00B6785C"/>
    <w:rsid w:val="00B7166E"/>
    <w:rsid w:val="00B7171A"/>
    <w:rsid w:val="00B759BD"/>
    <w:rsid w:val="00B774F0"/>
    <w:rsid w:val="00B8717F"/>
    <w:rsid w:val="00B87B44"/>
    <w:rsid w:val="00B87B4E"/>
    <w:rsid w:val="00B919AE"/>
    <w:rsid w:val="00B9390F"/>
    <w:rsid w:val="00B93F85"/>
    <w:rsid w:val="00B956F5"/>
    <w:rsid w:val="00B9645E"/>
    <w:rsid w:val="00B9790D"/>
    <w:rsid w:val="00BA0F7E"/>
    <w:rsid w:val="00BA234F"/>
    <w:rsid w:val="00BA4AD1"/>
    <w:rsid w:val="00BA5401"/>
    <w:rsid w:val="00BB0863"/>
    <w:rsid w:val="00BB0D64"/>
    <w:rsid w:val="00BB0FEE"/>
    <w:rsid w:val="00BB5223"/>
    <w:rsid w:val="00BC3386"/>
    <w:rsid w:val="00BD2552"/>
    <w:rsid w:val="00BD52DE"/>
    <w:rsid w:val="00BD7892"/>
    <w:rsid w:val="00BE048D"/>
    <w:rsid w:val="00BE567E"/>
    <w:rsid w:val="00BE5B11"/>
    <w:rsid w:val="00BF280E"/>
    <w:rsid w:val="00BF2ACD"/>
    <w:rsid w:val="00BF686F"/>
    <w:rsid w:val="00BF793E"/>
    <w:rsid w:val="00C02613"/>
    <w:rsid w:val="00C051CA"/>
    <w:rsid w:val="00C12837"/>
    <w:rsid w:val="00C14D74"/>
    <w:rsid w:val="00C14E38"/>
    <w:rsid w:val="00C17570"/>
    <w:rsid w:val="00C17F04"/>
    <w:rsid w:val="00C2408A"/>
    <w:rsid w:val="00C24D68"/>
    <w:rsid w:val="00C2727B"/>
    <w:rsid w:val="00C302CA"/>
    <w:rsid w:val="00C3094F"/>
    <w:rsid w:val="00C32C75"/>
    <w:rsid w:val="00C34ACF"/>
    <w:rsid w:val="00C36198"/>
    <w:rsid w:val="00C37377"/>
    <w:rsid w:val="00C44CF3"/>
    <w:rsid w:val="00C50281"/>
    <w:rsid w:val="00C5133C"/>
    <w:rsid w:val="00C618FC"/>
    <w:rsid w:val="00C636A9"/>
    <w:rsid w:val="00C67B25"/>
    <w:rsid w:val="00C71470"/>
    <w:rsid w:val="00C759CA"/>
    <w:rsid w:val="00C77C6D"/>
    <w:rsid w:val="00C822BD"/>
    <w:rsid w:val="00C878DF"/>
    <w:rsid w:val="00C933D5"/>
    <w:rsid w:val="00C952E3"/>
    <w:rsid w:val="00C96528"/>
    <w:rsid w:val="00CA1AA4"/>
    <w:rsid w:val="00CA1EDC"/>
    <w:rsid w:val="00CA4939"/>
    <w:rsid w:val="00CA603F"/>
    <w:rsid w:val="00CB1239"/>
    <w:rsid w:val="00CC12A0"/>
    <w:rsid w:val="00CC1495"/>
    <w:rsid w:val="00CC1962"/>
    <w:rsid w:val="00CC1C48"/>
    <w:rsid w:val="00CD1C6B"/>
    <w:rsid w:val="00CD1E5A"/>
    <w:rsid w:val="00CE0FDD"/>
    <w:rsid w:val="00CE29D0"/>
    <w:rsid w:val="00CE3262"/>
    <w:rsid w:val="00CE41FE"/>
    <w:rsid w:val="00CE54E6"/>
    <w:rsid w:val="00CE6092"/>
    <w:rsid w:val="00CE7ADA"/>
    <w:rsid w:val="00CF3101"/>
    <w:rsid w:val="00CF5230"/>
    <w:rsid w:val="00CF617E"/>
    <w:rsid w:val="00D012CA"/>
    <w:rsid w:val="00D067E3"/>
    <w:rsid w:val="00D06B6D"/>
    <w:rsid w:val="00D1100C"/>
    <w:rsid w:val="00D13B4C"/>
    <w:rsid w:val="00D14796"/>
    <w:rsid w:val="00D14F11"/>
    <w:rsid w:val="00D311E5"/>
    <w:rsid w:val="00D36020"/>
    <w:rsid w:val="00D373A1"/>
    <w:rsid w:val="00D41888"/>
    <w:rsid w:val="00D44C3A"/>
    <w:rsid w:val="00D46659"/>
    <w:rsid w:val="00D50417"/>
    <w:rsid w:val="00D51BF8"/>
    <w:rsid w:val="00D6092D"/>
    <w:rsid w:val="00D62BE3"/>
    <w:rsid w:val="00D64A0F"/>
    <w:rsid w:val="00D72AFD"/>
    <w:rsid w:val="00D837AC"/>
    <w:rsid w:val="00D87092"/>
    <w:rsid w:val="00D900DA"/>
    <w:rsid w:val="00D90909"/>
    <w:rsid w:val="00D92B72"/>
    <w:rsid w:val="00D945C2"/>
    <w:rsid w:val="00D95D15"/>
    <w:rsid w:val="00D97A03"/>
    <w:rsid w:val="00DA0984"/>
    <w:rsid w:val="00DA1837"/>
    <w:rsid w:val="00DA772A"/>
    <w:rsid w:val="00DB7980"/>
    <w:rsid w:val="00DC3532"/>
    <w:rsid w:val="00DC38B4"/>
    <w:rsid w:val="00DC6416"/>
    <w:rsid w:val="00DC729E"/>
    <w:rsid w:val="00DD0446"/>
    <w:rsid w:val="00DD23BF"/>
    <w:rsid w:val="00DD4BD9"/>
    <w:rsid w:val="00DD60EA"/>
    <w:rsid w:val="00DE6B72"/>
    <w:rsid w:val="00DF0ED9"/>
    <w:rsid w:val="00DF3E9D"/>
    <w:rsid w:val="00DF4067"/>
    <w:rsid w:val="00DF6140"/>
    <w:rsid w:val="00E01422"/>
    <w:rsid w:val="00E052DD"/>
    <w:rsid w:val="00E07795"/>
    <w:rsid w:val="00E12735"/>
    <w:rsid w:val="00E1620F"/>
    <w:rsid w:val="00E2166F"/>
    <w:rsid w:val="00E21E7A"/>
    <w:rsid w:val="00E23C54"/>
    <w:rsid w:val="00E248FE"/>
    <w:rsid w:val="00E2642B"/>
    <w:rsid w:val="00E301C1"/>
    <w:rsid w:val="00E340EC"/>
    <w:rsid w:val="00E37731"/>
    <w:rsid w:val="00E45F4E"/>
    <w:rsid w:val="00E46154"/>
    <w:rsid w:val="00E52AEF"/>
    <w:rsid w:val="00E53329"/>
    <w:rsid w:val="00E600FD"/>
    <w:rsid w:val="00E603D7"/>
    <w:rsid w:val="00E62FE8"/>
    <w:rsid w:val="00E63129"/>
    <w:rsid w:val="00E635B8"/>
    <w:rsid w:val="00E636B6"/>
    <w:rsid w:val="00E650EB"/>
    <w:rsid w:val="00E6689F"/>
    <w:rsid w:val="00E67326"/>
    <w:rsid w:val="00E67A34"/>
    <w:rsid w:val="00E73E89"/>
    <w:rsid w:val="00E82998"/>
    <w:rsid w:val="00E91D8C"/>
    <w:rsid w:val="00E92050"/>
    <w:rsid w:val="00E93442"/>
    <w:rsid w:val="00E93A4B"/>
    <w:rsid w:val="00EA7B38"/>
    <w:rsid w:val="00EB2FA0"/>
    <w:rsid w:val="00EB3457"/>
    <w:rsid w:val="00EB454D"/>
    <w:rsid w:val="00EB4700"/>
    <w:rsid w:val="00EC0671"/>
    <w:rsid w:val="00EC1C8B"/>
    <w:rsid w:val="00EC3D07"/>
    <w:rsid w:val="00EC52F7"/>
    <w:rsid w:val="00EC5D4E"/>
    <w:rsid w:val="00EC746E"/>
    <w:rsid w:val="00ED3749"/>
    <w:rsid w:val="00ED4C67"/>
    <w:rsid w:val="00ED510F"/>
    <w:rsid w:val="00ED6624"/>
    <w:rsid w:val="00EE4A66"/>
    <w:rsid w:val="00EE5B27"/>
    <w:rsid w:val="00EE717B"/>
    <w:rsid w:val="00EF22DC"/>
    <w:rsid w:val="00EF27CE"/>
    <w:rsid w:val="00F00F8B"/>
    <w:rsid w:val="00F02397"/>
    <w:rsid w:val="00F024F6"/>
    <w:rsid w:val="00F04F09"/>
    <w:rsid w:val="00F15631"/>
    <w:rsid w:val="00F166F6"/>
    <w:rsid w:val="00F25835"/>
    <w:rsid w:val="00F432B3"/>
    <w:rsid w:val="00F4388B"/>
    <w:rsid w:val="00F564BC"/>
    <w:rsid w:val="00F57DE7"/>
    <w:rsid w:val="00F60F36"/>
    <w:rsid w:val="00F73A44"/>
    <w:rsid w:val="00F76546"/>
    <w:rsid w:val="00F81B72"/>
    <w:rsid w:val="00F82FD7"/>
    <w:rsid w:val="00F8369C"/>
    <w:rsid w:val="00F87653"/>
    <w:rsid w:val="00F900F8"/>
    <w:rsid w:val="00F90711"/>
    <w:rsid w:val="00F90CD1"/>
    <w:rsid w:val="00F9319C"/>
    <w:rsid w:val="00F937A1"/>
    <w:rsid w:val="00F9683B"/>
    <w:rsid w:val="00FA66DD"/>
    <w:rsid w:val="00FB0ACA"/>
    <w:rsid w:val="00FC0869"/>
    <w:rsid w:val="00FC3E8E"/>
    <w:rsid w:val="00FD41F8"/>
    <w:rsid w:val="00FD5516"/>
    <w:rsid w:val="00FE10AA"/>
    <w:rsid w:val="00FE6280"/>
    <w:rsid w:val="00FE75C9"/>
    <w:rsid w:val="00FF18F9"/>
    <w:rsid w:val="00FF528E"/>
    <w:rsid w:val="00FF5D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9E7FA71"/>
  <w15:docId w15:val="{59675EA7-50AE-44A0-BD9B-788A1CD18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790D"/>
    <w:pPr>
      <w:spacing w:after="0" w:line="240" w:lineRule="auto"/>
    </w:pPr>
    <w:rPr>
      <w:rFonts w:ascii="Times New Roman" w:eastAsia="Times New Roman" w:hAnsi="Times New Roman" w:cs="Times New Roman"/>
      <w:sz w:val="20"/>
      <w:szCs w:val="20"/>
      <w:lang w:val="en-GB"/>
    </w:rPr>
  </w:style>
  <w:style w:type="paragraph" w:styleId="1">
    <w:name w:val="heading 1"/>
    <w:basedOn w:val="a"/>
    <w:next w:val="a"/>
    <w:link w:val="10"/>
    <w:autoRedefine/>
    <w:qFormat/>
    <w:rsid w:val="00B9790D"/>
    <w:pPr>
      <w:keepNext/>
      <w:numPr>
        <w:numId w:val="2"/>
      </w:numPr>
      <w:tabs>
        <w:tab w:val="left" w:pos="1200"/>
      </w:tabs>
      <w:spacing w:before="240" w:after="240"/>
      <w:outlineLvl w:val="0"/>
    </w:pPr>
    <w:rPr>
      <w:rFonts w:ascii="Arial Black" w:hAnsi="Arial Black" w:cs="Arial"/>
      <w:b/>
      <w:bCs/>
      <w:kern w:val="32"/>
      <w:sz w:val="32"/>
      <w:szCs w:val="32"/>
    </w:rPr>
  </w:style>
  <w:style w:type="paragraph" w:styleId="2">
    <w:name w:val="heading 2"/>
    <w:basedOn w:val="a"/>
    <w:next w:val="a"/>
    <w:link w:val="20"/>
    <w:autoRedefine/>
    <w:qFormat/>
    <w:rsid w:val="009D134D"/>
    <w:pPr>
      <w:keepNext/>
      <w:framePr w:hSpace="180" w:wrap="around" w:vAnchor="text" w:hAnchor="margin" w:y="-61"/>
      <w:ind w:firstLine="360"/>
      <w:contextualSpacing/>
      <w:suppressOverlap/>
      <w:jc w:val="both"/>
      <w:outlineLvl w:val="1"/>
    </w:pPr>
    <w:rPr>
      <w:b/>
      <w:bCs/>
      <w:iCs/>
      <w:caps/>
      <w:sz w:val="22"/>
      <w:szCs w:val="22"/>
      <w:lang w:val="ru-RU"/>
    </w:rPr>
  </w:style>
  <w:style w:type="paragraph" w:styleId="3">
    <w:name w:val="heading 3"/>
    <w:basedOn w:val="a"/>
    <w:next w:val="a"/>
    <w:link w:val="30"/>
    <w:qFormat/>
    <w:rsid w:val="00B9790D"/>
    <w:pPr>
      <w:keepNext/>
      <w:numPr>
        <w:ilvl w:val="2"/>
        <w:numId w:val="1"/>
      </w:numPr>
      <w:spacing w:before="240" w:after="60"/>
      <w:outlineLvl w:val="2"/>
    </w:pPr>
    <w:rPr>
      <w:rFonts w:ascii="Arial" w:hAnsi="Arial" w:cs="Arial"/>
      <w:b/>
      <w:bCs/>
      <w:caps/>
      <w:sz w:val="26"/>
      <w:szCs w:val="26"/>
    </w:rPr>
  </w:style>
  <w:style w:type="paragraph" w:styleId="4">
    <w:name w:val="heading 4"/>
    <w:basedOn w:val="a"/>
    <w:next w:val="a"/>
    <w:link w:val="40"/>
    <w:autoRedefine/>
    <w:qFormat/>
    <w:rsid w:val="00106EF8"/>
    <w:pPr>
      <w:keepNext/>
      <w:framePr w:hSpace="180" w:wrap="around" w:vAnchor="text" w:hAnchor="margin" w:y="-61"/>
      <w:ind w:right="-141"/>
      <w:contextualSpacing/>
      <w:mirrorIndents/>
      <w:suppressOverlap/>
      <w:jc w:val="both"/>
      <w:outlineLvl w:val="3"/>
    </w:pPr>
    <w:rPr>
      <w:bCs/>
      <w:sz w:val="22"/>
      <w:szCs w:val="22"/>
      <w:lang w:val="ru-RU"/>
    </w:rPr>
  </w:style>
  <w:style w:type="paragraph" w:styleId="5">
    <w:name w:val="heading 5"/>
    <w:basedOn w:val="a"/>
    <w:next w:val="a"/>
    <w:link w:val="50"/>
    <w:qFormat/>
    <w:rsid w:val="00B9790D"/>
    <w:pPr>
      <w:numPr>
        <w:ilvl w:val="4"/>
        <w:numId w:val="1"/>
      </w:numPr>
      <w:spacing w:before="240" w:after="60"/>
      <w:outlineLvl w:val="4"/>
    </w:pPr>
    <w:rPr>
      <w:b/>
      <w:bCs/>
      <w:i/>
      <w:iCs/>
      <w:sz w:val="26"/>
      <w:szCs w:val="26"/>
    </w:rPr>
  </w:style>
  <w:style w:type="paragraph" w:styleId="6">
    <w:name w:val="heading 6"/>
    <w:basedOn w:val="a"/>
    <w:next w:val="a"/>
    <w:link w:val="60"/>
    <w:qFormat/>
    <w:rsid w:val="00B9790D"/>
    <w:pPr>
      <w:numPr>
        <w:ilvl w:val="5"/>
        <w:numId w:val="1"/>
      </w:numPr>
      <w:spacing w:before="240" w:after="60"/>
      <w:outlineLvl w:val="5"/>
    </w:pPr>
    <w:rPr>
      <w:b/>
      <w:bCs/>
      <w:sz w:val="22"/>
      <w:szCs w:val="22"/>
    </w:rPr>
  </w:style>
  <w:style w:type="paragraph" w:styleId="7">
    <w:name w:val="heading 7"/>
    <w:basedOn w:val="a"/>
    <w:next w:val="a"/>
    <w:link w:val="70"/>
    <w:qFormat/>
    <w:rsid w:val="00B9790D"/>
    <w:pPr>
      <w:numPr>
        <w:ilvl w:val="6"/>
        <w:numId w:val="1"/>
      </w:numPr>
      <w:spacing w:before="240" w:after="60"/>
      <w:outlineLvl w:val="6"/>
    </w:pPr>
    <w:rPr>
      <w:sz w:val="24"/>
      <w:szCs w:val="24"/>
    </w:rPr>
  </w:style>
  <w:style w:type="paragraph" w:styleId="8">
    <w:name w:val="heading 8"/>
    <w:basedOn w:val="a"/>
    <w:next w:val="a"/>
    <w:link w:val="80"/>
    <w:qFormat/>
    <w:rsid w:val="00B9790D"/>
    <w:pPr>
      <w:numPr>
        <w:ilvl w:val="7"/>
        <w:numId w:val="1"/>
      </w:numPr>
      <w:spacing w:before="240" w:after="60"/>
      <w:outlineLvl w:val="7"/>
    </w:pPr>
    <w:rPr>
      <w:i/>
      <w:iCs/>
      <w:sz w:val="24"/>
      <w:szCs w:val="24"/>
    </w:rPr>
  </w:style>
  <w:style w:type="paragraph" w:styleId="9">
    <w:name w:val="heading 9"/>
    <w:basedOn w:val="a"/>
    <w:next w:val="a"/>
    <w:link w:val="90"/>
    <w:qFormat/>
    <w:rsid w:val="00B9790D"/>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9790D"/>
    <w:rPr>
      <w:rFonts w:ascii="Arial Black" w:eastAsia="Times New Roman" w:hAnsi="Arial Black" w:cs="Arial"/>
      <w:b/>
      <w:bCs/>
      <w:kern w:val="32"/>
      <w:sz w:val="32"/>
      <w:szCs w:val="32"/>
      <w:lang w:val="en-GB"/>
    </w:rPr>
  </w:style>
  <w:style w:type="character" w:customStyle="1" w:styleId="20">
    <w:name w:val="Заголовок 2 Знак"/>
    <w:basedOn w:val="a0"/>
    <w:link w:val="2"/>
    <w:rsid w:val="009D134D"/>
    <w:rPr>
      <w:rFonts w:ascii="Times New Roman" w:eastAsia="Times New Roman" w:hAnsi="Times New Roman" w:cs="Times New Roman"/>
      <w:b/>
      <w:bCs/>
      <w:iCs/>
      <w:caps/>
      <w:lang w:val="ru-RU"/>
    </w:rPr>
  </w:style>
  <w:style w:type="character" w:customStyle="1" w:styleId="30">
    <w:name w:val="Заголовок 3 Знак"/>
    <w:basedOn w:val="a0"/>
    <w:link w:val="3"/>
    <w:rsid w:val="00B9790D"/>
    <w:rPr>
      <w:rFonts w:ascii="Arial" w:eastAsia="Times New Roman" w:hAnsi="Arial" w:cs="Arial"/>
      <w:b/>
      <w:bCs/>
      <w:caps/>
      <w:sz w:val="26"/>
      <w:szCs w:val="26"/>
      <w:lang w:val="en-GB"/>
    </w:rPr>
  </w:style>
  <w:style w:type="character" w:customStyle="1" w:styleId="40">
    <w:name w:val="Заголовок 4 Знак"/>
    <w:basedOn w:val="a0"/>
    <w:link w:val="4"/>
    <w:rsid w:val="00106EF8"/>
    <w:rPr>
      <w:rFonts w:ascii="Times New Roman" w:eastAsia="Times New Roman" w:hAnsi="Times New Roman" w:cs="Times New Roman"/>
      <w:bCs/>
      <w:lang w:val="ru-RU"/>
    </w:rPr>
  </w:style>
  <w:style w:type="character" w:customStyle="1" w:styleId="50">
    <w:name w:val="Заголовок 5 Знак"/>
    <w:basedOn w:val="a0"/>
    <w:link w:val="5"/>
    <w:rsid w:val="00B9790D"/>
    <w:rPr>
      <w:rFonts w:ascii="Times New Roman" w:eastAsia="Times New Roman" w:hAnsi="Times New Roman" w:cs="Times New Roman"/>
      <w:b/>
      <w:bCs/>
      <w:i/>
      <w:iCs/>
      <w:sz w:val="26"/>
      <w:szCs w:val="26"/>
      <w:lang w:val="en-GB"/>
    </w:rPr>
  </w:style>
  <w:style w:type="character" w:customStyle="1" w:styleId="60">
    <w:name w:val="Заголовок 6 Знак"/>
    <w:basedOn w:val="a0"/>
    <w:link w:val="6"/>
    <w:rsid w:val="00B9790D"/>
    <w:rPr>
      <w:rFonts w:ascii="Times New Roman" w:eastAsia="Times New Roman" w:hAnsi="Times New Roman" w:cs="Times New Roman"/>
      <w:b/>
      <w:bCs/>
      <w:lang w:val="en-GB"/>
    </w:rPr>
  </w:style>
  <w:style w:type="character" w:customStyle="1" w:styleId="70">
    <w:name w:val="Заголовок 7 Знак"/>
    <w:basedOn w:val="a0"/>
    <w:link w:val="7"/>
    <w:rsid w:val="00B9790D"/>
    <w:rPr>
      <w:rFonts w:ascii="Times New Roman" w:eastAsia="Times New Roman" w:hAnsi="Times New Roman" w:cs="Times New Roman"/>
      <w:sz w:val="24"/>
      <w:szCs w:val="24"/>
      <w:lang w:val="en-GB"/>
    </w:rPr>
  </w:style>
  <w:style w:type="character" w:customStyle="1" w:styleId="80">
    <w:name w:val="Заголовок 8 Знак"/>
    <w:basedOn w:val="a0"/>
    <w:link w:val="8"/>
    <w:rsid w:val="00B9790D"/>
    <w:rPr>
      <w:rFonts w:ascii="Times New Roman" w:eastAsia="Times New Roman" w:hAnsi="Times New Roman" w:cs="Times New Roman"/>
      <w:i/>
      <w:iCs/>
      <w:sz w:val="24"/>
      <w:szCs w:val="24"/>
      <w:lang w:val="en-GB"/>
    </w:rPr>
  </w:style>
  <w:style w:type="character" w:customStyle="1" w:styleId="90">
    <w:name w:val="Заголовок 9 Знак"/>
    <w:basedOn w:val="a0"/>
    <w:link w:val="9"/>
    <w:rsid w:val="00B9790D"/>
    <w:rPr>
      <w:rFonts w:ascii="Arial" w:eastAsia="Times New Roman" w:hAnsi="Arial" w:cs="Arial"/>
      <w:lang w:val="en-GB"/>
    </w:rPr>
  </w:style>
  <w:style w:type="paragraph" w:styleId="a3">
    <w:name w:val="header"/>
    <w:basedOn w:val="a"/>
    <w:link w:val="a4"/>
    <w:unhideWhenUsed/>
    <w:rsid w:val="00B9790D"/>
    <w:pPr>
      <w:tabs>
        <w:tab w:val="center" w:pos="4844"/>
        <w:tab w:val="right" w:pos="9689"/>
      </w:tabs>
    </w:pPr>
  </w:style>
  <w:style w:type="character" w:customStyle="1" w:styleId="a4">
    <w:name w:val="Верхний колонтитул Знак"/>
    <w:basedOn w:val="a0"/>
    <w:link w:val="a3"/>
    <w:rsid w:val="00B9790D"/>
  </w:style>
  <w:style w:type="paragraph" w:styleId="a5">
    <w:name w:val="footer"/>
    <w:basedOn w:val="a"/>
    <w:link w:val="a6"/>
    <w:unhideWhenUsed/>
    <w:rsid w:val="00B9790D"/>
    <w:pPr>
      <w:tabs>
        <w:tab w:val="center" w:pos="4844"/>
        <w:tab w:val="right" w:pos="9689"/>
      </w:tabs>
    </w:pPr>
  </w:style>
  <w:style w:type="character" w:customStyle="1" w:styleId="a6">
    <w:name w:val="Нижний колонтитул Знак"/>
    <w:basedOn w:val="a0"/>
    <w:link w:val="a5"/>
    <w:uiPriority w:val="99"/>
    <w:rsid w:val="00B9790D"/>
  </w:style>
  <w:style w:type="paragraph" w:styleId="a7">
    <w:name w:val="Balloon Text"/>
    <w:basedOn w:val="a"/>
    <w:link w:val="a8"/>
    <w:semiHidden/>
    <w:unhideWhenUsed/>
    <w:rsid w:val="00B9790D"/>
    <w:rPr>
      <w:rFonts w:ascii="Tahoma" w:hAnsi="Tahoma" w:cs="Tahoma"/>
      <w:sz w:val="16"/>
      <w:szCs w:val="16"/>
    </w:rPr>
  </w:style>
  <w:style w:type="character" w:customStyle="1" w:styleId="a8">
    <w:name w:val="Текст выноски Знак"/>
    <w:basedOn w:val="a0"/>
    <w:link w:val="a7"/>
    <w:uiPriority w:val="99"/>
    <w:semiHidden/>
    <w:rsid w:val="00B9790D"/>
    <w:rPr>
      <w:rFonts w:ascii="Tahoma" w:hAnsi="Tahoma" w:cs="Tahoma"/>
      <w:sz w:val="16"/>
      <w:szCs w:val="16"/>
    </w:rPr>
  </w:style>
  <w:style w:type="paragraph" w:styleId="31">
    <w:name w:val="Body Text 3"/>
    <w:basedOn w:val="a"/>
    <w:link w:val="32"/>
    <w:rsid w:val="00B9790D"/>
    <w:pPr>
      <w:jc w:val="both"/>
    </w:pPr>
    <w:rPr>
      <w:rFonts w:ascii="Arial" w:hAnsi="Arial" w:cs="Arial"/>
      <w:sz w:val="22"/>
      <w:szCs w:val="22"/>
    </w:rPr>
  </w:style>
  <w:style w:type="character" w:customStyle="1" w:styleId="32">
    <w:name w:val="Основной текст 3 Знак"/>
    <w:basedOn w:val="a0"/>
    <w:link w:val="31"/>
    <w:rsid w:val="00B9790D"/>
    <w:rPr>
      <w:rFonts w:ascii="Arial" w:eastAsia="Times New Roman" w:hAnsi="Arial" w:cs="Arial"/>
      <w:lang w:val="en-GB"/>
    </w:rPr>
  </w:style>
  <w:style w:type="character" w:styleId="a9">
    <w:name w:val="page number"/>
    <w:basedOn w:val="a0"/>
    <w:rsid w:val="00B9790D"/>
  </w:style>
  <w:style w:type="character" w:styleId="aa">
    <w:name w:val="Hyperlink"/>
    <w:basedOn w:val="a0"/>
    <w:rsid w:val="00B9790D"/>
    <w:rPr>
      <w:color w:val="0000FF"/>
      <w:u w:val="single"/>
    </w:rPr>
  </w:style>
  <w:style w:type="paragraph" w:styleId="ab">
    <w:name w:val="Body Text"/>
    <w:basedOn w:val="a"/>
    <w:link w:val="ac"/>
    <w:rsid w:val="00B9790D"/>
    <w:pPr>
      <w:jc w:val="both"/>
    </w:pPr>
    <w:rPr>
      <w:rFonts w:ascii="Arial" w:hAnsi="Arial"/>
      <w:sz w:val="24"/>
      <w:szCs w:val="24"/>
    </w:rPr>
  </w:style>
  <w:style w:type="character" w:customStyle="1" w:styleId="ac">
    <w:name w:val="Основной текст Знак"/>
    <w:basedOn w:val="a0"/>
    <w:link w:val="ab"/>
    <w:rsid w:val="00B9790D"/>
    <w:rPr>
      <w:rFonts w:ascii="Arial" w:eastAsia="Times New Roman" w:hAnsi="Arial" w:cs="Times New Roman"/>
      <w:sz w:val="24"/>
      <w:szCs w:val="24"/>
    </w:rPr>
  </w:style>
  <w:style w:type="paragraph" w:styleId="21">
    <w:name w:val="Body Text 2"/>
    <w:basedOn w:val="a"/>
    <w:link w:val="22"/>
    <w:rsid w:val="00B9790D"/>
    <w:pPr>
      <w:spacing w:after="120" w:line="480" w:lineRule="auto"/>
    </w:pPr>
  </w:style>
  <w:style w:type="character" w:customStyle="1" w:styleId="22">
    <w:name w:val="Основной текст 2 Знак"/>
    <w:basedOn w:val="a0"/>
    <w:link w:val="21"/>
    <w:rsid w:val="00B9790D"/>
    <w:rPr>
      <w:rFonts w:ascii="Times New Roman" w:eastAsia="Times New Roman" w:hAnsi="Times New Roman" w:cs="Times New Roman"/>
      <w:sz w:val="20"/>
      <w:szCs w:val="20"/>
      <w:lang w:val="en-GB"/>
    </w:rPr>
  </w:style>
  <w:style w:type="paragraph" w:customStyle="1" w:styleId="StyleHeading3NotAllcaps">
    <w:name w:val="Style Heading 3 + Not All caps"/>
    <w:basedOn w:val="3"/>
    <w:autoRedefine/>
    <w:rsid w:val="00B9790D"/>
    <w:pPr>
      <w:spacing w:before="360"/>
    </w:pPr>
  </w:style>
  <w:style w:type="paragraph" w:styleId="11">
    <w:name w:val="toc 1"/>
    <w:basedOn w:val="a"/>
    <w:next w:val="a"/>
    <w:autoRedefine/>
    <w:semiHidden/>
    <w:rsid w:val="00B9790D"/>
    <w:pPr>
      <w:tabs>
        <w:tab w:val="left" w:pos="500"/>
        <w:tab w:val="right" w:leader="dot" w:pos="9344"/>
      </w:tabs>
      <w:spacing w:before="120" w:after="120"/>
    </w:pPr>
    <w:rPr>
      <w:rFonts w:ascii="Arial" w:hAnsi="Arial"/>
      <w:b/>
      <w:caps/>
      <w:sz w:val="24"/>
      <w:szCs w:val="24"/>
      <w:lang w:val="en-US"/>
    </w:rPr>
  </w:style>
  <w:style w:type="character" w:styleId="ad">
    <w:name w:val="FollowedHyperlink"/>
    <w:basedOn w:val="a0"/>
    <w:rsid w:val="00B9790D"/>
    <w:rPr>
      <w:color w:val="800080"/>
      <w:u w:val="single"/>
    </w:rPr>
  </w:style>
  <w:style w:type="character" w:styleId="ae">
    <w:name w:val="Emphasis"/>
    <w:basedOn w:val="a0"/>
    <w:uiPriority w:val="20"/>
    <w:qFormat/>
    <w:rsid w:val="00B9790D"/>
    <w:rPr>
      <w:i/>
      <w:iCs/>
    </w:rPr>
  </w:style>
  <w:style w:type="character" w:styleId="af">
    <w:name w:val="Strong"/>
    <w:basedOn w:val="a0"/>
    <w:uiPriority w:val="22"/>
    <w:qFormat/>
    <w:rsid w:val="00B9790D"/>
    <w:rPr>
      <w:b/>
      <w:bCs/>
    </w:rPr>
  </w:style>
  <w:style w:type="paragraph" w:styleId="af0">
    <w:name w:val="Body Text Indent"/>
    <w:aliases w:val="Знак,Основной текст с отступом Знак1,Основной текст с отступом Знак Знак,Знак Знак Знак Знак,Знак Знак1 Знак,Знак Знак Знак1,Знак Знак2,Знак Знак1,Знак Знак,Основной текст с отступом Знак Знак Знак,Знак Знак Знак Знак Знак"/>
    <w:basedOn w:val="a"/>
    <w:link w:val="af1"/>
    <w:rsid w:val="00B9790D"/>
    <w:pPr>
      <w:spacing w:after="120"/>
      <w:ind w:left="283"/>
    </w:pPr>
  </w:style>
  <w:style w:type="character" w:customStyle="1" w:styleId="af1">
    <w:name w:val="Основной текст с отступом Знак"/>
    <w:aliases w:val="Знак Знак3,Основной текст с отступом Знак1 Знак,Основной текст с отступом Знак Знак Знак1,Знак Знак Знак Знак Знак1,Знак Знак1 Знак Знак,Знак Знак Знак1 Знак,Знак Знак2 Знак,Знак Знак1 Знак1,Знак Знак Знак"/>
    <w:basedOn w:val="a0"/>
    <w:link w:val="af0"/>
    <w:rsid w:val="00B9790D"/>
    <w:rPr>
      <w:rFonts w:ascii="Times New Roman" w:eastAsia="Times New Roman" w:hAnsi="Times New Roman" w:cs="Times New Roman"/>
      <w:sz w:val="20"/>
      <w:szCs w:val="20"/>
      <w:lang w:val="en-GB"/>
    </w:rPr>
  </w:style>
  <w:style w:type="paragraph" w:styleId="af2">
    <w:name w:val="Document Map"/>
    <w:basedOn w:val="a"/>
    <w:link w:val="af3"/>
    <w:uiPriority w:val="99"/>
    <w:semiHidden/>
    <w:rsid w:val="00B9790D"/>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B9790D"/>
    <w:rPr>
      <w:rFonts w:ascii="Tahoma" w:eastAsia="Times New Roman" w:hAnsi="Tahoma" w:cs="Tahoma"/>
      <w:sz w:val="20"/>
      <w:szCs w:val="20"/>
      <w:shd w:val="clear" w:color="auto" w:fill="000080"/>
      <w:lang w:val="en-GB"/>
    </w:rPr>
  </w:style>
  <w:style w:type="paragraph" w:styleId="af4">
    <w:name w:val="Plain Text"/>
    <w:basedOn w:val="a"/>
    <w:link w:val="af5"/>
    <w:rsid w:val="00B9790D"/>
    <w:rPr>
      <w:rFonts w:ascii="Courier New" w:hAnsi="Courier New" w:cs="Courier New"/>
      <w:lang w:val="ru-RU" w:eastAsia="ru-RU"/>
    </w:rPr>
  </w:style>
  <w:style w:type="character" w:customStyle="1" w:styleId="af5">
    <w:name w:val="Текст Знак"/>
    <w:basedOn w:val="a0"/>
    <w:link w:val="af4"/>
    <w:rsid w:val="00B9790D"/>
    <w:rPr>
      <w:rFonts w:ascii="Courier New" w:eastAsia="Times New Roman" w:hAnsi="Courier New" w:cs="Courier New"/>
      <w:sz w:val="20"/>
      <w:szCs w:val="20"/>
      <w:lang w:val="ru-RU" w:eastAsia="ru-RU"/>
    </w:rPr>
  </w:style>
  <w:style w:type="paragraph" w:customStyle="1" w:styleId="220">
    <w:name w:val="Заголовок 2к Знак2 Знак"/>
    <w:basedOn w:val="3"/>
    <w:uiPriority w:val="99"/>
    <w:rsid w:val="00B9790D"/>
    <w:pPr>
      <w:numPr>
        <w:ilvl w:val="0"/>
        <w:numId w:val="0"/>
      </w:numPr>
      <w:spacing w:before="360" w:after="120" w:line="360" w:lineRule="auto"/>
      <w:ind w:firstLine="737"/>
    </w:pPr>
    <w:rPr>
      <w:rFonts w:eastAsia="Times/Kazakh"/>
      <w:caps w:val="0"/>
      <w:sz w:val="24"/>
      <w:lang w:val="ru-RU" w:eastAsia="ru-RU"/>
    </w:rPr>
  </w:style>
  <w:style w:type="paragraph" w:customStyle="1" w:styleId="Default">
    <w:name w:val="Default"/>
    <w:rsid w:val="00B9790D"/>
    <w:pPr>
      <w:widowControl w:val="0"/>
      <w:autoSpaceDE w:val="0"/>
      <w:autoSpaceDN w:val="0"/>
      <w:adjustRightInd w:val="0"/>
      <w:spacing w:after="0" w:line="240" w:lineRule="auto"/>
    </w:pPr>
    <w:rPr>
      <w:rFonts w:ascii="Arial" w:eastAsia="Times New Roman" w:hAnsi="Arial" w:cs="Arial"/>
      <w:color w:val="000000"/>
      <w:sz w:val="24"/>
      <w:szCs w:val="24"/>
    </w:rPr>
  </w:style>
  <w:style w:type="paragraph" w:customStyle="1" w:styleId="CM1">
    <w:name w:val="CM1"/>
    <w:basedOn w:val="Default"/>
    <w:next w:val="Default"/>
    <w:rsid w:val="00B9790D"/>
    <w:rPr>
      <w:color w:val="auto"/>
    </w:rPr>
  </w:style>
  <w:style w:type="paragraph" w:customStyle="1" w:styleId="CM39">
    <w:name w:val="CM39"/>
    <w:basedOn w:val="Default"/>
    <w:next w:val="Default"/>
    <w:rsid w:val="00B9790D"/>
    <w:pPr>
      <w:spacing w:after="75"/>
    </w:pPr>
    <w:rPr>
      <w:color w:val="auto"/>
    </w:rPr>
  </w:style>
  <w:style w:type="paragraph" w:customStyle="1" w:styleId="CM10">
    <w:name w:val="CM10"/>
    <w:basedOn w:val="Default"/>
    <w:next w:val="Default"/>
    <w:rsid w:val="00B9790D"/>
    <w:pPr>
      <w:spacing w:line="231" w:lineRule="atLeast"/>
    </w:pPr>
    <w:rPr>
      <w:color w:val="auto"/>
    </w:rPr>
  </w:style>
  <w:style w:type="paragraph" w:customStyle="1" w:styleId="CM40">
    <w:name w:val="CM40"/>
    <w:basedOn w:val="Default"/>
    <w:next w:val="Default"/>
    <w:rsid w:val="00B9790D"/>
    <w:pPr>
      <w:spacing w:after="123"/>
    </w:pPr>
    <w:rPr>
      <w:color w:val="auto"/>
    </w:rPr>
  </w:style>
  <w:style w:type="paragraph" w:customStyle="1" w:styleId="CM41">
    <w:name w:val="CM41"/>
    <w:basedOn w:val="Default"/>
    <w:next w:val="Default"/>
    <w:rsid w:val="00B9790D"/>
    <w:pPr>
      <w:spacing w:after="438"/>
    </w:pPr>
    <w:rPr>
      <w:color w:val="auto"/>
    </w:rPr>
  </w:style>
  <w:style w:type="paragraph" w:customStyle="1" w:styleId="CM43">
    <w:name w:val="CM43"/>
    <w:basedOn w:val="Default"/>
    <w:next w:val="Default"/>
    <w:rsid w:val="00B9790D"/>
    <w:pPr>
      <w:spacing w:after="117"/>
    </w:pPr>
    <w:rPr>
      <w:color w:val="auto"/>
    </w:rPr>
  </w:style>
  <w:style w:type="paragraph" w:customStyle="1" w:styleId="CM17">
    <w:name w:val="CM17"/>
    <w:basedOn w:val="Default"/>
    <w:next w:val="Default"/>
    <w:rsid w:val="00B9790D"/>
    <w:rPr>
      <w:color w:val="auto"/>
    </w:rPr>
  </w:style>
  <w:style w:type="paragraph" w:customStyle="1" w:styleId="CM42">
    <w:name w:val="CM42"/>
    <w:basedOn w:val="Default"/>
    <w:next w:val="Default"/>
    <w:rsid w:val="00B9790D"/>
    <w:pPr>
      <w:spacing w:after="240"/>
    </w:pPr>
    <w:rPr>
      <w:color w:val="auto"/>
    </w:rPr>
  </w:style>
  <w:style w:type="paragraph" w:customStyle="1" w:styleId="CM23">
    <w:name w:val="CM23"/>
    <w:basedOn w:val="Default"/>
    <w:next w:val="Default"/>
    <w:rsid w:val="00B9790D"/>
    <w:pPr>
      <w:spacing w:line="186" w:lineRule="atLeast"/>
    </w:pPr>
    <w:rPr>
      <w:color w:val="auto"/>
    </w:rPr>
  </w:style>
  <w:style w:type="paragraph" w:customStyle="1" w:styleId="310">
    <w:name w:val="Стиль3 Знак Знак1"/>
    <w:basedOn w:val="a"/>
    <w:rsid w:val="00B9790D"/>
    <w:pPr>
      <w:spacing w:before="120" w:after="120" w:line="360" w:lineRule="auto"/>
      <w:ind w:firstLine="737"/>
      <w:jc w:val="both"/>
    </w:pPr>
    <w:rPr>
      <w:rFonts w:ascii="Arial" w:hAnsi="Arial"/>
      <w:sz w:val="24"/>
      <w:lang w:val="ru-RU" w:eastAsia="ru-RU"/>
    </w:rPr>
  </w:style>
  <w:style w:type="paragraph" w:customStyle="1" w:styleId="af6">
    <w:name w:val="Таблица"/>
    <w:basedOn w:val="af7"/>
    <w:rsid w:val="00B9790D"/>
    <w:pPr>
      <w:spacing w:before="0" w:after="0"/>
      <w:jc w:val="left"/>
      <w:outlineLvl w:val="9"/>
    </w:pPr>
    <w:rPr>
      <w:rFonts w:ascii="Arial" w:hAnsi="Arial"/>
      <w:b w:val="0"/>
      <w:bCs w:val="0"/>
      <w:kern w:val="0"/>
      <w:sz w:val="20"/>
      <w:szCs w:val="20"/>
      <w:lang w:val="ru-RU" w:eastAsia="ru-RU"/>
    </w:rPr>
  </w:style>
  <w:style w:type="paragraph" w:styleId="af7">
    <w:name w:val="Title"/>
    <w:basedOn w:val="a"/>
    <w:next w:val="a"/>
    <w:link w:val="af8"/>
    <w:qFormat/>
    <w:rsid w:val="00B9790D"/>
    <w:pPr>
      <w:spacing w:before="240" w:after="60"/>
      <w:jc w:val="center"/>
      <w:outlineLvl w:val="0"/>
    </w:pPr>
    <w:rPr>
      <w:rFonts w:ascii="Cambria" w:hAnsi="Cambria"/>
      <w:b/>
      <w:bCs/>
      <w:kern w:val="28"/>
      <w:sz w:val="32"/>
      <w:szCs w:val="32"/>
    </w:rPr>
  </w:style>
  <w:style w:type="character" w:customStyle="1" w:styleId="af8">
    <w:name w:val="Заголовок Знак"/>
    <w:basedOn w:val="a0"/>
    <w:link w:val="af7"/>
    <w:rsid w:val="00B9790D"/>
    <w:rPr>
      <w:rFonts w:ascii="Cambria" w:eastAsia="Times New Roman" w:hAnsi="Cambria" w:cs="Times New Roman"/>
      <w:b/>
      <w:bCs/>
      <w:kern w:val="28"/>
      <w:sz w:val="32"/>
      <w:szCs w:val="32"/>
      <w:lang w:val="en-GB"/>
    </w:rPr>
  </w:style>
  <w:style w:type="paragraph" w:customStyle="1" w:styleId="Style1">
    <w:name w:val="Style1"/>
    <w:basedOn w:val="a"/>
    <w:rsid w:val="00B9790D"/>
    <w:pPr>
      <w:widowControl w:val="0"/>
      <w:autoSpaceDE w:val="0"/>
      <w:autoSpaceDN w:val="0"/>
      <w:adjustRightInd w:val="0"/>
      <w:spacing w:line="227" w:lineRule="exact"/>
    </w:pPr>
    <w:rPr>
      <w:rFonts w:ascii="Arial" w:hAnsi="Arial"/>
      <w:sz w:val="24"/>
      <w:szCs w:val="24"/>
      <w:lang w:val="ru-RU" w:eastAsia="ru-RU"/>
    </w:rPr>
  </w:style>
  <w:style w:type="paragraph" w:customStyle="1" w:styleId="Style2">
    <w:name w:val="Style2"/>
    <w:basedOn w:val="a"/>
    <w:rsid w:val="00B9790D"/>
    <w:pPr>
      <w:widowControl w:val="0"/>
      <w:autoSpaceDE w:val="0"/>
      <w:autoSpaceDN w:val="0"/>
      <w:adjustRightInd w:val="0"/>
      <w:spacing w:line="230" w:lineRule="exact"/>
    </w:pPr>
    <w:rPr>
      <w:rFonts w:ascii="Arial" w:hAnsi="Arial"/>
      <w:sz w:val="24"/>
      <w:szCs w:val="24"/>
      <w:lang w:val="ru-RU" w:eastAsia="ru-RU"/>
    </w:rPr>
  </w:style>
  <w:style w:type="paragraph" w:customStyle="1" w:styleId="Style3">
    <w:name w:val="Style3"/>
    <w:basedOn w:val="a"/>
    <w:rsid w:val="00B9790D"/>
    <w:pPr>
      <w:widowControl w:val="0"/>
      <w:autoSpaceDE w:val="0"/>
      <w:autoSpaceDN w:val="0"/>
      <w:adjustRightInd w:val="0"/>
      <w:jc w:val="both"/>
    </w:pPr>
    <w:rPr>
      <w:rFonts w:ascii="Arial" w:hAnsi="Arial"/>
      <w:sz w:val="24"/>
      <w:szCs w:val="24"/>
      <w:lang w:val="ru-RU" w:eastAsia="ru-RU"/>
    </w:rPr>
  </w:style>
  <w:style w:type="paragraph" w:customStyle="1" w:styleId="Style6">
    <w:name w:val="Style6"/>
    <w:basedOn w:val="a"/>
    <w:rsid w:val="00B9790D"/>
    <w:pPr>
      <w:widowControl w:val="0"/>
      <w:autoSpaceDE w:val="0"/>
      <w:autoSpaceDN w:val="0"/>
      <w:adjustRightInd w:val="0"/>
      <w:spacing w:line="221" w:lineRule="exact"/>
      <w:jc w:val="both"/>
    </w:pPr>
    <w:rPr>
      <w:rFonts w:ascii="Arial" w:hAnsi="Arial"/>
      <w:sz w:val="24"/>
      <w:szCs w:val="24"/>
      <w:lang w:val="ru-RU" w:eastAsia="ru-RU"/>
    </w:rPr>
  </w:style>
  <w:style w:type="character" w:customStyle="1" w:styleId="FontStyle12">
    <w:name w:val="Font Style12"/>
    <w:basedOn w:val="a0"/>
    <w:rsid w:val="00B9790D"/>
    <w:rPr>
      <w:rFonts w:ascii="Arial" w:hAnsi="Arial" w:cs="Arial" w:hint="default"/>
      <w:sz w:val="20"/>
      <w:szCs w:val="20"/>
    </w:rPr>
  </w:style>
  <w:style w:type="character" w:customStyle="1" w:styleId="FontStyle14">
    <w:name w:val="Font Style14"/>
    <w:basedOn w:val="a0"/>
    <w:rsid w:val="00B9790D"/>
    <w:rPr>
      <w:rFonts w:ascii="Arial" w:hAnsi="Arial" w:cs="Arial" w:hint="default"/>
      <w:sz w:val="20"/>
      <w:szCs w:val="20"/>
    </w:rPr>
  </w:style>
  <w:style w:type="character" w:styleId="af9">
    <w:name w:val="annotation reference"/>
    <w:basedOn w:val="a0"/>
    <w:rsid w:val="00B9790D"/>
    <w:rPr>
      <w:sz w:val="16"/>
      <w:szCs w:val="16"/>
    </w:rPr>
  </w:style>
  <w:style w:type="paragraph" w:styleId="afa">
    <w:name w:val="annotation text"/>
    <w:basedOn w:val="a"/>
    <w:link w:val="afb"/>
    <w:rsid w:val="00B9790D"/>
  </w:style>
  <w:style w:type="character" w:customStyle="1" w:styleId="afb">
    <w:name w:val="Текст примечания Знак"/>
    <w:basedOn w:val="a0"/>
    <w:link w:val="afa"/>
    <w:rsid w:val="00B9790D"/>
    <w:rPr>
      <w:rFonts w:ascii="Times New Roman" w:eastAsia="Times New Roman" w:hAnsi="Times New Roman" w:cs="Times New Roman"/>
      <w:sz w:val="20"/>
      <w:szCs w:val="20"/>
      <w:lang w:val="en-GB"/>
    </w:rPr>
  </w:style>
  <w:style w:type="paragraph" w:styleId="afc">
    <w:name w:val="annotation subject"/>
    <w:basedOn w:val="afa"/>
    <w:next w:val="afa"/>
    <w:link w:val="afd"/>
    <w:rsid w:val="00B9790D"/>
    <w:rPr>
      <w:b/>
      <w:bCs/>
    </w:rPr>
  </w:style>
  <w:style w:type="character" w:customStyle="1" w:styleId="afd">
    <w:name w:val="Тема примечания Знак"/>
    <w:basedOn w:val="afb"/>
    <w:link w:val="afc"/>
    <w:rsid w:val="00B9790D"/>
    <w:rPr>
      <w:rFonts w:ascii="Times New Roman" w:eastAsia="Times New Roman" w:hAnsi="Times New Roman" w:cs="Times New Roman"/>
      <w:b/>
      <w:bCs/>
      <w:sz w:val="20"/>
      <w:szCs w:val="20"/>
      <w:lang w:val="en-GB"/>
    </w:rPr>
  </w:style>
  <w:style w:type="paragraph" w:customStyle="1" w:styleId="311">
    <w:name w:val="Заголовок 3к Знак1 Знак"/>
    <w:basedOn w:val="a"/>
    <w:rsid w:val="00B9790D"/>
    <w:pPr>
      <w:keepNext/>
      <w:spacing w:before="120" w:after="240"/>
      <w:ind w:left="1474" w:hanging="737"/>
      <w:jc w:val="both"/>
      <w:outlineLvl w:val="1"/>
    </w:pPr>
    <w:rPr>
      <w:rFonts w:ascii="Arial" w:hAnsi="Arial"/>
      <w:b/>
      <w:bCs/>
      <w:sz w:val="24"/>
      <w:lang w:val="ru-RU" w:eastAsia="ru-RU"/>
    </w:rPr>
  </w:style>
  <w:style w:type="character" w:customStyle="1" w:styleId="trf1">
    <w:name w:val="tr_f1"/>
    <w:basedOn w:val="a0"/>
    <w:rsid w:val="00B9790D"/>
    <w:rPr>
      <w:color w:val="2596CB"/>
    </w:rPr>
  </w:style>
  <w:style w:type="paragraph" w:customStyle="1" w:styleId="12">
    <w:name w:val="Заголовок 1к"/>
    <w:basedOn w:val="1"/>
    <w:rsid w:val="00B9790D"/>
    <w:pPr>
      <w:keepNext w:val="0"/>
      <w:numPr>
        <w:numId w:val="0"/>
      </w:numPr>
      <w:tabs>
        <w:tab w:val="clear" w:pos="1200"/>
      </w:tabs>
      <w:ind w:left="1474" w:hanging="737"/>
      <w:jc w:val="both"/>
    </w:pPr>
    <w:rPr>
      <w:rFonts w:ascii="Arial" w:hAnsi="Arial" w:cs="Times New Roman"/>
      <w:caps/>
      <w:kern w:val="0"/>
      <w:sz w:val="24"/>
      <w:szCs w:val="20"/>
      <w:lang w:val="ru-RU" w:eastAsia="ru-RU"/>
    </w:rPr>
  </w:style>
  <w:style w:type="character" w:customStyle="1" w:styleId="23">
    <w:name w:val="Заголовок 2к Знак"/>
    <w:basedOn w:val="a0"/>
    <w:rsid w:val="00B9790D"/>
    <w:rPr>
      <w:rFonts w:ascii="Arial" w:hAnsi="Arial" w:cs="Arial"/>
      <w:b/>
      <w:bCs/>
      <w:sz w:val="24"/>
      <w:szCs w:val="26"/>
      <w:lang w:val="ru-RU" w:eastAsia="ru-RU" w:bidi="ar-SA"/>
    </w:rPr>
  </w:style>
  <w:style w:type="paragraph" w:customStyle="1" w:styleId="24">
    <w:name w:val="Заголовок 2к"/>
    <w:basedOn w:val="3"/>
    <w:rsid w:val="00B9790D"/>
    <w:pPr>
      <w:numPr>
        <w:ilvl w:val="0"/>
        <w:numId w:val="0"/>
      </w:numPr>
      <w:spacing w:before="360" w:after="120" w:line="360" w:lineRule="auto"/>
      <w:ind w:firstLine="737"/>
    </w:pPr>
    <w:rPr>
      <w:rFonts w:eastAsia="Times/Kazakh"/>
      <w:caps w:val="0"/>
      <w:sz w:val="24"/>
      <w:lang w:val="ru-RU" w:eastAsia="ru-RU"/>
    </w:rPr>
  </w:style>
  <w:style w:type="paragraph" w:styleId="afe">
    <w:name w:val="List Paragraph"/>
    <w:basedOn w:val="a"/>
    <w:link w:val="aff"/>
    <w:uiPriority w:val="34"/>
    <w:qFormat/>
    <w:rsid w:val="00B9790D"/>
    <w:pPr>
      <w:ind w:left="720"/>
      <w:contextualSpacing/>
    </w:pPr>
  </w:style>
  <w:style w:type="character" w:customStyle="1" w:styleId="dhighlight1">
    <w:name w:val="dhighlight1"/>
    <w:basedOn w:val="a0"/>
    <w:rsid w:val="00B9790D"/>
    <w:rPr>
      <w:shd w:val="clear" w:color="auto" w:fill="BDD7ED"/>
    </w:rPr>
  </w:style>
  <w:style w:type="character" w:customStyle="1" w:styleId="s1">
    <w:name w:val="s1"/>
    <w:basedOn w:val="a0"/>
    <w:rsid w:val="00B9790D"/>
  </w:style>
  <w:style w:type="character" w:customStyle="1" w:styleId="j21">
    <w:name w:val="j21"/>
    <w:basedOn w:val="a0"/>
    <w:rsid w:val="00B9790D"/>
  </w:style>
  <w:style w:type="paragraph" w:styleId="aff0">
    <w:name w:val="Block Text"/>
    <w:basedOn w:val="a"/>
    <w:rsid w:val="00B9790D"/>
    <w:pPr>
      <w:ind w:left="-567" w:right="-711" w:firstLine="567"/>
      <w:jc w:val="both"/>
    </w:pPr>
    <w:rPr>
      <w:sz w:val="26"/>
      <w:lang w:val="ru-RU" w:eastAsia="ru-RU"/>
    </w:rPr>
  </w:style>
  <w:style w:type="paragraph" w:styleId="33">
    <w:name w:val="Body Text Indent 3"/>
    <w:basedOn w:val="a"/>
    <w:link w:val="34"/>
    <w:rsid w:val="00B9790D"/>
    <w:pPr>
      <w:spacing w:after="120"/>
      <w:ind w:left="283"/>
    </w:pPr>
    <w:rPr>
      <w:rFonts w:ascii="Arial" w:hAnsi="Arial"/>
      <w:sz w:val="16"/>
      <w:szCs w:val="16"/>
      <w:lang w:val="ru-RU" w:eastAsia="ru-RU"/>
    </w:rPr>
  </w:style>
  <w:style w:type="character" w:customStyle="1" w:styleId="34">
    <w:name w:val="Основной текст с отступом 3 Знак"/>
    <w:basedOn w:val="a0"/>
    <w:link w:val="33"/>
    <w:rsid w:val="00B9790D"/>
    <w:rPr>
      <w:rFonts w:ascii="Arial" w:eastAsia="Times New Roman" w:hAnsi="Arial" w:cs="Times New Roman"/>
      <w:sz w:val="16"/>
      <w:szCs w:val="16"/>
      <w:lang w:val="ru-RU" w:eastAsia="ru-RU"/>
    </w:rPr>
  </w:style>
  <w:style w:type="paragraph" w:customStyle="1" w:styleId="Arial10pt">
    <w:name w:val="Стиль Arial 10 pt полужирный Черный по центру"/>
    <w:basedOn w:val="a"/>
    <w:rsid w:val="00B9790D"/>
    <w:pPr>
      <w:jc w:val="center"/>
    </w:pPr>
    <w:rPr>
      <w:rFonts w:ascii="Arial" w:hAnsi="Arial"/>
      <w:b/>
      <w:bCs/>
      <w:color w:val="000000"/>
      <w:lang w:val="ru-RU" w:eastAsia="ru-RU"/>
    </w:rPr>
  </w:style>
  <w:style w:type="character" w:customStyle="1" w:styleId="j22">
    <w:name w:val="j22"/>
    <w:basedOn w:val="a0"/>
    <w:rsid w:val="00666601"/>
  </w:style>
  <w:style w:type="character" w:customStyle="1" w:styleId="j23">
    <w:name w:val="j23"/>
    <w:basedOn w:val="a0"/>
    <w:rsid w:val="00666601"/>
  </w:style>
  <w:style w:type="table" w:styleId="aff1">
    <w:name w:val="Table Grid"/>
    <w:basedOn w:val="a1"/>
    <w:rsid w:val="006355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
    <w:name w:val="Char Char2 Знак Знак Знак"/>
    <w:basedOn w:val="a"/>
    <w:rsid w:val="002C29E0"/>
    <w:pPr>
      <w:tabs>
        <w:tab w:val="num" w:pos="360"/>
      </w:tabs>
      <w:spacing w:after="160" w:line="240" w:lineRule="exact"/>
    </w:pPr>
    <w:rPr>
      <w:rFonts w:ascii="Verdana" w:hAnsi="Verdana" w:cs="Verdana"/>
      <w:lang w:val="en-US"/>
    </w:rPr>
  </w:style>
  <w:style w:type="character" w:customStyle="1" w:styleId="s9">
    <w:name w:val="s9"/>
    <w:basedOn w:val="a0"/>
    <w:rsid w:val="00896B11"/>
    <w:rPr>
      <w:bdr w:val="none" w:sz="0" w:space="0" w:color="auto" w:frame="1"/>
    </w:rPr>
  </w:style>
  <w:style w:type="character" w:customStyle="1" w:styleId="s2">
    <w:name w:val="s2"/>
    <w:basedOn w:val="a0"/>
    <w:rsid w:val="00E2642B"/>
    <w:rPr>
      <w:rFonts w:ascii="Times New Roman" w:hAnsi="Times New Roman" w:cs="Times New Roman" w:hint="default"/>
      <w:color w:val="333399"/>
      <w:u w:val="single"/>
    </w:rPr>
  </w:style>
  <w:style w:type="character" w:customStyle="1" w:styleId="FontStyle85">
    <w:name w:val="Font Style85"/>
    <w:basedOn w:val="a0"/>
    <w:uiPriority w:val="99"/>
    <w:rsid w:val="00195A4C"/>
    <w:rPr>
      <w:rFonts w:ascii="Times New Roman" w:hAnsi="Times New Roman" w:cs="Times New Roman"/>
      <w:sz w:val="22"/>
      <w:szCs w:val="22"/>
    </w:rPr>
  </w:style>
  <w:style w:type="character" w:customStyle="1" w:styleId="st1">
    <w:name w:val="st1"/>
    <w:basedOn w:val="a0"/>
    <w:rsid w:val="001D2ED1"/>
  </w:style>
  <w:style w:type="character" w:customStyle="1" w:styleId="tlid-translation">
    <w:name w:val="tlid-translation"/>
    <w:basedOn w:val="a0"/>
    <w:rsid w:val="007D449D"/>
  </w:style>
  <w:style w:type="character" w:customStyle="1" w:styleId="s20">
    <w:name w:val="s20"/>
    <w:basedOn w:val="a0"/>
    <w:rsid w:val="00087F15"/>
  </w:style>
  <w:style w:type="character" w:customStyle="1" w:styleId="s0">
    <w:name w:val="s0"/>
    <w:basedOn w:val="a0"/>
    <w:rsid w:val="00087F15"/>
    <w:rPr>
      <w:color w:val="000000"/>
    </w:rPr>
  </w:style>
  <w:style w:type="paragraph" w:styleId="HTML">
    <w:name w:val="HTML Preformatted"/>
    <w:basedOn w:val="a"/>
    <w:link w:val="HTML0"/>
    <w:uiPriority w:val="99"/>
    <w:unhideWhenUsed/>
    <w:rsid w:val="004B1D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ru-RU" w:eastAsia="ru-RU"/>
    </w:rPr>
  </w:style>
  <w:style w:type="character" w:customStyle="1" w:styleId="HTML0">
    <w:name w:val="Стандартный HTML Знак"/>
    <w:basedOn w:val="a0"/>
    <w:link w:val="HTML"/>
    <w:uiPriority w:val="99"/>
    <w:rsid w:val="004B1D81"/>
    <w:rPr>
      <w:rFonts w:ascii="Courier New" w:eastAsia="Times New Roman" w:hAnsi="Courier New" w:cs="Courier New"/>
      <w:sz w:val="20"/>
      <w:szCs w:val="20"/>
      <w:lang w:val="ru-RU" w:eastAsia="ru-RU"/>
    </w:rPr>
  </w:style>
  <w:style w:type="character" w:customStyle="1" w:styleId="y2iqfc">
    <w:name w:val="y2iqfc"/>
    <w:basedOn w:val="a0"/>
    <w:rsid w:val="004B1D81"/>
  </w:style>
  <w:style w:type="character" w:customStyle="1" w:styleId="aff">
    <w:name w:val="Абзац списка Знак"/>
    <w:link w:val="afe"/>
    <w:uiPriority w:val="34"/>
    <w:locked/>
    <w:rsid w:val="000C5428"/>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251124">
      <w:bodyDiv w:val="1"/>
      <w:marLeft w:val="0"/>
      <w:marRight w:val="0"/>
      <w:marTop w:val="0"/>
      <w:marBottom w:val="0"/>
      <w:divBdr>
        <w:top w:val="none" w:sz="0" w:space="0" w:color="auto"/>
        <w:left w:val="none" w:sz="0" w:space="0" w:color="auto"/>
        <w:bottom w:val="none" w:sz="0" w:space="0" w:color="auto"/>
        <w:right w:val="none" w:sz="0" w:space="0" w:color="auto"/>
      </w:divBdr>
    </w:div>
    <w:div w:id="114250202">
      <w:bodyDiv w:val="1"/>
      <w:marLeft w:val="0"/>
      <w:marRight w:val="0"/>
      <w:marTop w:val="0"/>
      <w:marBottom w:val="0"/>
      <w:divBdr>
        <w:top w:val="none" w:sz="0" w:space="0" w:color="auto"/>
        <w:left w:val="none" w:sz="0" w:space="0" w:color="auto"/>
        <w:bottom w:val="none" w:sz="0" w:space="0" w:color="auto"/>
        <w:right w:val="none" w:sz="0" w:space="0" w:color="auto"/>
      </w:divBdr>
      <w:divsChild>
        <w:div w:id="836265618">
          <w:marLeft w:val="0"/>
          <w:marRight w:val="0"/>
          <w:marTop w:val="0"/>
          <w:marBottom w:val="0"/>
          <w:divBdr>
            <w:top w:val="none" w:sz="0" w:space="0" w:color="auto"/>
            <w:left w:val="none" w:sz="0" w:space="0" w:color="auto"/>
            <w:bottom w:val="none" w:sz="0" w:space="0" w:color="auto"/>
            <w:right w:val="none" w:sz="0" w:space="0" w:color="auto"/>
          </w:divBdr>
          <w:divsChild>
            <w:div w:id="583147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16072">
      <w:bodyDiv w:val="1"/>
      <w:marLeft w:val="0"/>
      <w:marRight w:val="0"/>
      <w:marTop w:val="0"/>
      <w:marBottom w:val="0"/>
      <w:divBdr>
        <w:top w:val="none" w:sz="0" w:space="0" w:color="auto"/>
        <w:left w:val="none" w:sz="0" w:space="0" w:color="auto"/>
        <w:bottom w:val="none" w:sz="0" w:space="0" w:color="auto"/>
        <w:right w:val="none" w:sz="0" w:space="0" w:color="auto"/>
      </w:divBdr>
    </w:div>
    <w:div w:id="602109056">
      <w:bodyDiv w:val="1"/>
      <w:marLeft w:val="0"/>
      <w:marRight w:val="0"/>
      <w:marTop w:val="0"/>
      <w:marBottom w:val="0"/>
      <w:divBdr>
        <w:top w:val="none" w:sz="0" w:space="0" w:color="auto"/>
        <w:left w:val="none" w:sz="0" w:space="0" w:color="auto"/>
        <w:bottom w:val="none" w:sz="0" w:space="0" w:color="auto"/>
        <w:right w:val="none" w:sz="0" w:space="0" w:color="auto"/>
      </w:divBdr>
    </w:div>
    <w:div w:id="791171451">
      <w:bodyDiv w:val="1"/>
      <w:marLeft w:val="0"/>
      <w:marRight w:val="0"/>
      <w:marTop w:val="0"/>
      <w:marBottom w:val="0"/>
      <w:divBdr>
        <w:top w:val="none" w:sz="0" w:space="0" w:color="auto"/>
        <w:left w:val="none" w:sz="0" w:space="0" w:color="auto"/>
        <w:bottom w:val="none" w:sz="0" w:space="0" w:color="auto"/>
        <w:right w:val="none" w:sz="0" w:space="0" w:color="auto"/>
      </w:divBdr>
    </w:div>
    <w:div w:id="822086624">
      <w:bodyDiv w:val="1"/>
      <w:marLeft w:val="0"/>
      <w:marRight w:val="0"/>
      <w:marTop w:val="0"/>
      <w:marBottom w:val="0"/>
      <w:divBdr>
        <w:top w:val="none" w:sz="0" w:space="0" w:color="auto"/>
        <w:left w:val="none" w:sz="0" w:space="0" w:color="auto"/>
        <w:bottom w:val="none" w:sz="0" w:space="0" w:color="auto"/>
        <w:right w:val="none" w:sz="0" w:space="0" w:color="auto"/>
      </w:divBdr>
    </w:div>
    <w:div w:id="884177225">
      <w:bodyDiv w:val="1"/>
      <w:marLeft w:val="0"/>
      <w:marRight w:val="0"/>
      <w:marTop w:val="0"/>
      <w:marBottom w:val="0"/>
      <w:divBdr>
        <w:top w:val="none" w:sz="0" w:space="0" w:color="auto"/>
        <w:left w:val="none" w:sz="0" w:space="0" w:color="auto"/>
        <w:bottom w:val="none" w:sz="0" w:space="0" w:color="auto"/>
        <w:right w:val="none" w:sz="0" w:space="0" w:color="auto"/>
      </w:divBdr>
    </w:div>
    <w:div w:id="895049789">
      <w:bodyDiv w:val="1"/>
      <w:marLeft w:val="0"/>
      <w:marRight w:val="0"/>
      <w:marTop w:val="0"/>
      <w:marBottom w:val="0"/>
      <w:divBdr>
        <w:top w:val="none" w:sz="0" w:space="0" w:color="auto"/>
        <w:left w:val="none" w:sz="0" w:space="0" w:color="auto"/>
        <w:bottom w:val="none" w:sz="0" w:space="0" w:color="auto"/>
        <w:right w:val="none" w:sz="0" w:space="0" w:color="auto"/>
      </w:divBdr>
    </w:div>
    <w:div w:id="1012295302">
      <w:bodyDiv w:val="1"/>
      <w:marLeft w:val="0"/>
      <w:marRight w:val="0"/>
      <w:marTop w:val="0"/>
      <w:marBottom w:val="0"/>
      <w:divBdr>
        <w:top w:val="none" w:sz="0" w:space="0" w:color="auto"/>
        <w:left w:val="none" w:sz="0" w:space="0" w:color="auto"/>
        <w:bottom w:val="none" w:sz="0" w:space="0" w:color="auto"/>
        <w:right w:val="none" w:sz="0" w:space="0" w:color="auto"/>
      </w:divBdr>
    </w:div>
    <w:div w:id="1480878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online.zakon.kz/Document/?link_id=1002467644"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jl:31532440.0.1003943006_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hyperlink" Target="https://tengrinews.kz/zakon/docs?ngr=V1400010310" TargetMode="External"/><Relationship Id="rId10" Type="http://schemas.openxmlformats.org/officeDocument/2006/relationships/oleObject" Target="embeddings/oleObject2.bin"/><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tengrinews.kz/zakon/docs?ngr=Z140000018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0DACD1-8F29-4C1B-8E9E-BA6511462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893</TotalTime>
  <Pages>50</Pages>
  <Words>16681</Words>
  <Characters>95083</Characters>
  <Application>Microsoft Office Word</Application>
  <DocSecurity>0</DocSecurity>
  <Lines>792</Lines>
  <Paragraphs>223</Paragraphs>
  <ScaleCrop>false</ScaleCrop>
  <HeadingPairs>
    <vt:vector size="2" baseType="variant">
      <vt:variant>
        <vt:lpstr>Название</vt:lpstr>
      </vt:variant>
      <vt:variant>
        <vt:i4>1</vt:i4>
      </vt:variant>
    </vt:vector>
  </HeadingPairs>
  <TitlesOfParts>
    <vt:vector size="1" baseType="lpstr">
      <vt:lpstr/>
    </vt:vector>
  </TitlesOfParts>
  <Company>PetroKazakhstan Kumkol Resources</Company>
  <LinksUpToDate>false</LinksUpToDate>
  <CharactersWithSpaces>111541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Анастасия Есина</cp:lastModifiedBy>
  <cp:revision>103</cp:revision>
  <cp:lastPrinted>2023-04-06T05:56:00Z</cp:lastPrinted>
  <dcterms:created xsi:type="dcterms:W3CDTF">2020-10-09T04:44:00Z</dcterms:created>
  <dcterms:modified xsi:type="dcterms:W3CDTF">2025-02-24T10:20:00Z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1739724480</vt:i4>
  </property>
</Properties>
</file>